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F9E4" w14:textId="38C8887F" w:rsidR="00573993" w:rsidRPr="002B2448" w:rsidRDefault="002B2448" w:rsidP="00FE607A">
      <w:pPr>
        <w:pStyle w:val="Body"/>
        <w:jc w:val="center"/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  <w:lang w:val="iu-Cans-CA"/>
        </w:rPr>
        <w:t>ᐃᖃᓗᓐᓂ ᖃᖓᑕᔫᒃᑯᕕᒋᐊ</w:t>
      </w:r>
      <w:r w:rsidR="00B53FD2">
        <w:rPr>
          <w:rFonts w:ascii="Gadugi" w:hAnsi="Gadugi" w:cs="Arial"/>
          <w:sz w:val="24"/>
          <w:szCs w:val="24"/>
          <w:lang w:val="iu-Cans-CA"/>
        </w:rPr>
        <w:t>ᙵ</w:t>
      </w:r>
      <w:r>
        <w:rPr>
          <w:rFonts w:ascii="Gadugi" w:hAnsi="Gadugi" w:cs="Arial"/>
          <w:sz w:val="24"/>
          <w:szCs w:val="24"/>
          <w:lang w:val="iu-Cans-CA"/>
        </w:rPr>
        <w:t>ᒥᓂᕐᒥ ᐊᑦᑕᕐᕕᒋᐊ</w:t>
      </w:r>
      <w:r w:rsidR="00B53FD2">
        <w:rPr>
          <w:rFonts w:ascii="Gadugi" w:hAnsi="Gadugi" w:cs="Arial"/>
          <w:sz w:val="24"/>
          <w:szCs w:val="24"/>
          <w:lang w:val="iu-Cans-CA"/>
        </w:rPr>
        <w:t>ᙵ</w:t>
      </w:r>
      <w:r>
        <w:rPr>
          <w:rFonts w:ascii="Gadugi" w:hAnsi="Gadugi" w:cs="Arial"/>
          <w:sz w:val="24"/>
          <w:szCs w:val="24"/>
          <w:lang w:val="iu-Cans-CA"/>
        </w:rPr>
        <w:t>ᒥᓂᐅᑉ ᐱᓕᕆᐊᖑᓂᒥᓂᖓ</w:t>
      </w:r>
    </w:p>
    <w:p w14:paraId="23462928" w14:textId="77777777" w:rsidR="002B2448" w:rsidRDefault="002B2448" w:rsidP="00FE607A">
      <w:pPr>
        <w:pStyle w:val="Body"/>
        <w:jc w:val="center"/>
        <w:rPr>
          <w:rFonts w:ascii="Gadugi" w:hAnsi="Gadugi" w:cs="Arial"/>
          <w:sz w:val="24"/>
          <w:szCs w:val="24"/>
          <w:lang w:val="iu-Cans-CA"/>
        </w:rPr>
      </w:pPr>
      <w:r>
        <w:rPr>
          <w:rFonts w:ascii="Gadugi" w:hAnsi="Gadugi" w:cs="Arial"/>
          <w:sz w:val="24"/>
          <w:szCs w:val="24"/>
          <w:lang w:val="iu-Cans-CA"/>
        </w:rPr>
        <w:t>ᐃᖏᕐᕋᔪᓕᕆᔨᒃᑯᑦ ᑲᓇᑕᒥ</w:t>
      </w:r>
    </w:p>
    <w:p w14:paraId="22BFAC95" w14:textId="0B0F6E96" w:rsidR="00573993" w:rsidRPr="002B2448" w:rsidRDefault="002B2448" w:rsidP="00FE607A">
      <w:pPr>
        <w:pStyle w:val="Body"/>
        <w:jc w:val="center"/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  <w:lang w:val="iu-Cans-CA"/>
        </w:rPr>
        <w:t>ᒫᑦᓯ 2024 ᑐᓂᔭᐅᓂᖓ 2023−ᒥ ᐊᕐᕌᒍᓕᒫᖅᓯᐅᑦ ᐅᓂᒃᑳᓕᐊᖑᓯᒪᔪᖅ</w:t>
      </w:r>
    </w:p>
    <w:p w14:paraId="5B8F11ED" w14:textId="44A1FF4C" w:rsidR="00FE607A" w:rsidRPr="002B2448" w:rsidRDefault="002B2448" w:rsidP="00573993">
      <w:pPr>
        <w:pStyle w:val="Body"/>
        <w:jc w:val="center"/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  <w:lang w:val="iu-Cans-CA"/>
        </w:rPr>
        <w:t>ᓄᓇᕗᒻᒥ ᐃᒪᓕᕆᔨᒃᑯᑦ (NWB) ᓚᐃᓴᓐᐅᓯᑉ ᓈᓴᐅᑎᖓ. 1BR−MDR2126</w:t>
      </w:r>
      <w:r w:rsidR="00FE607A" w:rsidRPr="002B2448">
        <w:rPr>
          <w:rFonts w:ascii="Gadugi" w:hAnsi="Gadugi" w:cs="Arial"/>
          <w:sz w:val="24"/>
          <w:szCs w:val="24"/>
        </w:rPr>
        <w:t xml:space="preserve"> </w:t>
      </w:r>
    </w:p>
    <w:p w14:paraId="45F8AEDA" w14:textId="77777777" w:rsidR="00573993" w:rsidRPr="002B2448" w:rsidRDefault="00573993" w:rsidP="00573993">
      <w:pPr>
        <w:pStyle w:val="Body"/>
        <w:jc w:val="center"/>
        <w:rPr>
          <w:rFonts w:ascii="Gadugi" w:hAnsi="Gadugi" w:cs="Arial"/>
          <w:sz w:val="24"/>
          <w:szCs w:val="24"/>
        </w:rPr>
      </w:pPr>
    </w:p>
    <w:p w14:paraId="5E6C5607" w14:textId="54486377" w:rsidR="00573993" w:rsidRPr="002B2448" w:rsidRDefault="002B2448" w:rsidP="00573993">
      <w:pPr>
        <w:pStyle w:val="Body"/>
        <w:spacing w:line="240" w:lineRule="auto"/>
        <w:jc w:val="center"/>
        <w:rPr>
          <w:rFonts w:ascii="Gadugi" w:hAnsi="Gadugi" w:cs="Arial"/>
          <w:b/>
          <w:smallCaps/>
          <w:sz w:val="28"/>
          <w:szCs w:val="28"/>
        </w:rPr>
      </w:pPr>
      <w:r>
        <w:rPr>
          <w:rFonts w:ascii="Gadugi" w:hAnsi="Gadugi" w:cs="Arial"/>
          <w:b/>
          <w:smallCaps/>
          <w:sz w:val="28"/>
          <w:szCs w:val="28"/>
          <w:lang w:val="iu-Cans-CA"/>
        </w:rPr>
        <w:t>ᐊᐅᓚᑦᓯᔨᐅᑉ ᓇᐃᓈᖅᓯᒪᔭᖓ</w:t>
      </w:r>
    </w:p>
    <w:p w14:paraId="59B8C786" w14:textId="77777777" w:rsidR="00573993" w:rsidRPr="002B2448" w:rsidRDefault="00573993" w:rsidP="00573993">
      <w:pPr>
        <w:pStyle w:val="Body"/>
        <w:spacing w:line="240" w:lineRule="auto"/>
        <w:jc w:val="center"/>
        <w:rPr>
          <w:rFonts w:ascii="Gadugi" w:hAnsi="Gadugi" w:cs="Arial"/>
          <w:b/>
          <w:smallCaps/>
          <w:sz w:val="28"/>
          <w:szCs w:val="28"/>
        </w:rPr>
      </w:pPr>
    </w:p>
    <w:p w14:paraId="1AAF9953" w14:textId="77777777" w:rsidR="00FE607A" w:rsidRPr="002B2448" w:rsidRDefault="00FE607A" w:rsidP="00FE607A">
      <w:pPr>
        <w:autoSpaceDE w:val="0"/>
        <w:autoSpaceDN w:val="0"/>
        <w:adjustRightInd w:val="0"/>
        <w:spacing w:after="0" w:line="276" w:lineRule="auto"/>
        <w:rPr>
          <w:rFonts w:ascii="Gadugi" w:eastAsia="Calibri" w:hAnsi="Gadugi" w:cs="Arial"/>
          <w:bCs w:val="0"/>
          <w:sz w:val="24"/>
          <w:szCs w:val="24"/>
          <w:lang w:eastAsia="en-CA"/>
        </w:rPr>
      </w:pPr>
    </w:p>
    <w:p w14:paraId="5D99D207" w14:textId="578FDFD0" w:rsidR="00FE607A" w:rsidRPr="002B2448" w:rsidRDefault="002B2448" w:rsidP="00FE607A">
      <w:pPr>
        <w:autoSpaceDE w:val="0"/>
        <w:autoSpaceDN w:val="0"/>
        <w:adjustRightInd w:val="0"/>
        <w:spacing w:after="0" w:line="276" w:lineRule="auto"/>
        <w:rPr>
          <w:rFonts w:ascii="Gadugi" w:eastAsia="Calibri" w:hAnsi="Gadugi" w:cs="Arial"/>
          <w:bCs w:val="0"/>
          <w:sz w:val="24"/>
          <w:szCs w:val="24"/>
          <w:lang w:eastAsia="en-CA"/>
        </w:rPr>
      </w:pPr>
      <w:r>
        <w:rPr>
          <w:rFonts w:ascii="Gadugi" w:eastAsia="Calibri" w:hAnsi="Gadugi" w:cs="Arial"/>
          <w:bCs w:val="0"/>
          <w:sz w:val="24"/>
          <w:szCs w:val="24"/>
          <w:lang w:val="iu-Cans-CA" w:eastAsia="en-CA"/>
        </w:rPr>
        <w:t xml:space="preserve">ᒪᓕᑦᓱᒍ ᐱᓕᕆᐊᒥᓂᖅ </w:t>
      </w:r>
      <w:r w:rsidR="00FE607A" w:rsidRPr="002B2448">
        <w:rPr>
          <w:rFonts w:ascii="Gadugi" w:eastAsia="Calibri" w:hAnsi="Gadugi" w:cs="Arial"/>
          <w:bCs w:val="0"/>
          <w:sz w:val="24"/>
          <w:szCs w:val="24"/>
          <w:lang w:eastAsia="en-CA"/>
        </w:rPr>
        <w:t>II  2017</w:t>
      </w:r>
      <w:r>
        <w:rPr>
          <w:rFonts w:ascii="Gadugi" w:eastAsia="Calibri" w:hAnsi="Gadugi" w:cs="Arial"/>
          <w:bCs w:val="0"/>
          <w:sz w:val="24"/>
          <w:szCs w:val="24"/>
          <w:lang w:val="iu-Cans-CA" w:eastAsia="en-CA"/>
        </w:rPr>
        <w:t xml:space="preserve">−ᒥ </w:t>
      </w:r>
      <w:r w:rsidR="00FE607A" w:rsidRPr="002B2448">
        <w:rPr>
          <w:rFonts w:ascii="Gadugi" w:eastAsia="Calibri" w:hAnsi="Gadugi" w:cs="Arial"/>
          <w:bCs w:val="0"/>
          <w:sz w:val="24"/>
          <w:szCs w:val="24"/>
          <w:lang w:eastAsia="en-CA"/>
        </w:rPr>
        <w:t xml:space="preserve"> </w:t>
      </w:r>
      <w:r>
        <w:rPr>
          <w:rFonts w:ascii="Gadugi" w:eastAsia="Calibri" w:hAnsi="Gadugi" w:cs="Arial"/>
          <w:bCs w:val="0"/>
          <w:sz w:val="24"/>
          <w:szCs w:val="24"/>
          <w:lang w:val="iu-Cans-CA" w:eastAsia="en-CA"/>
        </w:rPr>
        <w:t xml:space="preserve">ᐊᐅᓚᓂᖓᑕ ᐊᒻᒪᓗ ᓯᕗᑐᔪᒧᑦ ᖃᐅᔨᓴᖅᑕᐅᖃᑦᑕᕆᐊᖃᕐᓂᕐᒧᑦ </w:t>
      </w:r>
      <w:r w:rsidR="00FE607A" w:rsidRPr="002B2448">
        <w:rPr>
          <w:rFonts w:ascii="Gadugi" w:eastAsia="Calibri" w:hAnsi="Gadugi" w:cs="Arial"/>
          <w:bCs w:val="0"/>
          <w:sz w:val="24"/>
          <w:szCs w:val="24"/>
          <w:lang w:eastAsia="en-CA"/>
        </w:rPr>
        <w:t xml:space="preserve"> (LTM)</w:t>
      </w:r>
      <w:r w:rsidR="008C35C2" w:rsidRPr="002B2448">
        <w:rPr>
          <w:rFonts w:ascii="Gadugi" w:eastAsia="Calibri" w:hAnsi="Gadugi" w:cs="Arial"/>
          <w:bCs w:val="0"/>
          <w:sz w:val="24"/>
          <w:szCs w:val="24"/>
          <w:lang w:eastAsia="en-CA"/>
        </w:rPr>
        <w:t xml:space="preserve"> </w:t>
      </w:r>
      <w:r>
        <w:rPr>
          <w:rFonts w:ascii="Gadugi" w:eastAsia="Calibri" w:hAnsi="Gadugi" w:cs="Arial"/>
          <w:bCs w:val="0"/>
          <w:sz w:val="24"/>
          <w:szCs w:val="24"/>
          <w:lang w:val="iu-Cans-CA" w:eastAsia="en-CA"/>
        </w:rPr>
        <w:t xml:space="preserve">ᐸᕐᓇᐅᑦ, ᖃᐅᔨᔭᐅᒧᒥᓃᑦ ᖃᐅᔨᓴᖅᑕᐅᖃᑦᑕᕆᐊᖃᕐᓂᕐᒨᖓᔪᑦ ᐊᐅᓚᑕᒥᓃᑦ ᐊᕐᕌᒍᓂ ᐱᒋᐊᕐᓂᖓᓂᑦ ᑎᑭᑦᓱᒍ ᐊᕐᕌᒍᑦ ᑕᓪᓕᒪᑦ ᐱᔭᕆᐊᖃᖅᑎᑕᐅᔪᓪᓗ </w:t>
      </w:r>
      <w:r w:rsidR="004767FA" w:rsidRPr="002B2448">
        <w:rPr>
          <w:rFonts w:ascii="Gadugi" w:eastAsia="Calibri" w:hAnsi="Gadugi" w:cs="Arial"/>
          <w:bCs w:val="0"/>
          <w:sz w:val="24"/>
          <w:szCs w:val="24"/>
          <w:lang w:eastAsia="en-CA"/>
        </w:rPr>
        <w:t>NWB</w:t>
      </w:r>
      <w:r>
        <w:rPr>
          <w:rFonts w:ascii="Gadugi" w:eastAsia="Calibri" w:hAnsi="Gadugi" w:cs="Arial"/>
          <w:bCs w:val="0"/>
          <w:sz w:val="24"/>
          <w:szCs w:val="24"/>
          <w:lang w:val="iu-Cans-CA" w:eastAsia="en-CA"/>
        </w:rPr>
        <w:t xml:space="preserve">−ᑯᑦ ᓚᐃᓴᓐᓯᖓᓂ </w:t>
      </w:r>
      <w:r>
        <w:rPr>
          <w:rFonts w:ascii="Gadugi" w:hAnsi="Gadugi" w:cs="Arial"/>
          <w:sz w:val="24"/>
          <w:szCs w:val="24"/>
          <w:lang w:val="iu-Cans-CA"/>
        </w:rPr>
        <w:t>ᓈᓴᐅᑎᓕᒃ 1BR−MDR2126, ᖃᐅᔨᓴᖃᑦᑕᕆᐊᖃᕐᓃᑦ ᐃᖅᑲᓇᐃᖅᑕᐅᓯᒪᓐᓂᖏᑦᑐᑦ ᐱᔾᔪᑎᓖᑦ ᐃᖃᓗᓐᓂ ᖃᖓᑕᔫᒃᑯᕕᒋᐊᙵᒥᓂᕐᒥ ᐊᑦᑕᕐᕕᒋᐊ</w:t>
      </w:r>
      <w:r w:rsidR="00B53FD2">
        <w:rPr>
          <w:rFonts w:ascii="Gadugi" w:hAnsi="Gadugi" w:cs="Arial"/>
          <w:sz w:val="24"/>
          <w:szCs w:val="24"/>
          <w:lang w:val="iu-Cans-CA"/>
        </w:rPr>
        <w:t>ᙵᒥᓂᕐᒥᒃ 2023−ᖑᑎᓪᓗᒍ (ᓲᕐᓗ., ᐊᕐᕌᒍᖓ 6−ᖓᓂ ᑭᖑᓂᖓᓂ ᐋᖅᑭᒋᐊᖅᑕᐅᓯᒪᒋᐊᖃᓕᕐᓂᒥᓂᖓᑕ ᐊᓂᒍᖅᑎᑕᐅᓯᒪᒋᐊᖃᕐᓂᖓ).</w:t>
      </w:r>
    </w:p>
    <w:p w14:paraId="711B3E51" w14:textId="77777777" w:rsidR="00FE607A" w:rsidRPr="002B2448" w:rsidRDefault="00FE607A" w:rsidP="00FE607A">
      <w:pPr>
        <w:autoSpaceDE w:val="0"/>
        <w:autoSpaceDN w:val="0"/>
        <w:adjustRightInd w:val="0"/>
        <w:spacing w:after="0" w:line="276" w:lineRule="auto"/>
        <w:rPr>
          <w:rFonts w:ascii="Gadugi" w:eastAsia="Calibri" w:hAnsi="Gadugi" w:cs="Arial"/>
          <w:bCs w:val="0"/>
          <w:sz w:val="24"/>
          <w:szCs w:val="24"/>
          <w:lang w:eastAsia="en-CA"/>
        </w:rPr>
      </w:pPr>
    </w:p>
    <w:p w14:paraId="777633C1" w14:textId="44A4DD41" w:rsidR="00B53FD2" w:rsidRPr="002B2448" w:rsidRDefault="00B53FD2" w:rsidP="00B53FD2">
      <w:pPr>
        <w:autoSpaceDE w:val="0"/>
        <w:autoSpaceDN w:val="0"/>
        <w:adjustRightInd w:val="0"/>
        <w:spacing w:after="0" w:line="276" w:lineRule="auto"/>
        <w:rPr>
          <w:rFonts w:ascii="Gadugi" w:eastAsia="Calibri" w:hAnsi="Gadugi" w:cs="Arial"/>
          <w:bCs w:val="0"/>
          <w:sz w:val="24"/>
          <w:szCs w:val="24"/>
          <w:lang w:eastAsia="en-CA"/>
        </w:rPr>
      </w:pPr>
      <w:r>
        <w:rPr>
          <w:rFonts w:ascii="Gadugi" w:eastAsia="Calibri" w:hAnsi="Gadugi" w:cs="Arial"/>
          <w:bCs w:val="0"/>
          <w:sz w:val="24"/>
          <w:szCs w:val="24"/>
          <w:lang w:val="iu-Cans-CA" w:eastAsia="en-CA"/>
        </w:rPr>
        <w:t xml:space="preserve">ᑕᑯᓇᑦᑕᐅᓗᓂ ᖃᐅᔨᓴᖅᑕᐅᓂᕆᒐᔭᖅᑕᖓ ᐊᑦᑕᕕᒥᓂᐅᑉ ᒪᑐᖓ ᖄᖓᓂᑦᑐᖅ ᐊᒻᒪᓗ ᖁᑐᕐᕕᑦᓴᓕᐊᖑᓯᒪᔪᑦ, ᐊᒻᒪᓗᑦᑕᐅᖅ ᖃᐅᔨᓴᖅᑕᐅᓂᕐᒧᑦ ᐊᒻᒪᓗ ᖃᐅᔨᓴᕋᑦᓴᒥᒃ ᐱᒋᐊᖃᕐᓂᖅ ᐱᔭᕆᐊᖃᖅᑎᑕᐅᔪᑦ ᓇᓗᓇᐃᔭᖅᑕᐅᓯᒪᔪᑦ </w:t>
      </w:r>
      <w:r w:rsidRPr="002B2448">
        <w:rPr>
          <w:rFonts w:ascii="Gadugi" w:eastAsia="Calibri" w:hAnsi="Gadugi" w:cs="Arial"/>
          <w:bCs w:val="0"/>
          <w:sz w:val="24"/>
          <w:szCs w:val="24"/>
          <w:lang w:eastAsia="en-CA"/>
        </w:rPr>
        <w:t>NWB</w:t>
      </w:r>
      <w:r>
        <w:rPr>
          <w:rFonts w:ascii="Gadugi" w:eastAsia="Calibri" w:hAnsi="Gadugi" w:cs="Arial"/>
          <w:bCs w:val="0"/>
          <w:sz w:val="24"/>
          <w:szCs w:val="24"/>
          <w:lang w:val="iu-Cans-CA" w:eastAsia="en-CA"/>
        </w:rPr>
        <w:t xml:space="preserve">−ᑯᑦ ᓚᐃᓴᓐᓯᖓᓂ </w:t>
      </w:r>
      <w:r>
        <w:rPr>
          <w:rFonts w:ascii="Gadugi" w:hAnsi="Gadugi" w:cs="Arial"/>
          <w:sz w:val="24"/>
          <w:szCs w:val="24"/>
          <w:lang w:val="iu-Cans-CA"/>
        </w:rPr>
        <w:t xml:space="preserve">ᓈᓴᐅᑎᓕᒃ 1BR−MDR2126 ᐊᒻᒪᓗ </w:t>
      </w:r>
      <w:r w:rsidRPr="002B2448">
        <w:rPr>
          <w:rFonts w:ascii="Gadugi" w:eastAsia="Calibri" w:hAnsi="Gadugi" w:cs="Arial"/>
          <w:bCs w:val="0"/>
          <w:sz w:val="24"/>
          <w:szCs w:val="24"/>
          <w:lang w:eastAsia="en-CA"/>
        </w:rPr>
        <w:t xml:space="preserve"> </w:t>
      </w:r>
      <w:r>
        <w:rPr>
          <w:rFonts w:ascii="Gadugi" w:eastAsia="Calibri" w:hAnsi="Gadugi" w:cs="Arial"/>
          <w:bCs w:val="0"/>
          <w:sz w:val="24"/>
          <w:szCs w:val="24"/>
          <w:lang w:val="iu-Cans-CA" w:eastAsia="en-CA"/>
        </w:rPr>
        <w:t xml:space="preserve">2017−ᒥ ᐊᐅᓚᓂᖓᑕ ᐊᒻᒪᓗ </w:t>
      </w:r>
      <w:r w:rsidRPr="002B2448">
        <w:rPr>
          <w:rFonts w:ascii="Gadugi" w:eastAsia="Calibri" w:hAnsi="Gadugi" w:cs="Arial"/>
          <w:bCs w:val="0"/>
          <w:sz w:val="24"/>
          <w:szCs w:val="24"/>
          <w:lang w:eastAsia="en-CA"/>
        </w:rPr>
        <w:t xml:space="preserve"> (LTM) </w:t>
      </w:r>
      <w:r>
        <w:rPr>
          <w:rFonts w:ascii="Gadugi" w:eastAsia="Calibri" w:hAnsi="Gadugi" w:cs="Arial"/>
          <w:bCs w:val="0"/>
          <w:sz w:val="24"/>
          <w:szCs w:val="24"/>
          <w:lang w:val="iu-Cans-CA" w:eastAsia="en-CA"/>
        </w:rPr>
        <w:t xml:space="preserve">ᐸᕐᓇᐅᑦ, ᑲᒪᒋᔭᐅᒍᒫᖅᑐᑦ 2024−ᒥ </w:t>
      </w:r>
      <w:r>
        <w:rPr>
          <w:rFonts w:ascii="Gadugi" w:hAnsi="Gadugi" w:cs="Arial"/>
          <w:sz w:val="24"/>
          <w:szCs w:val="24"/>
          <w:lang w:val="iu-Cans-CA"/>
        </w:rPr>
        <w:t>(ᓲᕐᓗ., ᐊᕐᕌᒍᖓ 7−ᖓᓂ ᑭᖑᓂᖓᓂ ᐋᖅᑭᒋᐊᖅᑕᐅᓯᒪᒋᐊᖃᕐᓂᖓ ᐊᓂᒍᖅᑎᑕᐅ</w:t>
      </w:r>
      <w:r w:rsidR="00F308BC">
        <w:rPr>
          <w:rFonts w:ascii="Gadugi" w:hAnsi="Gadugi" w:cs="Arial"/>
          <w:sz w:val="24"/>
          <w:szCs w:val="24"/>
          <w:lang w:val="iu-Cans-CA"/>
        </w:rPr>
        <w:t>ᓗᓂ)</w:t>
      </w:r>
      <w:r>
        <w:rPr>
          <w:rFonts w:ascii="Gadugi" w:hAnsi="Gadugi" w:cs="Arial"/>
          <w:sz w:val="24"/>
          <w:szCs w:val="24"/>
          <w:lang w:val="iu-Cans-CA"/>
        </w:rPr>
        <w:t>.</w:t>
      </w:r>
    </w:p>
    <w:p w14:paraId="6B7F5CC1" w14:textId="2F77D024" w:rsidR="00CC7EB1" w:rsidRDefault="00CC7EB1" w:rsidP="004767FA"/>
    <w:sectPr w:rsidR="00CC7EB1" w:rsidSect="006350E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1857" w14:textId="77777777" w:rsidR="006350EF" w:rsidRDefault="006350EF" w:rsidP="000737FA">
      <w:pPr>
        <w:spacing w:after="0" w:line="240" w:lineRule="auto"/>
      </w:pPr>
      <w:r>
        <w:separator/>
      </w:r>
    </w:p>
  </w:endnote>
  <w:endnote w:type="continuationSeparator" w:id="0">
    <w:p w14:paraId="1EA8A301" w14:textId="77777777" w:rsidR="006350EF" w:rsidRDefault="006350EF" w:rsidP="0007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/>
    <w:sdtContent>
      <w:p w14:paraId="69DD72E4" w14:textId="77777777" w:rsidR="009C7BF1" w:rsidRDefault="009C7BF1" w:rsidP="009C7BF1">
        <w:pPr>
          <w:pStyle w:val="Footer"/>
          <w:jc w:val="right"/>
        </w:pPr>
        <w:r w:rsidRPr="009C7BF1">
          <w:rPr>
            <w:rFonts w:cs="Calibri"/>
            <w:sz w:val="24"/>
            <w:szCs w:val="24"/>
          </w:rPr>
          <w:t xml:space="preserve">Page </w:t>
        </w:r>
        <w:r w:rsidRPr="009C7BF1">
          <w:rPr>
            <w:rFonts w:cs="Calibri"/>
            <w:b/>
            <w:bCs w:val="0"/>
            <w:sz w:val="24"/>
            <w:szCs w:val="24"/>
          </w:rPr>
          <w:fldChar w:fldCharType="begin"/>
        </w:r>
        <w:r w:rsidRPr="009C7BF1">
          <w:rPr>
            <w:rFonts w:cs="Calibri"/>
            <w:b/>
            <w:bCs w:val="0"/>
            <w:sz w:val="24"/>
            <w:szCs w:val="24"/>
          </w:rPr>
          <w:instrText xml:space="preserve"> PAGE </w:instrText>
        </w:r>
        <w:r w:rsidRPr="009C7BF1">
          <w:rPr>
            <w:rFonts w:cs="Calibri"/>
            <w:b/>
            <w:bCs w:val="0"/>
            <w:sz w:val="24"/>
            <w:szCs w:val="24"/>
          </w:rPr>
          <w:fldChar w:fldCharType="separate"/>
        </w:r>
        <w:r w:rsidRPr="009C7BF1">
          <w:rPr>
            <w:rFonts w:cs="Calibri"/>
            <w:b/>
            <w:bCs w:val="0"/>
            <w:sz w:val="24"/>
            <w:szCs w:val="24"/>
          </w:rPr>
          <w:t>1</w:t>
        </w:r>
        <w:r w:rsidRPr="009C7BF1">
          <w:rPr>
            <w:rFonts w:cs="Calibri"/>
            <w:b/>
            <w:bCs w:val="0"/>
            <w:sz w:val="24"/>
            <w:szCs w:val="24"/>
          </w:rPr>
          <w:fldChar w:fldCharType="end"/>
        </w:r>
        <w:r w:rsidRPr="009C7BF1">
          <w:rPr>
            <w:rFonts w:cs="Calibri"/>
            <w:sz w:val="24"/>
            <w:szCs w:val="24"/>
          </w:rPr>
          <w:t xml:space="preserve"> of </w:t>
        </w:r>
        <w:r w:rsidRPr="009C7BF1">
          <w:rPr>
            <w:rFonts w:cs="Calibri"/>
            <w:b/>
            <w:bCs w:val="0"/>
            <w:sz w:val="24"/>
            <w:szCs w:val="24"/>
          </w:rPr>
          <w:fldChar w:fldCharType="begin"/>
        </w:r>
        <w:r w:rsidRPr="009C7BF1">
          <w:rPr>
            <w:rFonts w:cs="Calibri"/>
            <w:b/>
            <w:sz w:val="24"/>
            <w:szCs w:val="24"/>
          </w:rPr>
          <w:instrText xml:space="preserve"> NUMPAGES  </w:instrText>
        </w:r>
        <w:r w:rsidRPr="009C7BF1">
          <w:rPr>
            <w:rFonts w:cs="Calibri"/>
            <w:b/>
            <w:bCs w:val="0"/>
            <w:sz w:val="24"/>
            <w:szCs w:val="24"/>
          </w:rPr>
          <w:fldChar w:fldCharType="separate"/>
        </w:r>
        <w:r w:rsidRPr="009C7BF1">
          <w:rPr>
            <w:rFonts w:cs="Calibri"/>
            <w:b/>
            <w:bCs w:val="0"/>
            <w:sz w:val="24"/>
            <w:szCs w:val="24"/>
          </w:rPr>
          <w:t>1</w:t>
        </w:r>
        <w:r w:rsidRPr="009C7BF1">
          <w:rPr>
            <w:rFonts w:cs="Calibri"/>
            <w:b/>
            <w:bCs w:val="0"/>
            <w:sz w:val="24"/>
            <w:szCs w:val="24"/>
          </w:rPr>
          <w:fldChar w:fldCharType="end"/>
        </w:r>
      </w:p>
    </w:sdtContent>
  </w:sdt>
  <w:p w14:paraId="00524506" w14:textId="77777777" w:rsidR="008C35C2" w:rsidRDefault="008C3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3E5D" w14:textId="77777777" w:rsidR="006350EF" w:rsidRDefault="006350EF" w:rsidP="000737FA">
      <w:pPr>
        <w:spacing w:after="0" w:line="240" w:lineRule="auto"/>
      </w:pPr>
      <w:r>
        <w:separator/>
      </w:r>
    </w:p>
  </w:footnote>
  <w:footnote w:type="continuationSeparator" w:id="0">
    <w:p w14:paraId="5AA58B44" w14:textId="77777777" w:rsidR="006350EF" w:rsidRDefault="006350EF" w:rsidP="00073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7A"/>
    <w:rsid w:val="000737FA"/>
    <w:rsid w:val="002B2448"/>
    <w:rsid w:val="004767FA"/>
    <w:rsid w:val="004D034E"/>
    <w:rsid w:val="004F6DA9"/>
    <w:rsid w:val="00573993"/>
    <w:rsid w:val="006350EF"/>
    <w:rsid w:val="006928CE"/>
    <w:rsid w:val="007627CE"/>
    <w:rsid w:val="007D272B"/>
    <w:rsid w:val="008070AB"/>
    <w:rsid w:val="008C35C2"/>
    <w:rsid w:val="008F24AB"/>
    <w:rsid w:val="009C7BF1"/>
    <w:rsid w:val="009E44AE"/>
    <w:rsid w:val="00A111C5"/>
    <w:rsid w:val="00B53FD2"/>
    <w:rsid w:val="00CC7EB1"/>
    <w:rsid w:val="00F308BC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35AF0"/>
  <w15:chartTrackingRefBased/>
  <w15:docId w15:val="{02F320BD-5A36-4B42-AD58-DD08E919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FE607A"/>
    <w:pPr>
      <w:spacing w:after="120" w:line="260" w:lineRule="exact"/>
    </w:pPr>
    <w:rPr>
      <w:rFonts w:ascii="Calibri" w:eastAsia="Times New Roman" w:hAnsi="Calibri" w:cs="Times New Roman"/>
      <w:bCs/>
      <w:color w:val="000000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uiPriority w:val="23"/>
    <w:qFormat/>
    <w:rsid w:val="00FE607A"/>
    <w:pPr>
      <w:spacing w:after="0" w:line="276" w:lineRule="auto"/>
    </w:pPr>
    <w:rPr>
      <w:rFonts w:ascii="Calibri" w:eastAsia="Times New Roman" w:hAnsi="Calibri" w:cs="Times New Roman"/>
      <w:color w:val="000000"/>
      <w:lang w:val="en-CA" w:eastAsia="ja-JP"/>
    </w:rPr>
  </w:style>
  <w:style w:type="character" w:customStyle="1" w:styleId="BodyChar">
    <w:name w:val="Body Char"/>
    <w:link w:val="Body"/>
    <w:uiPriority w:val="23"/>
    <w:rsid w:val="00FE607A"/>
    <w:rPr>
      <w:rFonts w:ascii="Calibri" w:eastAsia="Times New Roman" w:hAnsi="Calibri" w:cs="Times New Roman"/>
      <w:color w:val="000000"/>
      <w:lang w:val="en-CA" w:eastAsia="ja-JP"/>
    </w:rPr>
  </w:style>
  <w:style w:type="paragraph" w:styleId="Header">
    <w:name w:val="header"/>
    <w:basedOn w:val="Normal"/>
    <w:link w:val="HeaderChar"/>
    <w:uiPriority w:val="99"/>
    <w:unhideWhenUsed/>
    <w:rsid w:val="00FE6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7A"/>
    <w:rPr>
      <w:rFonts w:ascii="Calibri" w:eastAsia="Times New Roman" w:hAnsi="Calibri" w:cs="Times New Roman"/>
      <w:bCs/>
      <w:color w:val="000000"/>
      <w:lang w:val="en-CA" w:eastAsia="ja-JP"/>
    </w:rPr>
  </w:style>
  <w:style w:type="character" w:customStyle="1" w:styleId="fontstyle01">
    <w:name w:val="fontstyle01"/>
    <w:basedOn w:val="DefaultParagraphFont"/>
    <w:rsid w:val="004767F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3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FA"/>
    <w:rPr>
      <w:rFonts w:ascii="Calibri" w:eastAsia="Times New Roman" w:hAnsi="Calibri" w:cs="Times New Roman"/>
      <w:bCs/>
      <w:color w:val="000000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222B-C3EB-4AAB-A60B-02C44672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Schaubroeck, Jennifer (TC/TC)</dc:creator>
  <cp:keywords/>
  <dc:description/>
  <cp:lastModifiedBy>Smith, Cydney (TC/TC)</cp:lastModifiedBy>
  <cp:revision>2</cp:revision>
  <dcterms:created xsi:type="dcterms:W3CDTF">2024-02-26T14:21:00Z</dcterms:created>
  <dcterms:modified xsi:type="dcterms:W3CDTF">2024-02-26T14:21:00Z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bdc02-cb35-4d29-b911-7fc063a80903_Enabled">
    <vt:lpwstr>true</vt:lpwstr>
  </property>
  <property fmtid="{D5CDD505-2E9C-101B-9397-08002B2CF9AE}" pid="3" name="MSIP_Label_b5bbdc02-cb35-4d29-b911-7fc063a80903_SetDate">
    <vt:lpwstr>2024-02-14T20:04:19Z</vt:lpwstr>
  </property>
  <property fmtid="{D5CDD505-2E9C-101B-9397-08002B2CF9AE}" pid="4" name="MSIP_Label_b5bbdc02-cb35-4d29-b911-7fc063a80903_Method">
    <vt:lpwstr>Privileged</vt:lpwstr>
  </property>
  <property fmtid="{D5CDD505-2E9C-101B-9397-08002B2CF9AE}" pid="5" name="MSIP_Label_b5bbdc02-cb35-4d29-b911-7fc063a80903_Name">
    <vt:lpwstr>Unclassified (No Marking)</vt:lpwstr>
  </property>
  <property fmtid="{D5CDD505-2E9C-101B-9397-08002B2CF9AE}" pid="6" name="MSIP_Label_b5bbdc02-cb35-4d29-b911-7fc063a80903_SiteId">
    <vt:lpwstr>2008ffa9-c9b2-4d97-9ad9-4ace25386be7</vt:lpwstr>
  </property>
  <property fmtid="{D5CDD505-2E9C-101B-9397-08002B2CF9AE}" pid="7" name="MSIP_Label_b5bbdc02-cb35-4d29-b911-7fc063a80903_ActionId">
    <vt:lpwstr>7887765f-6cf5-448a-bf0c-c84a77d2d749</vt:lpwstr>
  </property>
  <property fmtid="{D5CDD505-2E9C-101B-9397-08002B2CF9AE}" pid="8" name="MSIP_Label_b5bbdc02-cb35-4d29-b911-7fc063a80903_ContentBits">
    <vt:lpwstr>0</vt:lpwstr>
  </property>
  <property fmtid="{D5CDD505-2E9C-101B-9397-08002B2CF9AE}" pid="9" name="_NewReviewCycle">
    <vt:lpwstr/>
  </property>
  <property fmtid="{D5CDD505-2E9C-101B-9397-08002B2CF9AE}" pid="10" name="MSIP_Label_834ed4f5-eae4-40c7-82be-b1cdf720a1b9_Enabled">
    <vt:lpwstr>true</vt:lpwstr>
  </property>
  <property fmtid="{D5CDD505-2E9C-101B-9397-08002B2CF9AE}" pid="11" name="MSIP_Label_834ed4f5-eae4-40c7-82be-b1cdf720a1b9_SetDate">
    <vt:lpwstr>2024-02-26T13:55:30Z</vt:lpwstr>
  </property>
  <property fmtid="{D5CDD505-2E9C-101B-9397-08002B2CF9AE}" pid="12" name="MSIP_Label_834ed4f5-eae4-40c7-82be-b1cdf720a1b9_Method">
    <vt:lpwstr>Standard</vt:lpwstr>
  </property>
  <property fmtid="{D5CDD505-2E9C-101B-9397-08002B2CF9AE}" pid="13" name="MSIP_Label_834ed4f5-eae4-40c7-82be-b1cdf720a1b9_Name">
    <vt:lpwstr>Unclassified - Non classifié</vt:lpwstr>
  </property>
  <property fmtid="{D5CDD505-2E9C-101B-9397-08002B2CF9AE}" pid="14" name="MSIP_Label_834ed4f5-eae4-40c7-82be-b1cdf720a1b9_SiteId">
    <vt:lpwstr>e0d54a3c-7bbe-4a64-9d46-f9f84a41c833</vt:lpwstr>
  </property>
  <property fmtid="{D5CDD505-2E9C-101B-9397-08002B2CF9AE}" pid="15" name="MSIP_Label_834ed4f5-eae4-40c7-82be-b1cdf720a1b9_ActionId">
    <vt:lpwstr>a8e1333b-87ec-4ef3-9257-30a94736e27c</vt:lpwstr>
  </property>
  <property fmtid="{D5CDD505-2E9C-101B-9397-08002B2CF9AE}" pid="16" name="MSIP_Label_834ed4f5-eae4-40c7-82be-b1cdf720a1b9_ContentBits">
    <vt:lpwstr>0</vt:lpwstr>
  </property>
</Properties>
</file>