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34" w:rsidRDefault="00AE1F34" w:rsidP="00AE1F34">
      <w:pPr>
        <w:rPr>
          <w:rFonts w:ascii="Arial Narrow" w:hAnsi="Arial Narrow"/>
          <w:b/>
          <w:color w:val="008000"/>
          <w:spacing w:val="28"/>
          <w:sz w:val="32"/>
          <w:szCs w:val="32"/>
        </w:rPr>
      </w:pPr>
      <w:bookmarkStart w:id="0" w:name="OLE_LINK8"/>
      <w:bookmarkStart w:id="1" w:name="OLE_LINK9"/>
      <w:bookmarkStart w:id="2" w:name="OLE_LINK42"/>
      <w:bookmarkStart w:id="3" w:name="OLE_LINK43"/>
      <w:bookmarkStart w:id="4" w:name="OLE_LINK1"/>
      <w:bookmarkStart w:id="5" w:name="OLE_LINK2"/>
      <w:bookmarkStart w:id="6" w:name="OLE_LINK3"/>
      <w:bookmarkStart w:id="7" w:name="_GoBack"/>
      <w:bookmarkEnd w:id="7"/>
      <w:r>
        <w:rPr>
          <w:rFonts w:ascii="Arial Narrow" w:hAnsi="Arial Narrow"/>
          <w:b/>
          <w:noProof/>
          <w:color w:val="008000"/>
          <w:spacing w:val="28"/>
          <w:sz w:val="32"/>
          <w:szCs w:val="32"/>
          <w:lang w:val="en-US" w:eastAsia="en-US"/>
        </w:rPr>
        <w:drawing>
          <wp:anchor distT="0" distB="0" distL="114300" distR="114300" simplePos="0" relativeHeight="251658240" behindDoc="1" locked="0" layoutInCell="1" allowOverlap="1" wp14:anchorId="25BABF75" wp14:editId="084FB7DC">
            <wp:simplePos x="0" y="0"/>
            <wp:positionH relativeFrom="page">
              <wp:align>left</wp:align>
            </wp:positionH>
            <wp:positionV relativeFrom="paragraph">
              <wp:posOffset>2574</wp:posOffset>
            </wp:positionV>
            <wp:extent cx="2146935" cy="1285875"/>
            <wp:effectExtent l="0" t="0" r="5715" b="9525"/>
            <wp:wrapTight wrapText="bothSides">
              <wp:wrapPolygon edited="0">
                <wp:start x="0" y="0"/>
                <wp:lineTo x="0" y="21440"/>
                <wp:lineTo x="21466" y="21440"/>
                <wp:lineTo x="21466" y="0"/>
                <wp:lineTo x="0" y="0"/>
              </wp:wrapPolygon>
            </wp:wrapTight>
            <wp:docPr id="2" name="Picture 3" descr="Sun, Raven &amp; Inuksu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 Raven &amp; Inuksuk2"/>
                    <pic:cNvPicPr>
                      <a:picLocks noChangeAspect="1" noChangeArrowheads="1"/>
                    </pic:cNvPicPr>
                  </pic:nvPicPr>
                  <pic:blipFill>
                    <a:blip r:embed="rId9" cstate="print"/>
                    <a:srcRect/>
                    <a:stretch>
                      <a:fillRect/>
                    </a:stretch>
                  </pic:blipFill>
                  <pic:spPr bwMode="auto">
                    <a:xfrm>
                      <a:off x="0" y="0"/>
                      <a:ext cx="2146935" cy="1285875"/>
                    </a:xfrm>
                    <a:prstGeom prst="rect">
                      <a:avLst/>
                    </a:prstGeom>
                    <a:noFill/>
                  </pic:spPr>
                </pic:pic>
              </a:graphicData>
            </a:graphic>
          </wp:anchor>
        </w:drawing>
      </w:r>
      <w:r w:rsidR="00D31D7F">
        <w:rPr>
          <w:rFonts w:ascii="Arial Narrow" w:hAnsi="Arial Narrow"/>
          <w:b/>
          <w:color w:val="008000"/>
          <w:spacing w:val="28"/>
          <w:sz w:val="32"/>
          <w:szCs w:val="32"/>
        </w:rPr>
        <w:t>Nunatta Environmental Services Inc.</w:t>
      </w:r>
    </w:p>
    <w:p w:rsidR="00AE1F34" w:rsidRDefault="00AE1F34" w:rsidP="00AE1F34">
      <w:pPr>
        <w:rPr>
          <w:rFonts w:ascii="Arial Narrow" w:hAnsi="Arial Narrow"/>
          <w:b/>
          <w:color w:val="008000"/>
          <w:spacing w:val="28"/>
          <w:sz w:val="32"/>
          <w:szCs w:val="32"/>
        </w:rPr>
      </w:pPr>
      <w:r>
        <w:rPr>
          <w:rFonts w:ascii="Arial Narrow" w:hAnsi="Arial Narrow"/>
          <w:b/>
          <w:color w:val="008000"/>
          <w:spacing w:val="28"/>
          <w:sz w:val="32"/>
          <w:szCs w:val="32"/>
        </w:rPr>
        <w:t xml:space="preserve">              1575 Federal Rd.</w:t>
      </w:r>
    </w:p>
    <w:p w:rsidR="00DE2117" w:rsidRPr="00AE1F34" w:rsidRDefault="00AE1F34" w:rsidP="00AE1F34">
      <w:pPr>
        <w:ind w:left="720"/>
        <w:rPr>
          <w:rStyle w:val="Strong"/>
          <w:rFonts w:ascii="Arial" w:eastAsia="Arial Unicode MS" w:hAnsi="Arial" w:cs="Arial"/>
          <w:lang w:val="fr-CA"/>
        </w:rPr>
      </w:pPr>
      <w:r>
        <w:rPr>
          <w:rStyle w:val="Strong"/>
          <w:color w:val="009900"/>
          <w:sz w:val="28"/>
          <w:szCs w:val="28"/>
        </w:rPr>
        <w:t xml:space="preserve">                          </w:t>
      </w:r>
      <w:r w:rsidR="00DE2117" w:rsidRPr="00AC7738">
        <w:rPr>
          <w:rStyle w:val="Strong"/>
          <w:color w:val="009900"/>
          <w:sz w:val="28"/>
          <w:szCs w:val="28"/>
        </w:rPr>
        <w:t>P.O Box 267</w:t>
      </w:r>
    </w:p>
    <w:p w:rsidR="00DE2117" w:rsidRPr="00AC7738" w:rsidRDefault="00AE1F34" w:rsidP="00AE1F34">
      <w:pPr>
        <w:pStyle w:val="NoSpacing"/>
        <w:rPr>
          <w:rStyle w:val="Strong"/>
          <w:color w:val="009900"/>
          <w:sz w:val="28"/>
          <w:szCs w:val="28"/>
        </w:rPr>
      </w:pPr>
      <w:r>
        <w:rPr>
          <w:rStyle w:val="Strong"/>
          <w:color w:val="009900"/>
          <w:sz w:val="28"/>
          <w:szCs w:val="28"/>
        </w:rPr>
        <w:t xml:space="preserve">                    </w:t>
      </w:r>
      <w:r w:rsidR="00DE2117" w:rsidRPr="00AC7738">
        <w:rPr>
          <w:rStyle w:val="Strong"/>
          <w:color w:val="009900"/>
          <w:sz w:val="28"/>
          <w:szCs w:val="28"/>
        </w:rPr>
        <w:t>Iqaluit, NU, X0A 0H0</w:t>
      </w:r>
    </w:p>
    <w:p w:rsidR="00DE2117" w:rsidRPr="00AC7738" w:rsidRDefault="00AE1F34" w:rsidP="00AE1F34">
      <w:pPr>
        <w:pStyle w:val="NoSpacing"/>
        <w:rPr>
          <w:rStyle w:val="Strong"/>
          <w:color w:val="009900"/>
          <w:sz w:val="28"/>
          <w:szCs w:val="28"/>
        </w:rPr>
      </w:pPr>
      <w:r>
        <w:rPr>
          <w:rStyle w:val="Strong"/>
          <w:color w:val="009900"/>
          <w:sz w:val="28"/>
          <w:szCs w:val="28"/>
        </w:rPr>
        <w:t xml:space="preserve">                          </w:t>
      </w:r>
      <w:r w:rsidR="00DE2117" w:rsidRPr="00AC7738">
        <w:rPr>
          <w:rStyle w:val="Strong"/>
          <w:color w:val="009900"/>
          <w:sz w:val="28"/>
          <w:szCs w:val="28"/>
        </w:rPr>
        <w:t>(867) 979-1488</w:t>
      </w:r>
    </w:p>
    <w:p w:rsidR="00DE2117" w:rsidRPr="00AC7738" w:rsidRDefault="00AE1F34" w:rsidP="00AE1F34">
      <w:pPr>
        <w:pStyle w:val="NoSpacing"/>
        <w:rPr>
          <w:rStyle w:val="Strong"/>
          <w:color w:val="0070C0"/>
          <w:sz w:val="28"/>
          <w:szCs w:val="28"/>
        </w:rPr>
      </w:pPr>
      <w:r>
        <w:rPr>
          <w:rStyle w:val="Strong"/>
          <w:color w:val="0070C0"/>
          <w:sz w:val="28"/>
          <w:szCs w:val="28"/>
        </w:rPr>
        <w:t xml:space="preserve">                  </w:t>
      </w:r>
      <w:r w:rsidR="00DE2117" w:rsidRPr="00AC7738">
        <w:rPr>
          <w:rStyle w:val="Strong"/>
          <w:color w:val="0070C0"/>
          <w:sz w:val="28"/>
          <w:szCs w:val="28"/>
        </w:rPr>
        <w:t>nunatta@northwestel.net</w:t>
      </w:r>
    </w:p>
    <w:p w:rsidR="00D31D7F" w:rsidRDefault="00D31D7F" w:rsidP="00DE2117">
      <w:pPr>
        <w:pStyle w:val="NoSpacing"/>
        <w:jc w:val="center"/>
        <w:rPr>
          <w:rStyle w:val="Strong"/>
          <w:sz w:val="28"/>
          <w:szCs w:val="28"/>
        </w:rPr>
      </w:pPr>
    </w:p>
    <w:p w:rsidR="00AE1F34" w:rsidRDefault="00AE1F34" w:rsidP="00DE2117">
      <w:pPr>
        <w:pStyle w:val="NoSpacing"/>
        <w:jc w:val="center"/>
        <w:rPr>
          <w:rStyle w:val="Strong"/>
          <w:sz w:val="28"/>
          <w:szCs w:val="28"/>
        </w:rPr>
      </w:pPr>
    </w:p>
    <w:p w:rsidR="00AE1F34" w:rsidRDefault="00AE1F34" w:rsidP="00AE1F34">
      <w:pPr>
        <w:pStyle w:val="NoSpacing"/>
        <w:rPr>
          <w:rStyle w:val="Strong"/>
          <w:sz w:val="28"/>
          <w:szCs w:val="28"/>
        </w:rPr>
      </w:pPr>
      <w:r>
        <w:rPr>
          <w:rStyle w:val="Strong"/>
          <w:sz w:val="28"/>
          <w:szCs w:val="28"/>
        </w:rPr>
        <w:t>Re: # 1BR-NUN1217 Nunatta Environmental Services Inc.</w:t>
      </w:r>
      <w:r w:rsidR="007B64A3">
        <w:rPr>
          <w:rStyle w:val="Strong"/>
          <w:sz w:val="28"/>
          <w:szCs w:val="28"/>
        </w:rPr>
        <w:t xml:space="preserve"> (NESI)</w:t>
      </w:r>
    </w:p>
    <w:p w:rsidR="00AE1F34" w:rsidRPr="00DE2117" w:rsidRDefault="00AE1F34" w:rsidP="007B64A3">
      <w:pPr>
        <w:rPr>
          <w:rStyle w:val="Strong"/>
          <w:sz w:val="28"/>
          <w:szCs w:val="28"/>
        </w:rPr>
      </w:pPr>
    </w:p>
    <w:bookmarkEnd w:id="0"/>
    <w:bookmarkEnd w:id="1"/>
    <w:bookmarkEnd w:id="2"/>
    <w:bookmarkEnd w:id="3"/>
    <w:p w:rsidR="00DB341C" w:rsidRDefault="004855E8" w:rsidP="004855E8">
      <w:pPr>
        <w:ind w:left="-288"/>
        <w:rPr>
          <w:rStyle w:val="Strong"/>
          <w:b w:val="0"/>
          <w:sz w:val="28"/>
          <w:szCs w:val="28"/>
        </w:rPr>
      </w:pPr>
      <w:r>
        <w:rPr>
          <w:rStyle w:val="Strong"/>
          <w:b w:val="0"/>
          <w:sz w:val="28"/>
          <w:szCs w:val="28"/>
        </w:rPr>
        <w:t xml:space="preserve">  </w:t>
      </w:r>
      <w:r w:rsidR="00AE1F34">
        <w:rPr>
          <w:rStyle w:val="Strong"/>
          <w:b w:val="0"/>
          <w:sz w:val="28"/>
          <w:szCs w:val="28"/>
        </w:rPr>
        <w:t xml:space="preserve">When the new water licence was delivered </w:t>
      </w:r>
      <w:r w:rsidR="007B64A3">
        <w:rPr>
          <w:rStyle w:val="Strong"/>
          <w:b w:val="0"/>
          <w:sz w:val="28"/>
          <w:szCs w:val="28"/>
        </w:rPr>
        <w:t>to NESI</w:t>
      </w:r>
      <w:r w:rsidR="00392824">
        <w:rPr>
          <w:rStyle w:val="Strong"/>
          <w:b w:val="0"/>
          <w:sz w:val="28"/>
          <w:szCs w:val="28"/>
        </w:rPr>
        <w:t xml:space="preserve"> in January of 2013</w:t>
      </w:r>
      <w:r w:rsidR="00AE1F34">
        <w:rPr>
          <w:rStyle w:val="Strong"/>
          <w:b w:val="0"/>
          <w:sz w:val="28"/>
          <w:szCs w:val="28"/>
        </w:rPr>
        <w:t xml:space="preserve"> a condition of the li</w:t>
      </w:r>
      <w:r>
        <w:rPr>
          <w:rStyle w:val="Strong"/>
          <w:b w:val="0"/>
          <w:sz w:val="28"/>
          <w:szCs w:val="28"/>
        </w:rPr>
        <w:t xml:space="preserve">cence was to have a </w:t>
      </w:r>
      <w:r w:rsidR="0013744C">
        <w:rPr>
          <w:rStyle w:val="Strong"/>
          <w:b w:val="0"/>
          <w:sz w:val="28"/>
          <w:szCs w:val="28"/>
        </w:rPr>
        <w:t>detailed cost estimate of reclamation by a 3rd party.   We approached Nunavut Excavating a construction company located beside the landfarm who agreed to supply the cost estimate.  Delays occurred with management changes and with</w:t>
      </w:r>
      <w:r w:rsidR="007B64A3">
        <w:rPr>
          <w:rStyle w:val="Strong"/>
          <w:b w:val="0"/>
          <w:sz w:val="28"/>
          <w:szCs w:val="28"/>
        </w:rPr>
        <w:t xml:space="preserve"> new staff not familiar with the process of aerating the soil. This required NESI to show and explain the process required to do this job to a couple of people from Nunavut Excavation and to show them details of time and machine hours. We just received a written estimate from them on Tuesday of this week.</w:t>
      </w:r>
    </w:p>
    <w:p w:rsidR="007B64A3" w:rsidRDefault="007B64A3" w:rsidP="004855E8">
      <w:pPr>
        <w:ind w:left="-288"/>
        <w:rPr>
          <w:rStyle w:val="Strong"/>
          <w:b w:val="0"/>
          <w:sz w:val="28"/>
          <w:szCs w:val="28"/>
        </w:rPr>
      </w:pPr>
      <w:r>
        <w:rPr>
          <w:rStyle w:val="Strong"/>
          <w:b w:val="0"/>
          <w:sz w:val="28"/>
          <w:szCs w:val="28"/>
        </w:rPr>
        <w:t>The manager at Nunavut Excavating Cory Mullet</w:t>
      </w:r>
      <w:r w:rsidR="00392824">
        <w:rPr>
          <w:rStyle w:val="Strong"/>
          <w:b w:val="0"/>
          <w:sz w:val="28"/>
          <w:szCs w:val="28"/>
        </w:rPr>
        <w:t xml:space="preserve"> estimated</w:t>
      </w:r>
      <w:r>
        <w:rPr>
          <w:rStyle w:val="Strong"/>
          <w:b w:val="0"/>
          <w:sz w:val="28"/>
          <w:szCs w:val="28"/>
        </w:rPr>
        <w:t xml:space="preserve"> equipment time based on using their excavator, loader and trucks. The exception is using the screening plants,</w:t>
      </w:r>
      <w:r w:rsidR="00392824">
        <w:rPr>
          <w:rStyle w:val="Strong"/>
          <w:b w:val="0"/>
          <w:sz w:val="28"/>
          <w:szCs w:val="28"/>
        </w:rPr>
        <w:t xml:space="preserve"> stackers and</w:t>
      </w:r>
      <w:r>
        <w:rPr>
          <w:rStyle w:val="Strong"/>
          <w:b w:val="0"/>
          <w:sz w:val="28"/>
          <w:szCs w:val="28"/>
        </w:rPr>
        <w:t xml:space="preserve"> fertilizer</w:t>
      </w:r>
      <w:r w:rsidR="00392824">
        <w:rPr>
          <w:rStyle w:val="Strong"/>
          <w:b w:val="0"/>
          <w:sz w:val="28"/>
          <w:szCs w:val="28"/>
        </w:rPr>
        <w:t xml:space="preserve"> from NESI. This accounts for the difference in price from NESI estimate which show NESI equipment being used and third party supplying only labour to operate the machines as well as fuel and some maintenance.</w:t>
      </w:r>
    </w:p>
    <w:p w:rsidR="00392824" w:rsidRDefault="00392824" w:rsidP="004855E8">
      <w:pPr>
        <w:ind w:left="-288"/>
        <w:rPr>
          <w:rStyle w:val="Strong"/>
          <w:b w:val="0"/>
          <w:sz w:val="28"/>
          <w:szCs w:val="28"/>
        </w:rPr>
      </w:pPr>
      <w:r>
        <w:rPr>
          <w:rStyle w:val="Strong"/>
          <w:b w:val="0"/>
          <w:sz w:val="28"/>
          <w:szCs w:val="28"/>
        </w:rPr>
        <w:t xml:space="preserve">I met with Mr. Mullet on a few occasions to explain the reason for aeration and turning of soil as well as what to expect for timeline being spread out over a few years. For this reason he was not willing to commit to an exact price due to the unknown. He chose to give a yearly price for turning of soil and a final price to remove all liners and level out the land contained within the fenced </w:t>
      </w:r>
      <w:r w:rsidR="004855E8">
        <w:rPr>
          <w:rStyle w:val="Strong"/>
          <w:b w:val="0"/>
          <w:sz w:val="28"/>
          <w:szCs w:val="28"/>
        </w:rPr>
        <w:t>perimeter.</w:t>
      </w:r>
    </w:p>
    <w:p w:rsidR="00392824" w:rsidRDefault="00392824" w:rsidP="004855E8">
      <w:pPr>
        <w:ind w:left="-288"/>
        <w:rPr>
          <w:rStyle w:val="Strong"/>
          <w:b w:val="0"/>
          <w:sz w:val="28"/>
          <w:szCs w:val="28"/>
        </w:rPr>
      </w:pPr>
      <w:r>
        <w:rPr>
          <w:rStyle w:val="Strong"/>
          <w:b w:val="0"/>
          <w:sz w:val="28"/>
          <w:szCs w:val="28"/>
        </w:rPr>
        <w:t>I trust this will meet with your approval.</w:t>
      </w:r>
    </w:p>
    <w:p w:rsidR="00392824" w:rsidRDefault="00392824" w:rsidP="004855E8">
      <w:pPr>
        <w:ind w:left="-288"/>
        <w:rPr>
          <w:rStyle w:val="Strong"/>
          <w:b w:val="0"/>
          <w:sz w:val="28"/>
          <w:szCs w:val="28"/>
        </w:rPr>
      </w:pPr>
    </w:p>
    <w:p w:rsidR="004855E8" w:rsidRDefault="00392824" w:rsidP="00AA76E0">
      <w:pPr>
        <w:ind w:left="-288"/>
        <w:rPr>
          <w:rStyle w:val="Strong"/>
          <w:b w:val="0"/>
          <w:sz w:val="28"/>
          <w:szCs w:val="28"/>
        </w:rPr>
      </w:pPr>
      <w:r>
        <w:rPr>
          <w:rStyle w:val="Strong"/>
          <w:b w:val="0"/>
          <w:sz w:val="28"/>
          <w:szCs w:val="28"/>
        </w:rPr>
        <w:t xml:space="preserve">Thank you </w:t>
      </w:r>
    </w:p>
    <w:p w:rsidR="004855E8" w:rsidRDefault="004855E8" w:rsidP="004855E8">
      <w:pPr>
        <w:ind w:left="-288"/>
        <w:jc w:val="both"/>
        <w:rPr>
          <w:rStyle w:val="Strong"/>
          <w:b w:val="0"/>
        </w:rPr>
      </w:pPr>
    </w:p>
    <w:p w:rsidR="004855E8" w:rsidRPr="00FE6F43" w:rsidRDefault="004855E8" w:rsidP="004855E8">
      <w:pPr>
        <w:ind w:left="-288"/>
        <w:jc w:val="both"/>
        <w:rPr>
          <w:rStyle w:val="Strong"/>
          <w:b w:val="0"/>
          <w:bCs w:val="0"/>
        </w:rPr>
      </w:pPr>
      <w:r w:rsidRPr="00FE6F43">
        <w:rPr>
          <w:rStyle w:val="Strong"/>
          <w:b w:val="0"/>
        </w:rPr>
        <w:t>Yours truly,</w:t>
      </w:r>
    </w:p>
    <w:p w:rsidR="004855E8" w:rsidRPr="00FE6F43" w:rsidRDefault="004855E8" w:rsidP="004855E8">
      <w:pPr>
        <w:ind w:left="-288"/>
        <w:jc w:val="both"/>
        <w:rPr>
          <w:rStyle w:val="Strong"/>
          <w:b w:val="0"/>
          <w:bCs w:val="0"/>
        </w:rPr>
      </w:pPr>
    </w:p>
    <w:p w:rsidR="004855E8" w:rsidRPr="00FE6F43" w:rsidRDefault="004855E8" w:rsidP="004855E8">
      <w:pPr>
        <w:ind w:left="-288"/>
        <w:jc w:val="both"/>
        <w:rPr>
          <w:rStyle w:val="Strong"/>
          <w:b w:val="0"/>
          <w:bCs w:val="0"/>
        </w:rPr>
      </w:pPr>
    </w:p>
    <w:p w:rsidR="004855E8" w:rsidRPr="00FE6F43" w:rsidRDefault="004855E8" w:rsidP="004855E8">
      <w:pPr>
        <w:ind w:left="-288"/>
        <w:jc w:val="both"/>
        <w:rPr>
          <w:rStyle w:val="Strong"/>
          <w:b w:val="0"/>
          <w:bCs w:val="0"/>
        </w:rPr>
      </w:pPr>
    </w:p>
    <w:p w:rsidR="004855E8" w:rsidRPr="00FE6F43" w:rsidRDefault="004855E8" w:rsidP="004855E8">
      <w:pPr>
        <w:ind w:left="-288"/>
        <w:jc w:val="both"/>
        <w:rPr>
          <w:rStyle w:val="Strong"/>
          <w:b w:val="0"/>
          <w:bCs w:val="0"/>
        </w:rPr>
      </w:pPr>
    </w:p>
    <w:p w:rsidR="004855E8" w:rsidRPr="00FE6F43" w:rsidRDefault="004855E8" w:rsidP="004855E8">
      <w:pPr>
        <w:ind w:left="-288"/>
        <w:jc w:val="both"/>
        <w:rPr>
          <w:rStyle w:val="Strong"/>
          <w:b w:val="0"/>
          <w:bCs w:val="0"/>
        </w:rPr>
      </w:pPr>
      <w:r>
        <w:rPr>
          <w:rStyle w:val="Strong"/>
          <w:b w:val="0"/>
        </w:rPr>
        <w:t>James Wilson</w:t>
      </w:r>
      <w:r w:rsidRPr="00FE6F43">
        <w:rPr>
          <w:rStyle w:val="Strong"/>
          <w:b w:val="0"/>
        </w:rPr>
        <w:tab/>
      </w:r>
      <w:r w:rsidRPr="00FE6F43">
        <w:rPr>
          <w:rStyle w:val="Strong"/>
          <w:b w:val="0"/>
        </w:rPr>
        <w:tab/>
      </w:r>
      <w:r w:rsidRPr="00FE6F43">
        <w:rPr>
          <w:rStyle w:val="Strong"/>
          <w:b w:val="0"/>
        </w:rPr>
        <w:tab/>
      </w:r>
      <w:r w:rsidRPr="00FE6F43">
        <w:rPr>
          <w:rStyle w:val="Strong"/>
          <w:b w:val="0"/>
        </w:rPr>
        <w:tab/>
      </w:r>
      <w:r w:rsidRPr="00FE6F43">
        <w:rPr>
          <w:rStyle w:val="Strong"/>
          <w:b w:val="0"/>
        </w:rPr>
        <w:tab/>
      </w:r>
      <w:r w:rsidRPr="00FE6F43">
        <w:rPr>
          <w:rStyle w:val="Strong"/>
          <w:b w:val="0"/>
        </w:rPr>
        <w:tab/>
      </w:r>
      <w:r w:rsidRPr="00FE6F43">
        <w:rPr>
          <w:rStyle w:val="Strong"/>
          <w:b w:val="0"/>
        </w:rPr>
        <w:tab/>
      </w:r>
      <w:r>
        <w:rPr>
          <w:rStyle w:val="Strong"/>
          <w:b w:val="0"/>
        </w:rPr>
        <w:t>Pitseolak Shoo</w:t>
      </w:r>
    </w:p>
    <w:p w:rsidR="004855E8" w:rsidRPr="00FE6F43" w:rsidRDefault="004855E8" w:rsidP="004855E8">
      <w:pPr>
        <w:ind w:left="-288"/>
        <w:jc w:val="both"/>
        <w:rPr>
          <w:rStyle w:val="Strong"/>
          <w:b w:val="0"/>
          <w:bCs w:val="0"/>
        </w:rPr>
      </w:pPr>
      <w:r>
        <w:rPr>
          <w:rStyle w:val="Strong"/>
          <w:b w:val="0"/>
        </w:rPr>
        <w:t>VP/General Manager</w:t>
      </w:r>
      <w:r w:rsidRPr="00FE6F43">
        <w:rPr>
          <w:rStyle w:val="Strong"/>
          <w:b w:val="0"/>
        </w:rPr>
        <w:tab/>
      </w:r>
      <w:r w:rsidRPr="00FE6F43">
        <w:rPr>
          <w:rStyle w:val="Strong"/>
          <w:b w:val="0"/>
        </w:rPr>
        <w:tab/>
      </w:r>
      <w:r w:rsidRPr="00FE6F43">
        <w:rPr>
          <w:rStyle w:val="Strong"/>
          <w:b w:val="0"/>
        </w:rPr>
        <w:tab/>
      </w:r>
      <w:r w:rsidRPr="00FE6F43">
        <w:rPr>
          <w:rStyle w:val="Strong"/>
          <w:b w:val="0"/>
        </w:rPr>
        <w:tab/>
      </w:r>
      <w:r w:rsidRPr="00FE6F43">
        <w:rPr>
          <w:rStyle w:val="Strong"/>
          <w:b w:val="0"/>
        </w:rPr>
        <w:tab/>
      </w:r>
      <w:r>
        <w:rPr>
          <w:rStyle w:val="Strong"/>
          <w:b w:val="0"/>
        </w:rPr>
        <w:tab/>
        <w:t xml:space="preserve">   President</w:t>
      </w:r>
    </w:p>
    <w:p w:rsidR="004855E8" w:rsidRDefault="004855E8" w:rsidP="004855E8">
      <w:pPr>
        <w:autoSpaceDE w:val="0"/>
        <w:autoSpaceDN w:val="0"/>
        <w:adjustRightInd w:val="0"/>
        <w:ind w:left="-288"/>
        <w:jc w:val="both"/>
      </w:pPr>
    </w:p>
    <w:p w:rsidR="004855E8" w:rsidRDefault="004855E8" w:rsidP="004855E8">
      <w:pPr>
        <w:ind w:left="-288"/>
        <w:rPr>
          <w:rStyle w:val="Strong"/>
          <w:b w:val="0"/>
          <w:sz w:val="28"/>
          <w:szCs w:val="28"/>
        </w:rPr>
        <w:sectPr w:rsidR="004855E8" w:rsidSect="00AA76E0">
          <w:headerReference w:type="first" r:id="rId10"/>
          <w:pgSz w:w="12240" w:h="15840"/>
          <w:pgMar w:top="1440" w:right="1080" w:bottom="1440" w:left="1080" w:header="708" w:footer="708" w:gutter="0"/>
          <w:cols w:space="708"/>
          <w:docGrid w:linePitch="360"/>
        </w:sectPr>
      </w:pPr>
    </w:p>
    <w:p w:rsidR="00A00729" w:rsidRDefault="00A00729" w:rsidP="00A00729">
      <w:pPr>
        <w:jc w:val="both"/>
        <w:rPr>
          <w:rStyle w:val="Strong"/>
          <w:b w:val="0"/>
        </w:rPr>
      </w:pPr>
      <w:bookmarkStart w:id="11" w:name="OLE_LINK17"/>
      <w:bookmarkStart w:id="12" w:name="OLE_LINK18"/>
      <w:bookmarkEnd w:id="4"/>
      <w:bookmarkEnd w:id="5"/>
      <w:bookmarkEnd w:id="6"/>
    </w:p>
    <w:p w:rsidR="00A00729" w:rsidRDefault="00A00729" w:rsidP="00A00729">
      <w:pPr>
        <w:jc w:val="both"/>
        <w:rPr>
          <w:rStyle w:val="Strong"/>
          <w:b w:val="0"/>
        </w:rPr>
      </w:pPr>
    </w:p>
    <w:p w:rsidR="00A00729" w:rsidRDefault="00A00729" w:rsidP="00A00729">
      <w:pPr>
        <w:autoSpaceDE w:val="0"/>
        <w:autoSpaceDN w:val="0"/>
        <w:adjustRightInd w:val="0"/>
        <w:jc w:val="both"/>
      </w:pPr>
    </w:p>
    <w:bookmarkStart w:id="13" w:name="_MON_1446538257"/>
    <w:bookmarkEnd w:id="13"/>
    <w:p w:rsidR="009D7A5B" w:rsidRPr="00DF2A1B" w:rsidRDefault="00DF2A1B" w:rsidP="00DF2A1B">
      <w:pPr>
        <w:jc w:val="both"/>
        <w:rPr>
          <w:lang w:val="en-US"/>
        </w:rPr>
      </w:pPr>
      <w:r w:rsidRPr="00130C09">
        <w:object w:dxaOrig="11586" w:dyaOrig="15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9pt;height:764.75pt" o:ole="">
            <v:imagedata r:id="rId11" o:title=""/>
          </v:shape>
          <o:OLEObject Type="Embed" ProgID="Word.Document.8" ShapeID="_x0000_i1025" DrawAspect="Content" ObjectID="_1456921958" r:id="rId12">
            <o:FieldCodes>\s</o:FieldCodes>
          </o:OLEObject>
        </w:object>
      </w:r>
      <w:bookmarkEnd w:id="11"/>
      <w:bookmarkEnd w:id="12"/>
    </w:p>
    <w:sectPr w:rsidR="009D7A5B" w:rsidRPr="00DF2A1B" w:rsidSect="00DF2A1B">
      <w:headerReference w:type="even" r:id="rId13"/>
      <w:headerReference w:type="default" r:id="rId14"/>
      <w:footerReference w:type="even" r:id="rId15"/>
      <w:footerReference w:type="default" r:id="rId16"/>
      <w:headerReference w:type="first" r:id="rId17"/>
      <w:footerReference w:type="first" r:id="rId18"/>
      <w:pgSz w:w="12240" w:h="15840" w:code="1"/>
      <w:pgMar w:top="475" w:right="432" w:bottom="720" w:left="4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C9F" w:rsidRDefault="005D2C9F" w:rsidP="000A532B">
      <w:r>
        <w:separator/>
      </w:r>
    </w:p>
  </w:endnote>
  <w:endnote w:type="continuationSeparator" w:id="0">
    <w:p w:rsidR="005D2C9F" w:rsidRDefault="005D2C9F" w:rsidP="000A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C9F" w:rsidRDefault="005D2C9F" w:rsidP="000A532B">
      <w:r>
        <w:separator/>
      </w:r>
    </w:p>
  </w:footnote>
  <w:footnote w:type="continuationSeparator" w:id="0">
    <w:p w:rsidR="005D2C9F" w:rsidRDefault="005D2C9F" w:rsidP="000A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pPr>
      <w:pStyle w:val="Header"/>
    </w:pPr>
    <w:bookmarkStart w:id="8" w:name="OLE_LINK21"/>
    <w:bookmarkStart w:id="9" w:name="OLE_LINK22"/>
    <w:bookmarkStart w:id="10" w:name="_Hlk265428019"/>
    <w:r>
      <w:tab/>
    </w:r>
    <w:r>
      <w:tab/>
    </w:r>
    <w:bookmarkEnd w:id="8"/>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4" w:rsidRDefault="00AA4A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E2D"/>
    <w:multiLevelType w:val="hybridMultilevel"/>
    <w:tmpl w:val="4320A2D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
    <w:nsid w:val="14F06634"/>
    <w:multiLevelType w:val="hybridMultilevel"/>
    <w:tmpl w:val="8EF280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DC0D17"/>
    <w:multiLevelType w:val="hybridMultilevel"/>
    <w:tmpl w:val="2DC8A4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nsid w:val="2A1520F2"/>
    <w:multiLevelType w:val="hybridMultilevel"/>
    <w:tmpl w:val="4DF666AA"/>
    <w:lvl w:ilvl="0" w:tplc="10090001">
      <w:start w:val="1"/>
      <w:numFmt w:val="bullet"/>
      <w:lvlText w:val=""/>
      <w:lvlJc w:val="left"/>
      <w:pPr>
        <w:ind w:left="144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440E1962"/>
    <w:multiLevelType w:val="multilevel"/>
    <w:tmpl w:val="D2E09B8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Zero"/>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7F"/>
    <w:rsid w:val="00011292"/>
    <w:rsid w:val="00022F69"/>
    <w:rsid w:val="0003037D"/>
    <w:rsid w:val="00034ED5"/>
    <w:rsid w:val="00036602"/>
    <w:rsid w:val="00043D5A"/>
    <w:rsid w:val="00051258"/>
    <w:rsid w:val="00054480"/>
    <w:rsid w:val="00063471"/>
    <w:rsid w:val="00066DEF"/>
    <w:rsid w:val="00070E28"/>
    <w:rsid w:val="000711D7"/>
    <w:rsid w:val="000803E7"/>
    <w:rsid w:val="000820BF"/>
    <w:rsid w:val="00084E5C"/>
    <w:rsid w:val="00090B7B"/>
    <w:rsid w:val="00090FE1"/>
    <w:rsid w:val="000A05A2"/>
    <w:rsid w:val="000A532B"/>
    <w:rsid w:val="000C69A6"/>
    <w:rsid w:val="000C7C5A"/>
    <w:rsid w:val="000D01C8"/>
    <w:rsid w:val="000D751F"/>
    <w:rsid w:val="000F28EB"/>
    <w:rsid w:val="000F4B36"/>
    <w:rsid w:val="001038B8"/>
    <w:rsid w:val="00104524"/>
    <w:rsid w:val="00107449"/>
    <w:rsid w:val="0010758E"/>
    <w:rsid w:val="00115CC6"/>
    <w:rsid w:val="00121600"/>
    <w:rsid w:val="00122A33"/>
    <w:rsid w:val="00124F92"/>
    <w:rsid w:val="00125848"/>
    <w:rsid w:val="0013744C"/>
    <w:rsid w:val="00142F74"/>
    <w:rsid w:val="00145830"/>
    <w:rsid w:val="001544D9"/>
    <w:rsid w:val="00173375"/>
    <w:rsid w:val="0017426F"/>
    <w:rsid w:val="00182DE5"/>
    <w:rsid w:val="001A20C1"/>
    <w:rsid w:val="001C1510"/>
    <w:rsid w:val="001C2DDF"/>
    <w:rsid w:val="001F1753"/>
    <w:rsid w:val="002026B2"/>
    <w:rsid w:val="00203C4C"/>
    <w:rsid w:val="00207BA2"/>
    <w:rsid w:val="002116F6"/>
    <w:rsid w:val="0021568A"/>
    <w:rsid w:val="00222B7B"/>
    <w:rsid w:val="00224B56"/>
    <w:rsid w:val="0023098B"/>
    <w:rsid w:val="0024660C"/>
    <w:rsid w:val="002476EA"/>
    <w:rsid w:val="002501B0"/>
    <w:rsid w:val="002543CA"/>
    <w:rsid w:val="00256705"/>
    <w:rsid w:val="002653A5"/>
    <w:rsid w:val="00272163"/>
    <w:rsid w:val="00293B76"/>
    <w:rsid w:val="00295B11"/>
    <w:rsid w:val="00295B3F"/>
    <w:rsid w:val="002964C0"/>
    <w:rsid w:val="002B17B0"/>
    <w:rsid w:val="002B36AF"/>
    <w:rsid w:val="002C0E06"/>
    <w:rsid w:val="002F090F"/>
    <w:rsid w:val="002F7EE8"/>
    <w:rsid w:val="003049AF"/>
    <w:rsid w:val="00311661"/>
    <w:rsid w:val="00315734"/>
    <w:rsid w:val="003213AB"/>
    <w:rsid w:val="00325D40"/>
    <w:rsid w:val="0033796F"/>
    <w:rsid w:val="003412F5"/>
    <w:rsid w:val="0034221C"/>
    <w:rsid w:val="00350E00"/>
    <w:rsid w:val="00352165"/>
    <w:rsid w:val="00354292"/>
    <w:rsid w:val="00354731"/>
    <w:rsid w:val="00361320"/>
    <w:rsid w:val="00361F99"/>
    <w:rsid w:val="003717AF"/>
    <w:rsid w:val="003742C6"/>
    <w:rsid w:val="00390550"/>
    <w:rsid w:val="00390DCD"/>
    <w:rsid w:val="0039197C"/>
    <w:rsid w:val="0039252D"/>
    <w:rsid w:val="00392824"/>
    <w:rsid w:val="00393DC5"/>
    <w:rsid w:val="003942D0"/>
    <w:rsid w:val="00396A24"/>
    <w:rsid w:val="003A078E"/>
    <w:rsid w:val="003A0A38"/>
    <w:rsid w:val="003A2A49"/>
    <w:rsid w:val="003D6A86"/>
    <w:rsid w:val="003D6DCE"/>
    <w:rsid w:val="003E0CDC"/>
    <w:rsid w:val="00400AE7"/>
    <w:rsid w:val="00406B8D"/>
    <w:rsid w:val="00413421"/>
    <w:rsid w:val="0043103D"/>
    <w:rsid w:val="00436951"/>
    <w:rsid w:val="0045665F"/>
    <w:rsid w:val="00464F9A"/>
    <w:rsid w:val="00470CA1"/>
    <w:rsid w:val="00472119"/>
    <w:rsid w:val="00475507"/>
    <w:rsid w:val="00480CE7"/>
    <w:rsid w:val="00483FCA"/>
    <w:rsid w:val="004855E8"/>
    <w:rsid w:val="00490D4D"/>
    <w:rsid w:val="00491B21"/>
    <w:rsid w:val="00493A11"/>
    <w:rsid w:val="004B30D6"/>
    <w:rsid w:val="004B4609"/>
    <w:rsid w:val="004D45DD"/>
    <w:rsid w:val="004E4746"/>
    <w:rsid w:val="004F0B79"/>
    <w:rsid w:val="00505991"/>
    <w:rsid w:val="00511680"/>
    <w:rsid w:val="00513CCA"/>
    <w:rsid w:val="005142AC"/>
    <w:rsid w:val="005212C2"/>
    <w:rsid w:val="00521AEC"/>
    <w:rsid w:val="00524CE5"/>
    <w:rsid w:val="00525996"/>
    <w:rsid w:val="005302E8"/>
    <w:rsid w:val="005313EA"/>
    <w:rsid w:val="00540800"/>
    <w:rsid w:val="005424C9"/>
    <w:rsid w:val="005438FD"/>
    <w:rsid w:val="005450D3"/>
    <w:rsid w:val="00545726"/>
    <w:rsid w:val="005755FB"/>
    <w:rsid w:val="0058045E"/>
    <w:rsid w:val="00580497"/>
    <w:rsid w:val="005A1482"/>
    <w:rsid w:val="005A69AB"/>
    <w:rsid w:val="005A778D"/>
    <w:rsid w:val="005D02F5"/>
    <w:rsid w:val="005D2C9F"/>
    <w:rsid w:val="005D2DEC"/>
    <w:rsid w:val="005E719E"/>
    <w:rsid w:val="00625E37"/>
    <w:rsid w:val="0063754E"/>
    <w:rsid w:val="00641044"/>
    <w:rsid w:val="00641BE0"/>
    <w:rsid w:val="00642C32"/>
    <w:rsid w:val="00650756"/>
    <w:rsid w:val="00660123"/>
    <w:rsid w:val="00660CFC"/>
    <w:rsid w:val="00663428"/>
    <w:rsid w:val="006634CB"/>
    <w:rsid w:val="0066535B"/>
    <w:rsid w:val="00666327"/>
    <w:rsid w:val="006752C5"/>
    <w:rsid w:val="00676D1F"/>
    <w:rsid w:val="00680E44"/>
    <w:rsid w:val="0068131A"/>
    <w:rsid w:val="006843C6"/>
    <w:rsid w:val="006A1F8D"/>
    <w:rsid w:val="006B4B95"/>
    <w:rsid w:val="006C4B9A"/>
    <w:rsid w:val="006C62F9"/>
    <w:rsid w:val="006D274F"/>
    <w:rsid w:val="006D2D39"/>
    <w:rsid w:val="006E0BAE"/>
    <w:rsid w:val="006E3CD6"/>
    <w:rsid w:val="006E4DE3"/>
    <w:rsid w:val="006E78D7"/>
    <w:rsid w:val="006F29F7"/>
    <w:rsid w:val="006F3756"/>
    <w:rsid w:val="006F4A05"/>
    <w:rsid w:val="00700070"/>
    <w:rsid w:val="007004D5"/>
    <w:rsid w:val="00706B11"/>
    <w:rsid w:val="00712C06"/>
    <w:rsid w:val="0072001A"/>
    <w:rsid w:val="007355FE"/>
    <w:rsid w:val="00735A10"/>
    <w:rsid w:val="00745804"/>
    <w:rsid w:val="00751DEA"/>
    <w:rsid w:val="007538A8"/>
    <w:rsid w:val="00754C47"/>
    <w:rsid w:val="0076156F"/>
    <w:rsid w:val="0076373D"/>
    <w:rsid w:val="00774CE6"/>
    <w:rsid w:val="00774D86"/>
    <w:rsid w:val="00775F5E"/>
    <w:rsid w:val="0078228A"/>
    <w:rsid w:val="00787BC0"/>
    <w:rsid w:val="00787F60"/>
    <w:rsid w:val="00795040"/>
    <w:rsid w:val="00797FDE"/>
    <w:rsid w:val="007A0C67"/>
    <w:rsid w:val="007A2598"/>
    <w:rsid w:val="007A6521"/>
    <w:rsid w:val="007A74BD"/>
    <w:rsid w:val="007A7575"/>
    <w:rsid w:val="007A7AAA"/>
    <w:rsid w:val="007B21F6"/>
    <w:rsid w:val="007B64A3"/>
    <w:rsid w:val="007C3380"/>
    <w:rsid w:val="007C470C"/>
    <w:rsid w:val="007D12D8"/>
    <w:rsid w:val="007D2820"/>
    <w:rsid w:val="007E0161"/>
    <w:rsid w:val="007E20EB"/>
    <w:rsid w:val="007F0589"/>
    <w:rsid w:val="007F1A2C"/>
    <w:rsid w:val="007F71B5"/>
    <w:rsid w:val="007F73DE"/>
    <w:rsid w:val="00801061"/>
    <w:rsid w:val="00815F46"/>
    <w:rsid w:val="00821705"/>
    <w:rsid w:val="0082333F"/>
    <w:rsid w:val="00831496"/>
    <w:rsid w:val="008343BC"/>
    <w:rsid w:val="008347F5"/>
    <w:rsid w:val="008409E4"/>
    <w:rsid w:val="008433AB"/>
    <w:rsid w:val="008703D7"/>
    <w:rsid w:val="008719B9"/>
    <w:rsid w:val="00873A12"/>
    <w:rsid w:val="00880B27"/>
    <w:rsid w:val="00886DE7"/>
    <w:rsid w:val="00891D22"/>
    <w:rsid w:val="00891DC3"/>
    <w:rsid w:val="00892D5C"/>
    <w:rsid w:val="0089371B"/>
    <w:rsid w:val="00895C84"/>
    <w:rsid w:val="008A6A36"/>
    <w:rsid w:val="008B3209"/>
    <w:rsid w:val="008B6C4B"/>
    <w:rsid w:val="008C73D7"/>
    <w:rsid w:val="008D6EC2"/>
    <w:rsid w:val="008D7D02"/>
    <w:rsid w:val="008F5EAB"/>
    <w:rsid w:val="009006E8"/>
    <w:rsid w:val="00905B0A"/>
    <w:rsid w:val="009137D0"/>
    <w:rsid w:val="009140DB"/>
    <w:rsid w:val="00917120"/>
    <w:rsid w:val="009271B5"/>
    <w:rsid w:val="00931374"/>
    <w:rsid w:val="0093251E"/>
    <w:rsid w:val="00935B2D"/>
    <w:rsid w:val="0093620A"/>
    <w:rsid w:val="00937A75"/>
    <w:rsid w:val="00941527"/>
    <w:rsid w:val="009445AB"/>
    <w:rsid w:val="009557DF"/>
    <w:rsid w:val="0095586D"/>
    <w:rsid w:val="009618B2"/>
    <w:rsid w:val="009622AD"/>
    <w:rsid w:val="00962EAF"/>
    <w:rsid w:val="0096331A"/>
    <w:rsid w:val="009723E0"/>
    <w:rsid w:val="009731D5"/>
    <w:rsid w:val="009745B8"/>
    <w:rsid w:val="0097564E"/>
    <w:rsid w:val="00982587"/>
    <w:rsid w:val="0098749C"/>
    <w:rsid w:val="00991231"/>
    <w:rsid w:val="0099553F"/>
    <w:rsid w:val="009C1489"/>
    <w:rsid w:val="009C660A"/>
    <w:rsid w:val="009D2980"/>
    <w:rsid w:val="009D4FFC"/>
    <w:rsid w:val="009D5CE9"/>
    <w:rsid w:val="009D6CF3"/>
    <w:rsid w:val="009D7A5B"/>
    <w:rsid w:val="009E0CFF"/>
    <w:rsid w:val="009E2369"/>
    <w:rsid w:val="009E2589"/>
    <w:rsid w:val="009F0EA1"/>
    <w:rsid w:val="009F4407"/>
    <w:rsid w:val="009F5398"/>
    <w:rsid w:val="009F5FF3"/>
    <w:rsid w:val="00A00729"/>
    <w:rsid w:val="00A1307B"/>
    <w:rsid w:val="00A16993"/>
    <w:rsid w:val="00A2063D"/>
    <w:rsid w:val="00A229D0"/>
    <w:rsid w:val="00A24FB7"/>
    <w:rsid w:val="00A33E49"/>
    <w:rsid w:val="00A44470"/>
    <w:rsid w:val="00A47328"/>
    <w:rsid w:val="00A47D44"/>
    <w:rsid w:val="00A53401"/>
    <w:rsid w:val="00A54A5F"/>
    <w:rsid w:val="00A54D56"/>
    <w:rsid w:val="00A669CC"/>
    <w:rsid w:val="00A71E1B"/>
    <w:rsid w:val="00A8511D"/>
    <w:rsid w:val="00A96169"/>
    <w:rsid w:val="00A975DE"/>
    <w:rsid w:val="00AA4AF4"/>
    <w:rsid w:val="00AA76E0"/>
    <w:rsid w:val="00AB042F"/>
    <w:rsid w:val="00AB36B1"/>
    <w:rsid w:val="00AC0445"/>
    <w:rsid w:val="00AC658C"/>
    <w:rsid w:val="00AC7738"/>
    <w:rsid w:val="00AD7E91"/>
    <w:rsid w:val="00AE08B5"/>
    <w:rsid w:val="00AE1F34"/>
    <w:rsid w:val="00AE2E44"/>
    <w:rsid w:val="00AE6BB6"/>
    <w:rsid w:val="00AF352A"/>
    <w:rsid w:val="00B029F2"/>
    <w:rsid w:val="00B1491E"/>
    <w:rsid w:val="00B2106A"/>
    <w:rsid w:val="00B25CC1"/>
    <w:rsid w:val="00B312D7"/>
    <w:rsid w:val="00B36552"/>
    <w:rsid w:val="00B36676"/>
    <w:rsid w:val="00B42853"/>
    <w:rsid w:val="00B46078"/>
    <w:rsid w:val="00B46585"/>
    <w:rsid w:val="00B55B8B"/>
    <w:rsid w:val="00B562B6"/>
    <w:rsid w:val="00B60BAB"/>
    <w:rsid w:val="00B64E00"/>
    <w:rsid w:val="00B6545D"/>
    <w:rsid w:val="00B6627D"/>
    <w:rsid w:val="00B72953"/>
    <w:rsid w:val="00B753E3"/>
    <w:rsid w:val="00B96E74"/>
    <w:rsid w:val="00BA1F43"/>
    <w:rsid w:val="00BA54A0"/>
    <w:rsid w:val="00BA7498"/>
    <w:rsid w:val="00BB212F"/>
    <w:rsid w:val="00BB43BA"/>
    <w:rsid w:val="00BB6949"/>
    <w:rsid w:val="00BC6172"/>
    <w:rsid w:val="00BD1558"/>
    <w:rsid w:val="00BD6681"/>
    <w:rsid w:val="00C00859"/>
    <w:rsid w:val="00C13E09"/>
    <w:rsid w:val="00C163B5"/>
    <w:rsid w:val="00C25360"/>
    <w:rsid w:val="00C315CE"/>
    <w:rsid w:val="00C32F4A"/>
    <w:rsid w:val="00C45143"/>
    <w:rsid w:val="00C65E54"/>
    <w:rsid w:val="00C65EE2"/>
    <w:rsid w:val="00C72BD4"/>
    <w:rsid w:val="00C74331"/>
    <w:rsid w:val="00C8539A"/>
    <w:rsid w:val="00CA6AD7"/>
    <w:rsid w:val="00CB3F71"/>
    <w:rsid w:val="00CC09A9"/>
    <w:rsid w:val="00CC6FCE"/>
    <w:rsid w:val="00CD57C9"/>
    <w:rsid w:val="00D0782B"/>
    <w:rsid w:val="00D1441F"/>
    <w:rsid w:val="00D26A77"/>
    <w:rsid w:val="00D26CA2"/>
    <w:rsid w:val="00D30B21"/>
    <w:rsid w:val="00D31D7F"/>
    <w:rsid w:val="00D37CBC"/>
    <w:rsid w:val="00D41F90"/>
    <w:rsid w:val="00D43025"/>
    <w:rsid w:val="00D55CF0"/>
    <w:rsid w:val="00D57739"/>
    <w:rsid w:val="00D64FFC"/>
    <w:rsid w:val="00D65682"/>
    <w:rsid w:val="00D66F9F"/>
    <w:rsid w:val="00D713D1"/>
    <w:rsid w:val="00D71A82"/>
    <w:rsid w:val="00D71B38"/>
    <w:rsid w:val="00D7402C"/>
    <w:rsid w:val="00D769D3"/>
    <w:rsid w:val="00D806DE"/>
    <w:rsid w:val="00D92A8A"/>
    <w:rsid w:val="00D97C34"/>
    <w:rsid w:val="00DA0CB8"/>
    <w:rsid w:val="00DA13D9"/>
    <w:rsid w:val="00DA1D15"/>
    <w:rsid w:val="00DB341C"/>
    <w:rsid w:val="00DD0422"/>
    <w:rsid w:val="00DD29E4"/>
    <w:rsid w:val="00DE077B"/>
    <w:rsid w:val="00DE0A23"/>
    <w:rsid w:val="00DE2117"/>
    <w:rsid w:val="00DF2A1B"/>
    <w:rsid w:val="00DF4E17"/>
    <w:rsid w:val="00DF7D0C"/>
    <w:rsid w:val="00E07C6F"/>
    <w:rsid w:val="00E14937"/>
    <w:rsid w:val="00E22F2F"/>
    <w:rsid w:val="00E321A4"/>
    <w:rsid w:val="00E330D4"/>
    <w:rsid w:val="00E37782"/>
    <w:rsid w:val="00E5146C"/>
    <w:rsid w:val="00E62CD6"/>
    <w:rsid w:val="00E65297"/>
    <w:rsid w:val="00E67D6A"/>
    <w:rsid w:val="00E70251"/>
    <w:rsid w:val="00E72B0A"/>
    <w:rsid w:val="00E77ED9"/>
    <w:rsid w:val="00E8498A"/>
    <w:rsid w:val="00E962FE"/>
    <w:rsid w:val="00EA56B7"/>
    <w:rsid w:val="00ED1282"/>
    <w:rsid w:val="00EE121E"/>
    <w:rsid w:val="00EE23A0"/>
    <w:rsid w:val="00EF76C0"/>
    <w:rsid w:val="00F03BBA"/>
    <w:rsid w:val="00F06CF8"/>
    <w:rsid w:val="00F07231"/>
    <w:rsid w:val="00F136BF"/>
    <w:rsid w:val="00F13D53"/>
    <w:rsid w:val="00F176AB"/>
    <w:rsid w:val="00F25495"/>
    <w:rsid w:val="00F31DFA"/>
    <w:rsid w:val="00F3466D"/>
    <w:rsid w:val="00F379B7"/>
    <w:rsid w:val="00F4021A"/>
    <w:rsid w:val="00F5252B"/>
    <w:rsid w:val="00F537B3"/>
    <w:rsid w:val="00F56037"/>
    <w:rsid w:val="00F576D7"/>
    <w:rsid w:val="00F57E2A"/>
    <w:rsid w:val="00F66798"/>
    <w:rsid w:val="00F95305"/>
    <w:rsid w:val="00F97654"/>
    <w:rsid w:val="00FA13B2"/>
    <w:rsid w:val="00FA2B5F"/>
    <w:rsid w:val="00FB32C2"/>
    <w:rsid w:val="00FB60C1"/>
    <w:rsid w:val="00FB71DE"/>
    <w:rsid w:val="00FC3208"/>
    <w:rsid w:val="00FC325F"/>
    <w:rsid w:val="00FD012F"/>
    <w:rsid w:val="00FE6F43"/>
    <w:rsid w:val="00FE7E2C"/>
    <w:rsid w:val="00FF152F"/>
    <w:rsid w:val="00FF47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0070"/>
  </w:style>
  <w:style w:type="paragraph" w:styleId="ListParagraph">
    <w:name w:val="List Paragraph"/>
    <w:basedOn w:val="Normal"/>
    <w:uiPriority w:val="34"/>
    <w:qFormat/>
    <w:rsid w:val="00D31D7F"/>
    <w:pPr>
      <w:ind w:left="720"/>
      <w:contextualSpacing/>
    </w:pPr>
    <w:rPr>
      <w:rFonts w:ascii="Times New Roman" w:eastAsia="Times New Roman" w:hAnsi="Times New Roman" w:cs="Times New Roman"/>
      <w:sz w:val="24"/>
      <w:szCs w:val="24"/>
      <w:lang w:val="en-US"/>
    </w:rPr>
  </w:style>
  <w:style w:type="character" w:styleId="Strong">
    <w:name w:val="Strong"/>
    <w:basedOn w:val="DefaultParagraphFont"/>
    <w:qFormat/>
    <w:rsid w:val="00D31D7F"/>
    <w:rPr>
      <w:b/>
      <w:bCs/>
    </w:rPr>
  </w:style>
  <w:style w:type="paragraph" w:styleId="Header">
    <w:name w:val="header"/>
    <w:basedOn w:val="Normal"/>
    <w:link w:val="HeaderChar"/>
    <w:uiPriority w:val="99"/>
    <w:unhideWhenUsed/>
    <w:rsid w:val="000A532B"/>
    <w:pPr>
      <w:tabs>
        <w:tab w:val="center" w:pos="4680"/>
        <w:tab w:val="right" w:pos="9360"/>
      </w:tabs>
    </w:pPr>
  </w:style>
  <w:style w:type="character" w:customStyle="1" w:styleId="HeaderChar">
    <w:name w:val="Header Char"/>
    <w:basedOn w:val="DefaultParagraphFont"/>
    <w:link w:val="Header"/>
    <w:uiPriority w:val="99"/>
    <w:rsid w:val="000A532B"/>
  </w:style>
  <w:style w:type="paragraph" w:styleId="Footer">
    <w:name w:val="footer"/>
    <w:basedOn w:val="Normal"/>
    <w:link w:val="FooterChar"/>
    <w:uiPriority w:val="99"/>
    <w:unhideWhenUsed/>
    <w:rsid w:val="00A54A5F"/>
    <w:pPr>
      <w:tabs>
        <w:tab w:val="center" w:pos="4680"/>
        <w:tab w:val="right" w:pos="9360"/>
      </w:tabs>
      <w:jc w:val="right"/>
    </w:pPr>
  </w:style>
  <w:style w:type="character" w:customStyle="1" w:styleId="FooterChar">
    <w:name w:val="Footer Char"/>
    <w:basedOn w:val="DefaultParagraphFont"/>
    <w:link w:val="Footer"/>
    <w:uiPriority w:val="99"/>
    <w:rsid w:val="00A54A5F"/>
  </w:style>
  <w:style w:type="paragraph" w:styleId="BalloonText">
    <w:name w:val="Balloon Text"/>
    <w:basedOn w:val="Normal"/>
    <w:link w:val="BalloonTextChar"/>
    <w:uiPriority w:val="99"/>
    <w:semiHidden/>
    <w:unhideWhenUsed/>
    <w:rsid w:val="00AD7E91"/>
    <w:rPr>
      <w:rFonts w:ascii="Tahoma" w:hAnsi="Tahoma" w:cs="Tahoma"/>
      <w:sz w:val="16"/>
      <w:szCs w:val="16"/>
    </w:rPr>
  </w:style>
  <w:style w:type="character" w:customStyle="1" w:styleId="BalloonTextChar">
    <w:name w:val="Balloon Text Char"/>
    <w:basedOn w:val="DefaultParagraphFont"/>
    <w:link w:val="BalloonText"/>
    <w:uiPriority w:val="99"/>
    <w:semiHidden/>
    <w:rsid w:val="00AD7E91"/>
    <w:rPr>
      <w:rFonts w:ascii="Tahoma" w:hAnsi="Tahoma" w:cs="Tahoma"/>
      <w:sz w:val="16"/>
      <w:szCs w:val="16"/>
    </w:rPr>
  </w:style>
  <w:style w:type="character" w:customStyle="1" w:styleId="NoSpacingChar">
    <w:name w:val="No Spacing Char"/>
    <w:basedOn w:val="DefaultParagraphFont"/>
    <w:link w:val="NoSpacing"/>
    <w:uiPriority w:val="1"/>
    <w:rsid w:val="00DE2117"/>
  </w:style>
  <w:style w:type="table" w:customStyle="1" w:styleId="LightShading1">
    <w:name w:val="Light Shading1"/>
    <w:basedOn w:val="TableNormal"/>
    <w:uiPriority w:val="60"/>
    <w:rsid w:val="009D7A5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9D7A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0070"/>
  </w:style>
  <w:style w:type="paragraph" w:styleId="ListParagraph">
    <w:name w:val="List Paragraph"/>
    <w:basedOn w:val="Normal"/>
    <w:uiPriority w:val="34"/>
    <w:qFormat/>
    <w:rsid w:val="00D31D7F"/>
    <w:pPr>
      <w:ind w:left="720"/>
      <w:contextualSpacing/>
    </w:pPr>
    <w:rPr>
      <w:rFonts w:ascii="Times New Roman" w:eastAsia="Times New Roman" w:hAnsi="Times New Roman" w:cs="Times New Roman"/>
      <w:sz w:val="24"/>
      <w:szCs w:val="24"/>
      <w:lang w:val="en-US"/>
    </w:rPr>
  </w:style>
  <w:style w:type="character" w:styleId="Strong">
    <w:name w:val="Strong"/>
    <w:basedOn w:val="DefaultParagraphFont"/>
    <w:qFormat/>
    <w:rsid w:val="00D31D7F"/>
    <w:rPr>
      <w:b/>
      <w:bCs/>
    </w:rPr>
  </w:style>
  <w:style w:type="paragraph" w:styleId="Header">
    <w:name w:val="header"/>
    <w:basedOn w:val="Normal"/>
    <w:link w:val="HeaderChar"/>
    <w:uiPriority w:val="99"/>
    <w:unhideWhenUsed/>
    <w:rsid w:val="000A532B"/>
    <w:pPr>
      <w:tabs>
        <w:tab w:val="center" w:pos="4680"/>
        <w:tab w:val="right" w:pos="9360"/>
      </w:tabs>
    </w:pPr>
  </w:style>
  <w:style w:type="character" w:customStyle="1" w:styleId="HeaderChar">
    <w:name w:val="Header Char"/>
    <w:basedOn w:val="DefaultParagraphFont"/>
    <w:link w:val="Header"/>
    <w:uiPriority w:val="99"/>
    <w:rsid w:val="000A532B"/>
  </w:style>
  <w:style w:type="paragraph" w:styleId="Footer">
    <w:name w:val="footer"/>
    <w:basedOn w:val="Normal"/>
    <w:link w:val="FooterChar"/>
    <w:uiPriority w:val="99"/>
    <w:unhideWhenUsed/>
    <w:rsid w:val="00A54A5F"/>
    <w:pPr>
      <w:tabs>
        <w:tab w:val="center" w:pos="4680"/>
        <w:tab w:val="right" w:pos="9360"/>
      </w:tabs>
      <w:jc w:val="right"/>
    </w:pPr>
  </w:style>
  <w:style w:type="character" w:customStyle="1" w:styleId="FooterChar">
    <w:name w:val="Footer Char"/>
    <w:basedOn w:val="DefaultParagraphFont"/>
    <w:link w:val="Footer"/>
    <w:uiPriority w:val="99"/>
    <w:rsid w:val="00A54A5F"/>
  </w:style>
  <w:style w:type="paragraph" w:styleId="BalloonText">
    <w:name w:val="Balloon Text"/>
    <w:basedOn w:val="Normal"/>
    <w:link w:val="BalloonTextChar"/>
    <w:uiPriority w:val="99"/>
    <w:semiHidden/>
    <w:unhideWhenUsed/>
    <w:rsid w:val="00AD7E91"/>
    <w:rPr>
      <w:rFonts w:ascii="Tahoma" w:hAnsi="Tahoma" w:cs="Tahoma"/>
      <w:sz w:val="16"/>
      <w:szCs w:val="16"/>
    </w:rPr>
  </w:style>
  <w:style w:type="character" w:customStyle="1" w:styleId="BalloonTextChar">
    <w:name w:val="Balloon Text Char"/>
    <w:basedOn w:val="DefaultParagraphFont"/>
    <w:link w:val="BalloonText"/>
    <w:uiPriority w:val="99"/>
    <w:semiHidden/>
    <w:rsid w:val="00AD7E91"/>
    <w:rPr>
      <w:rFonts w:ascii="Tahoma" w:hAnsi="Tahoma" w:cs="Tahoma"/>
      <w:sz w:val="16"/>
      <w:szCs w:val="16"/>
    </w:rPr>
  </w:style>
  <w:style w:type="character" w:customStyle="1" w:styleId="NoSpacingChar">
    <w:name w:val="No Spacing Char"/>
    <w:basedOn w:val="DefaultParagraphFont"/>
    <w:link w:val="NoSpacing"/>
    <w:uiPriority w:val="1"/>
    <w:rsid w:val="00DE2117"/>
  </w:style>
  <w:style w:type="table" w:customStyle="1" w:styleId="LightShading1">
    <w:name w:val="Light Shading1"/>
    <w:basedOn w:val="TableNormal"/>
    <w:uiPriority w:val="60"/>
    <w:rsid w:val="009D7A5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9D7A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5207">
      <w:bodyDiv w:val="1"/>
      <w:marLeft w:val="0"/>
      <w:marRight w:val="0"/>
      <w:marTop w:val="0"/>
      <w:marBottom w:val="0"/>
      <w:divBdr>
        <w:top w:val="none" w:sz="0" w:space="0" w:color="auto"/>
        <w:left w:val="none" w:sz="0" w:space="0" w:color="auto"/>
        <w:bottom w:val="none" w:sz="0" w:space="0" w:color="auto"/>
        <w:right w:val="none" w:sz="0" w:space="0" w:color="auto"/>
      </w:divBdr>
    </w:div>
    <w:div w:id="352001646">
      <w:bodyDiv w:val="1"/>
      <w:marLeft w:val="0"/>
      <w:marRight w:val="0"/>
      <w:marTop w:val="0"/>
      <w:marBottom w:val="0"/>
      <w:divBdr>
        <w:top w:val="none" w:sz="0" w:space="0" w:color="auto"/>
        <w:left w:val="none" w:sz="0" w:space="0" w:color="auto"/>
        <w:bottom w:val="none" w:sz="0" w:space="0" w:color="auto"/>
        <w:right w:val="none" w:sz="0" w:space="0" w:color="auto"/>
      </w:divBdr>
    </w:div>
    <w:div w:id="471362335">
      <w:bodyDiv w:val="1"/>
      <w:marLeft w:val="0"/>
      <w:marRight w:val="0"/>
      <w:marTop w:val="0"/>
      <w:marBottom w:val="0"/>
      <w:divBdr>
        <w:top w:val="none" w:sz="0" w:space="0" w:color="auto"/>
        <w:left w:val="none" w:sz="0" w:space="0" w:color="auto"/>
        <w:bottom w:val="none" w:sz="0" w:space="0" w:color="auto"/>
        <w:right w:val="none" w:sz="0" w:space="0" w:color="auto"/>
      </w:divBdr>
    </w:div>
    <w:div w:id="648560166">
      <w:bodyDiv w:val="1"/>
      <w:marLeft w:val="0"/>
      <w:marRight w:val="0"/>
      <w:marTop w:val="0"/>
      <w:marBottom w:val="0"/>
      <w:divBdr>
        <w:top w:val="none" w:sz="0" w:space="0" w:color="auto"/>
        <w:left w:val="none" w:sz="0" w:space="0" w:color="auto"/>
        <w:bottom w:val="none" w:sz="0" w:space="0" w:color="auto"/>
        <w:right w:val="none" w:sz="0" w:space="0" w:color="auto"/>
      </w:divBdr>
    </w:div>
    <w:div w:id="776482179">
      <w:bodyDiv w:val="1"/>
      <w:marLeft w:val="0"/>
      <w:marRight w:val="0"/>
      <w:marTop w:val="0"/>
      <w:marBottom w:val="0"/>
      <w:divBdr>
        <w:top w:val="none" w:sz="0" w:space="0" w:color="auto"/>
        <w:left w:val="none" w:sz="0" w:space="0" w:color="auto"/>
        <w:bottom w:val="none" w:sz="0" w:space="0" w:color="auto"/>
        <w:right w:val="none" w:sz="0" w:space="0" w:color="auto"/>
      </w:divBdr>
    </w:div>
    <w:div w:id="817458534">
      <w:bodyDiv w:val="1"/>
      <w:marLeft w:val="0"/>
      <w:marRight w:val="0"/>
      <w:marTop w:val="0"/>
      <w:marBottom w:val="0"/>
      <w:divBdr>
        <w:top w:val="none" w:sz="0" w:space="0" w:color="auto"/>
        <w:left w:val="none" w:sz="0" w:space="0" w:color="auto"/>
        <w:bottom w:val="none" w:sz="0" w:space="0" w:color="auto"/>
        <w:right w:val="none" w:sz="0" w:space="0" w:color="auto"/>
      </w:divBdr>
    </w:div>
    <w:div w:id="932126559">
      <w:bodyDiv w:val="1"/>
      <w:marLeft w:val="0"/>
      <w:marRight w:val="0"/>
      <w:marTop w:val="0"/>
      <w:marBottom w:val="0"/>
      <w:divBdr>
        <w:top w:val="none" w:sz="0" w:space="0" w:color="auto"/>
        <w:left w:val="none" w:sz="0" w:space="0" w:color="auto"/>
        <w:bottom w:val="none" w:sz="0" w:space="0" w:color="auto"/>
        <w:right w:val="none" w:sz="0" w:space="0" w:color="auto"/>
      </w:divBdr>
    </w:div>
    <w:div w:id="952713700">
      <w:bodyDiv w:val="1"/>
      <w:marLeft w:val="0"/>
      <w:marRight w:val="0"/>
      <w:marTop w:val="0"/>
      <w:marBottom w:val="0"/>
      <w:divBdr>
        <w:top w:val="none" w:sz="0" w:space="0" w:color="auto"/>
        <w:left w:val="none" w:sz="0" w:space="0" w:color="auto"/>
        <w:bottom w:val="none" w:sz="0" w:space="0" w:color="auto"/>
        <w:right w:val="none" w:sz="0" w:space="0" w:color="auto"/>
      </w:divBdr>
    </w:div>
    <w:div w:id="975136254">
      <w:bodyDiv w:val="1"/>
      <w:marLeft w:val="0"/>
      <w:marRight w:val="0"/>
      <w:marTop w:val="0"/>
      <w:marBottom w:val="0"/>
      <w:divBdr>
        <w:top w:val="none" w:sz="0" w:space="0" w:color="auto"/>
        <w:left w:val="none" w:sz="0" w:space="0" w:color="auto"/>
        <w:bottom w:val="none" w:sz="0" w:space="0" w:color="auto"/>
        <w:right w:val="none" w:sz="0" w:space="0" w:color="auto"/>
      </w:divBdr>
    </w:div>
    <w:div w:id="1126507127">
      <w:bodyDiv w:val="1"/>
      <w:marLeft w:val="0"/>
      <w:marRight w:val="0"/>
      <w:marTop w:val="0"/>
      <w:marBottom w:val="0"/>
      <w:divBdr>
        <w:top w:val="none" w:sz="0" w:space="0" w:color="auto"/>
        <w:left w:val="none" w:sz="0" w:space="0" w:color="auto"/>
        <w:bottom w:val="none" w:sz="0" w:space="0" w:color="auto"/>
        <w:right w:val="none" w:sz="0" w:space="0" w:color="auto"/>
      </w:divBdr>
    </w:div>
    <w:div w:id="1180697316">
      <w:bodyDiv w:val="1"/>
      <w:marLeft w:val="0"/>
      <w:marRight w:val="0"/>
      <w:marTop w:val="0"/>
      <w:marBottom w:val="0"/>
      <w:divBdr>
        <w:top w:val="none" w:sz="0" w:space="0" w:color="auto"/>
        <w:left w:val="none" w:sz="0" w:space="0" w:color="auto"/>
        <w:bottom w:val="none" w:sz="0" w:space="0" w:color="auto"/>
        <w:right w:val="none" w:sz="0" w:space="0" w:color="auto"/>
      </w:divBdr>
    </w:div>
    <w:div w:id="1211114756">
      <w:bodyDiv w:val="1"/>
      <w:marLeft w:val="0"/>
      <w:marRight w:val="0"/>
      <w:marTop w:val="0"/>
      <w:marBottom w:val="0"/>
      <w:divBdr>
        <w:top w:val="none" w:sz="0" w:space="0" w:color="auto"/>
        <w:left w:val="none" w:sz="0" w:space="0" w:color="auto"/>
        <w:bottom w:val="none" w:sz="0" w:space="0" w:color="auto"/>
        <w:right w:val="none" w:sz="0" w:space="0" w:color="auto"/>
      </w:divBdr>
    </w:div>
    <w:div w:id="1218710801">
      <w:bodyDiv w:val="1"/>
      <w:marLeft w:val="0"/>
      <w:marRight w:val="0"/>
      <w:marTop w:val="0"/>
      <w:marBottom w:val="0"/>
      <w:divBdr>
        <w:top w:val="none" w:sz="0" w:space="0" w:color="auto"/>
        <w:left w:val="none" w:sz="0" w:space="0" w:color="auto"/>
        <w:bottom w:val="none" w:sz="0" w:space="0" w:color="auto"/>
        <w:right w:val="none" w:sz="0" w:space="0" w:color="auto"/>
      </w:divBdr>
    </w:div>
    <w:div w:id="1236940200">
      <w:bodyDiv w:val="1"/>
      <w:marLeft w:val="0"/>
      <w:marRight w:val="0"/>
      <w:marTop w:val="0"/>
      <w:marBottom w:val="0"/>
      <w:divBdr>
        <w:top w:val="none" w:sz="0" w:space="0" w:color="auto"/>
        <w:left w:val="none" w:sz="0" w:space="0" w:color="auto"/>
        <w:bottom w:val="none" w:sz="0" w:space="0" w:color="auto"/>
        <w:right w:val="none" w:sz="0" w:space="0" w:color="auto"/>
      </w:divBdr>
    </w:div>
    <w:div w:id="1256282684">
      <w:bodyDiv w:val="1"/>
      <w:marLeft w:val="0"/>
      <w:marRight w:val="0"/>
      <w:marTop w:val="0"/>
      <w:marBottom w:val="0"/>
      <w:divBdr>
        <w:top w:val="none" w:sz="0" w:space="0" w:color="auto"/>
        <w:left w:val="none" w:sz="0" w:space="0" w:color="auto"/>
        <w:bottom w:val="none" w:sz="0" w:space="0" w:color="auto"/>
        <w:right w:val="none" w:sz="0" w:space="0" w:color="auto"/>
      </w:divBdr>
    </w:div>
    <w:div w:id="1273710967">
      <w:bodyDiv w:val="1"/>
      <w:marLeft w:val="0"/>
      <w:marRight w:val="0"/>
      <w:marTop w:val="0"/>
      <w:marBottom w:val="0"/>
      <w:divBdr>
        <w:top w:val="none" w:sz="0" w:space="0" w:color="auto"/>
        <w:left w:val="none" w:sz="0" w:space="0" w:color="auto"/>
        <w:bottom w:val="none" w:sz="0" w:space="0" w:color="auto"/>
        <w:right w:val="none" w:sz="0" w:space="0" w:color="auto"/>
      </w:divBdr>
    </w:div>
    <w:div w:id="1282541562">
      <w:bodyDiv w:val="1"/>
      <w:marLeft w:val="0"/>
      <w:marRight w:val="0"/>
      <w:marTop w:val="0"/>
      <w:marBottom w:val="0"/>
      <w:divBdr>
        <w:top w:val="none" w:sz="0" w:space="0" w:color="auto"/>
        <w:left w:val="none" w:sz="0" w:space="0" w:color="auto"/>
        <w:bottom w:val="none" w:sz="0" w:space="0" w:color="auto"/>
        <w:right w:val="none" w:sz="0" w:space="0" w:color="auto"/>
      </w:divBdr>
    </w:div>
    <w:div w:id="1288122454">
      <w:bodyDiv w:val="1"/>
      <w:marLeft w:val="0"/>
      <w:marRight w:val="0"/>
      <w:marTop w:val="0"/>
      <w:marBottom w:val="0"/>
      <w:divBdr>
        <w:top w:val="none" w:sz="0" w:space="0" w:color="auto"/>
        <w:left w:val="none" w:sz="0" w:space="0" w:color="auto"/>
        <w:bottom w:val="none" w:sz="0" w:space="0" w:color="auto"/>
        <w:right w:val="none" w:sz="0" w:space="0" w:color="auto"/>
      </w:divBdr>
    </w:div>
    <w:div w:id="1543322842">
      <w:bodyDiv w:val="1"/>
      <w:marLeft w:val="0"/>
      <w:marRight w:val="0"/>
      <w:marTop w:val="0"/>
      <w:marBottom w:val="0"/>
      <w:divBdr>
        <w:top w:val="none" w:sz="0" w:space="0" w:color="auto"/>
        <w:left w:val="none" w:sz="0" w:space="0" w:color="auto"/>
        <w:bottom w:val="none" w:sz="0" w:space="0" w:color="auto"/>
        <w:right w:val="none" w:sz="0" w:space="0" w:color="auto"/>
      </w:divBdr>
    </w:div>
    <w:div w:id="1674719853">
      <w:bodyDiv w:val="1"/>
      <w:marLeft w:val="0"/>
      <w:marRight w:val="0"/>
      <w:marTop w:val="0"/>
      <w:marBottom w:val="0"/>
      <w:divBdr>
        <w:top w:val="none" w:sz="0" w:space="0" w:color="auto"/>
        <w:left w:val="none" w:sz="0" w:space="0" w:color="auto"/>
        <w:bottom w:val="none" w:sz="0" w:space="0" w:color="auto"/>
        <w:right w:val="none" w:sz="0" w:space="0" w:color="auto"/>
      </w:divBdr>
    </w:div>
    <w:div w:id="1687101157">
      <w:bodyDiv w:val="1"/>
      <w:marLeft w:val="0"/>
      <w:marRight w:val="0"/>
      <w:marTop w:val="0"/>
      <w:marBottom w:val="0"/>
      <w:divBdr>
        <w:top w:val="none" w:sz="0" w:space="0" w:color="auto"/>
        <w:left w:val="none" w:sz="0" w:space="0" w:color="auto"/>
        <w:bottom w:val="none" w:sz="0" w:space="0" w:color="auto"/>
        <w:right w:val="none" w:sz="0" w:space="0" w:color="auto"/>
      </w:divBdr>
    </w:div>
    <w:div w:id="1774859992">
      <w:bodyDiv w:val="1"/>
      <w:marLeft w:val="0"/>
      <w:marRight w:val="0"/>
      <w:marTop w:val="0"/>
      <w:marBottom w:val="0"/>
      <w:divBdr>
        <w:top w:val="none" w:sz="0" w:space="0" w:color="auto"/>
        <w:left w:val="none" w:sz="0" w:space="0" w:color="auto"/>
        <w:bottom w:val="none" w:sz="0" w:space="0" w:color="auto"/>
        <w:right w:val="none" w:sz="0" w:space="0" w:color="auto"/>
      </w:divBdr>
    </w:div>
    <w:div w:id="1985422955">
      <w:bodyDiv w:val="1"/>
      <w:marLeft w:val="0"/>
      <w:marRight w:val="0"/>
      <w:marTop w:val="0"/>
      <w:marBottom w:val="0"/>
      <w:divBdr>
        <w:top w:val="none" w:sz="0" w:space="0" w:color="auto"/>
        <w:left w:val="none" w:sz="0" w:space="0" w:color="auto"/>
        <w:bottom w:val="none" w:sz="0" w:space="0" w:color="auto"/>
        <w:right w:val="none" w:sz="0" w:space="0" w:color="auto"/>
      </w:divBdr>
    </w:div>
    <w:div w:id="1996832939">
      <w:bodyDiv w:val="1"/>
      <w:marLeft w:val="0"/>
      <w:marRight w:val="0"/>
      <w:marTop w:val="0"/>
      <w:marBottom w:val="0"/>
      <w:divBdr>
        <w:top w:val="none" w:sz="0" w:space="0" w:color="auto"/>
        <w:left w:val="none" w:sz="0" w:space="0" w:color="auto"/>
        <w:bottom w:val="none" w:sz="0" w:space="0" w:color="auto"/>
        <w:right w:val="none" w:sz="0" w:space="0" w:color="auto"/>
      </w:divBdr>
    </w:div>
    <w:div w:id="2018195053">
      <w:bodyDiv w:val="1"/>
      <w:marLeft w:val="0"/>
      <w:marRight w:val="0"/>
      <w:marTop w:val="0"/>
      <w:marBottom w:val="0"/>
      <w:divBdr>
        <w:top w:val="none" w:sz="0" w:space="0" w:color="auto"/>
        <w:left w:val="none" w:sz="0" w:space="0" w:color="auto"/>
        <w:bottom w:val="none" w:sz="0" w:space="0" w:color="auto"/>
        <w:right w:val="none" w:sz="0" w:space="0" w:color="auto"/>
      </w:divBdr>
    </w:div>
    <w:div w:id="20271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8E58-294F-495B-9C8C-AF320303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Wilson</dc:creator>
  <cp:lastModifiedBy>Licence Administrator Assistant</cp:lastModifiedBy>
  <cp:revision>2</cp:revision>
  <cp:lastPrinted>2014-02-12T15:05:00Z</cp:lastPrinted>
  <dcterms:created xsi:type="dcterms:W3CDTF">2014-03-21T21:46:00Z</dcterms:created>
  <dcterms:modified xsi:type="dcterms:W3CDTF">2014-03-21T21:46:00Z</dcterms:modified>
</cp:coreProperties>
</file>