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AAAE" w14:textId="77777777" w:rsidR="00EF0D55" w:rsidRDefault="00EF0D55" w:rsidP="00EF0D55">
      <w:pPr>
        <w:rPr>
          <w:szCs w:val="20"/>
        </w:rPr>
      </w:pPr>
    </w:p>
    <w:tbl>
      <w:tblPr>
        <w:tblW w:w="10980" w:type="dxa"/>
        <w:tblLook w:val="04A0" w:firstRow="1" w:lastRow="0" w:firstColumn="1" w:lastColumn="0" w:noHBand="0" w:noVBand="1"/>
      </w:tblPr>
      <w:tblGrid>
        <w:gridCol w:w="1811"/>
        <w:gridCol w:w="1792"/>
        <w:gridCol w:w="1503"/>
        <w:gridCol w:w="288"/>
        <w:gridCol w:w="1806"/>
        <w:gridCol w:w="321"/>
        <w:gridCol w:w="1484"/>
        <w:gridCol w:w="1975"/>
      </w:tblGrid>
      <w:tr w:rsidR="00EF0D55" w:rsidRPr="00E1522B" w14:paraId="1BE86E8F" w14:textId="77777777" w:rsidTr="007564F2">
        <w:trPr>
          <w:trHeight w:val="195"/>
        </w:trPr>
        <w:tc>
          <w:tcPr>
            <w:tcW w:w="7521" w:type="dxa"/>
            <w:gridSpan w:val="6"/>
            <w:vMerge w:val="restart"/>
          </w:tcPr>
          <w:p w14:paraId="6FF287B6" w14:textId="77777777" w:rsidR="00EF0D55" w:rsidRPr="00EB4149" w:rsidRDefault="00EF0D55" w:rsidP="00300CF7">
            <w:pPr>
              <w:jc w:val="right"/>
              <w:rPr>
                <w:rFonts w:ascii="Calibri" w:hAnsi="Calibri"/>
                <w:b/>
                <w:sz w:val="32"/>
                <w:szCs w:val="28"/>
              </w:rPr>
            </w:pPr>
            <w:r w:rsidRPr="00EB4149">
              <w:rPr>
                <w:rFonts w:ascii="Calibri" w:hAnsi="Calibri"/>
                <w:b/>
                <w:sz w:val="32"/>
                <w:szCs w:val="28"/>
              </w:rPr>
              <w:t xml:space="preserve">WATER LICENCE INSPECTION </w:t>
            </w:r>
            <w:r>
              <w:rPr>
                <w:rFonts w:ascii="Calibri" w:hAnsi="Calibri"/>
                <w:b/>
                <w:sz w:val="32"/>
                <w:szCs w:val="28"/>
              </w:rPr>
              <w:t>FORM</w:t>
            </w:r>
          </w:p>
        </w:tc>
        <w:tc>
          <w:tcPr>
            <w:tcW w:w="3459" w:type="dxa"/>
            <w:gridSpan w:val="2"/>
          </w:tcPr>
          <w:p w14:paraId="464D3B4A" w14:textId="77777777" w:rsidR="00EF0D55" w:rsidRPr="00AD7501" w:rsidRDefault="00EF0D55" w:rsidP="001C6868">
            <w:pPr>
              <w:rPr>
                <w:rFonts w:ascii="Calibri" w:hAnsi="Calibri"/>
                <w:b/>
                <w:sz w:val="18"/>
                <w:szCs w:val="20"/>
              </w:rPr>
            </w:pPr>
            <w:r w:rsidRPr="00AD7501">
              <w:rPr>
                <w:rFonts w:ascii="Calibri" w:hAnsi="Calibri"/>
                <w:b/>
                <w:sz w:val="18"/>
                <w:szCs w:val="20"/>
              </w:rPr>
              <w:t xml:space="preserve">            </w:t>
            </w:r>
            <w:r w:rsidR="004668B4">
              <w:rPr>
                <w:rFonts w:ascii="Calibri" w:hAnsi="Calibri"/>
                <w:b/>
                <w:sz w:val="18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8"/>
            <w:r w:rsidR="001C6868">
              <w:rPr>
                <w:rFonts w:ascii="Calibri" w:hAnsi="Calibri"/>
                <w:b/>
                <w:sz w:val="18"/>
                <w:szCs w:val="20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 w:val="18"/>
                <w:szCs w:val="20"/>
              </w:rPr>
            </w:r>
            <w:r w:rsidR="00BD145E">
              <w:rPr>
                <w:rFonts w:ascii="Calibri" w:hAnsi="Calibri"/>
                <w:b/>
                <w:sz w:val="18"/>
                <w:szCs w:val="20"/>
              </w:rPr>
              <w:fldChar w:fldCharType="separate"/>
            </w:r>
            <w:r w:rsidR="004668B4">
              <w:rPr>
                <w:rFonts w:ascii="Calibri" w:hAnsi="Calibri"/>
                <w:b/>
                <w:sz w:val="18"/>
                <w:szCs w:val="20"/>
              </w:rPr>
              <w:fldChar w:fldCharType="end"/>
            </w:r>
            <w:bookmarkEnd w:id="0"/>
            <w:r w:rsidRPr="00AD7501">
              <w:rPr>
                <w:rFonts w:ascii="Calibri" w:hAnsi="Calibri"/>
                <w:b/>
                <w:sz w:val="18"/>
                <w:szCs w:val="20"/>
              </w:rPr>
              <w:t xml:space="preserve"> Original</w:t>
            </w:r>
          </w:p>
        </w:tc>
      </w:tr>
      <w:tr w:rsidR="00EF0D55" w:rsidRPr="00E1522B" w14:paraId="0B00AA5D" w14:textId="77777777" w:rsidTr="007564F2">
        <w:trPr>
          <w:trHeight w:val="195"/>
        </w:trPr>
        <w:tc>
          <w:tcPr>
            <w:tcW w:w="7521" w:type="dxa"/>
            <w:gridSpan w:val="6"/>
            <w:vMerge/>
          </w:tcPr>
          <w:p w14:paraId="3EE63446" w14:textId="77777777" w:rsidR="00EF0D55" w:rsidRPr="00EB4149" w:rsidRDefault="00EF0D55" w:rsidP="00300CF7">
            <w:pPr>
              <w:rPr>
                <w:rFonts w:ascii="Calibri" w:hAnsi="Calibri"/>
                <w:b/>
                <w:sz w:val="32"/>
                <w:szCs w:val="28"/>
              </w:rPr>
            </w:pPr>
          </w:p>
        </w:tc>
        <w:tc>
          <w:tcPr>
            <w:tcW w:w="3459" w:type="dxa"/>
            <w:gridSpan w:val="2"/>
          </w:tcPr>
          <w:p w14:paraId="2070307B" w14:textId="77777777" w:rsidR="00EF0D55" w:rsidRPr="00AD7501" w:rsidRDefault="00EF0D55" w:rsidP="00300CF7">
            <w:pPr>
              <w:rPr>
                <w:rFonts w:ascii="Calibri" w:hAnsi="Calibri"/>
                <w:b/>
                <w:sz w:val="18"/>
                <w:szCs w:val="20"/>
              </w:rPr>
            </w:pPr>
            <w:r w:rsidRPr="00AD7501">
              <w:rPr>
                <w:rFonts w:ascii="Calibri" w:hAnsi="Calibri"/>
                <w:b/>
                <w:sz w:val="18"/>
                <w:szCs w:val="20"/>
              </w:rPr>
              <w:t xml:space="preserve">            </w:t>
            </w:r>
            <w:r w:rsidR="004668B4" w:rsidRPr="00AD7501">
              <w:rPr>
                <w:rFonts w:ascii="Calibri" w:hAnsi="Calibri"/>
                <w:b/>
                <w:sz w:val="18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Pr="00AD7501">
              <w:rPr>
                <w:rFonts w:ascii="Calibri" w:hAnsi="Calibri"/>
                <w:b/>
                <w:sz w:val="18"/>
                <w:szCs w:val="20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 w:val="18"/>
                <w:szCs w:val="20"/>
              </w:rPr>
            </w:r>
            <w:r w:rsidR="00BD145E">
              <w:rPr>
                <w:rFonts w:ascii="Calibri" w:hAnsi="Calibri"/>
                <w:b/>
                <w:sz w:val="18"/>
                <w:szCs w:val="20"/>
              </w:rPr>
              <w:fldChar w:fldCharType="separate"/>
            </w:r>
            <w:r w:rsidR="004668B4" w:rsidRPr="00AD7501">
              <w:rPr>
                <w:rFonts w:ascii="Calibri" w:hAnsi="Calibri"/>
                <w:b/>
                <w:sz w:val="18"/>
                <w:szCs w:val="20"/>
              </w:rPr>
              <w:fldChar w:fldCharType="end"/>
            </w:r>
            <w:bookmarkEnd w:id="1"/>
            <w:r w:rsidRPr="00AD7501">
              <w:rPr>
                <w:rFonts w:ascii="Calibri" w:hAnsi="Calibri"/>
                <w:b/>
                <w:sz w:val="18"/>
                <w:szCs w:val="20"/>
              </w:rPr>
              <w:t xml:space="preserve"> Follow-Up Report</w:t>
            </w:r>
          </w:p>
        </w:tc>
      </w:tr>
      <w:tr w:rsidR="00EF0D55" w:rsidRPr="00E1522B" w14:paraId="0C744FE6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gridSpan w:val="3"/>
            <w:tcBorders>
              <w:bottom w:val="nil"/>
              <w:right w:val="nil"/>
            </w:tcBorders>
            <w:shd w:val="clear" w:color="auto" w:fill="D9D9D9"/>
          </w:tcPr>
          <w:p w14:paraId="339476CC" w14:textId="77777777" w:rsidR="00EF0D55" w:rsidRPr="00E1522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1522B">
              <w:rPr>
                <w:rFonts w:ascii="Calibri" w:hAnsi="Calibri"/>
                <w:b/>
                <w:sz w:val="16"/>
                <w:szCs w:val="16"/>
              </w:rPr>
              <w:t>Licensee</w:t>
            </w:r>
          </w:p>
        </w:tc>
        <w:tc>
          <w:tcPr>
            <w:tcW w:w="5874" w:type="dxa"/>
            <w:gridSpan w:val="5"/>
            <w:tcBorders>
              <w:left w:val="nil"/>
              <w:bottom w:val="nil"/>
            </w:tcBorders>
            <w:shd w:val="clear" w:color="auto" w:fill="D9D9D9"/>
          </w:tcPr>
          <w:p w14:paraId="619E2EBF" w14:textId="77777777" w:rsidR="00EF0D55" w:rsidRPr="00E1522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1522B">
              <w:rPr>
                <w:rFonts w:ascii="Calibri" w:hAnsi="Calibri"/>
                <w:b/>
                <w:sz w:val="16"/>
                <w:szCs w:val="16"/>
              </w:rPr>
              <w:t>Licensee Representative</w:t>
            </w:r>
          </w:p>
        </w:tc>
      </w:tr>
      <w:tr w:rsidR="00261282" w:rsidRPr="00E1522B" w14:paraId="1C1E1024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529DD5B" w14:textId="07AE9734" w:rsidR="00261282" w:rsidRPr="00E1522B" w:rsidRDefault="008D46A3" w:rsidP="0010594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Agnico Eagle Gold Mines</w:t>
            </w:r>
          </w:p>
        </w:tc>
        <w:tc>
          <w:tcPr>
            <w:tcW w:w="587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121DCBBF" w14:textId="5ACFF48F" w:rsidR="00261282" w:rsidRPr="00E1522B" w:rsidRDefault="0088253F" w:rsidP="0010594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Samuel Tapp</w:t>
            </w:r>
          </w:p>
        </w:tc>
      </w:tr>
      <w:tr w:rsidR="00EF0D55" w:rsidRPr="00E1522B" w14:paraId="2A040841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gridSpan w:val="3"/>
            <w:tcBorders>
              <w:bottom w:val="nil"/>
              <w:right w:val="nil"/>
            </w:tcBorders>
            <w:shd w:val="clear" w:color="auto" w:fill="D9D9D9"/>
          </w:tcPr>
          <w:p w14:paraId="485DFFEE" w14:textId="77777777" w:rsidR="00EF0D55" w:rsidRPr="00E1522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1522B">
              <w:rPr>
                <w:rFonts w:ascii="Calibri" w:hAnsi="Calibri"/>
                <w:b/>
                <w:sz w:val="16"/>
                <w:szCs w:val="16"/>
              </w:rPr>
              <w:t>Licence No.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/ Expiry</w:t>
            </w:r>
          </w:p>
        </w:tc>
        <w:tc>
          <w:tcPr>
            <w:tcW w:w="5874" w:type="dxa"/>
            <w:gridSpan w:val="5"/>
            <w:tcBorders>
              <w:left w:val="nil"/>
              <w:bottom w:val="nil"/>
            </w:tcBorders>
            <w:shd w:val="clear" w:color="auto" w:fill="D9D9D9"/>
          </w:tcPr>
          <w:p w14:paraId="593038E8" w14:textId="77777777" w:rsidR="00EF0D55" w:rsidRPr="00E1522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Representative’s Title</w:t>
            </w:r>
          </w:p>
        </w:tc>
      </w:tr>
      <w:tr w:rsidR="00EF0D55" w:rsidRPr="00E1522B" w14:paraId="2E3A135A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7BD75A2" w14:textId="4B77D3D6" w:rsidR="00EF0D55" w:rsidRPr="00E1522B" w:rsidRDefault="008D46A3" w:rsidP="00BD71F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2AM-MEA1530/ </w:t>
            </w:r>
            <w:r w:rsidR="0088253F">
              <w:rPr>
                <w:rFonts w:ascii="Calibri" w:hAnsi="Calibri"/>
                <w:sz w:val="28"/>
                <w:szCs w:val="28"/>
              </w:rPr>
              <w:t>March 27, 2030</w:t>
            </w:r>
          </w:p>
        </w:tc>
        <w:tc>
          <w:tcPr>
            <w:tcW w:w="587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A56C7C1" w14:textId="72B4322F" w:rsidR="00EF0D55" w:rsidRPr="00E1522B" w:rsidRDefault="0088253F" w:rsidP="00300CF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Environmental Coordinator</w:t>
            </w:r>
          </w:p>
        </w:tc>
      </w:tr>
      <w:tr w:rsidR="00EF0D55" w:rsidRPr="00E1522B" w14:paraId="6D3436DA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gridSpan w:val="3"/>
            <w:tcBorders>
              <w:bottom w:val="nil"/>
              <w:right w:val="nil"/>
            </w:tcBorders>
            <w:shd w:val="clear" w:color="auto" w:fill="D9D9D9"/>
          </w:tcPr>
          <w:p w14:paraId="05052E2E" w14:textId="4B2F4B8B" w:rsidR="00EF0D55" w:rsidRPr="00E1522B" w:rsidRDefault="00EF0D55" w:rsidP="006A53FA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Land </w:t>
            </w:r>
            <w:r w:rsidR="008F320F">
              <w:rPr>
                <w:rFonts w:ascii="Calibri" w:hAnsi="Calibri"/>
                <w:b/>
                <w:sz w:val="16"/>
                <w:szCs w:val="16"/>
              </w:rPr>
              <w:t>Authorization No.</w:t>
            </w:r>
          </w:p>
        </w:tc>
        <w:tc>
          <w:tcPr>
            <w:tcW w:w="5874" w:type="dxa"/>
            <w:gridSpan w:val="5"/>
            <w:tcBorders>
              <w:left w:val="nil"/>
              <w:bottom w:val="nil"/>
            </w:tcBorders>
            <w:shd w:val="clear" w:color="auto" w:fill="D9D9D9"/>
          </w:tcPr>
          <w:p w14:paraId="32C93CF4" w14:textId="69869D5A" w:rsidR="00EF0D55" w:rsidRPr="00E1522B" w:rsidRDefault="008F320F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Land Authorization</w:t>
            </w:r>
            <w:r w:rsidR="000F7398">
              <w:rPr>
                <w:rFonts w:ascii="Calibri" w:hAnsi="Calibri"/>
                <w:b/>
                <w:sz w:val="16"/>
                <w:szCs w:val="16"/>
              </w:rPr>
              <w:t xml:space="preserve"> No.</w:t>
            </w:r>
          </w:p>
        </w:tc>
      </w:tr>
      <w:tr w:rsidR="00EF0D55" w:rsidRPr="00E1522B" w14:paraId="7EA3D4E2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gridSpan w:val="3"/>
            <w:tcBorders>
              <w:top w:val="nil"/>
              <w:bottom w:val="nil"/>
              <w:right w:val="nil"/>
            </w:tcBorders>
          </w:tcPr>
          <w:p w14:paraId="07293DB6" w14:textId="2D589130" w:rsidR="008D46A3" w:rsidRPr="00915945" w:rsidRDefault="008D46A3" w:rsidP="00BD71F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66A-8-71 All Weather Access Road</w:t>
            </w:r>
          </w:p>
        </w:tc>
        <w:tc>
          <w:tcPr>
            <w:tcW w:w="5874" w:type="dxa"/>
            <w:gridSpan w:val="5"/>
            <w:tcBorders>
              <w:top w:val="nil"/>
              <w:left w:val="nil"/>
              <w:bottom w:val="nil"/>
            </w:tcBorders>
          </w:tcPr>
          <w:p w14:paraId="543133FA" w14:textId="39C6B0A2" w:rsidR="00EF0D55" w:rsidRPr="00E1522B" w:rsidRDefault="000F7398" w:rsidP="00300CF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66A-8-72 Quarry Lease</w:t>
            </w:r>
          </w:p>
        </w:tc>
      </w:tr>
      <w:tr w:rsidR="00EF0D55" w:rsidRPr="00E1522B" w14:paraId="0222C259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gridSpan w:val="3"/>
            <w:tcBorders>
              <w:bottom w:val="nil"/>
              <w:right w:val="nil"/>
            </w:tcBorders>
            <w:shd w:val="clear" w:color="auto" w:fill="D9D9D9"/>
          </w:tcPr>
          <w:p w14:paraId="6E2AE4D9" w14:textId="77777777" w:rsidR="00EF0D55" w:rsidRPr="00E1522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1522B">
              <w:rPr>
                <w:rFonts w:ascii="Calibri" w:hAnsi="Calibri"/>
                <w:b/>
                <w:sz w:val="16"/>
                <w:szCs w:val="16"/>
              </w:rPr>
              <w:t>Date of Inspection</w:t>
            </w:r>
          </w:p>
        </w:tc>
        <w:tc>
          <w:tcPr>
            <w:tcW w:w="5874" w:type="dxa"/>
            <w:gridSpan w:val="5"/>
            <w:tcBorders>
              <w:left w:val="nil"/>
              <w:bottom w:val="nil"/>
            </w:tcBorders>
            <w:shd w:val="clear" w:color="auto" w:fill="D9D9D9"/>
          </w:tcPr>
          <w:p w14:paraId="7E9A57AF" w14:textId="77777777" w:rsidR="00EF0D55" w:rsidRPr="00E1522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1522B">
              <w:rPr>
                <w:rFonts w:ascii="Calibri" w:hAnsi="Calibri"/>
                <w:b/>
                <w:sz w:val="16"/>
                <w:szCs w:val="16"/>
              </w:rPr>
              <w:t xml:space="preserve">Inspector </w:t>
            </w:r>
          </w:p>
        </w:tc>
      </w:tr>
      <w:tr w:rsidR="00EF0D55" w:rsidRPr="00897DD8" w14:paraId="0E0D4A7E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A8687DC" w14:textId="6FB9A6B7" w:rsidR="00EF0D55" w:rsidRPr="00897DD8" w:rsidRDefault="0088253F" w:rsidP="0086004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September 12-14, 2022</w:t>
            </w:r>
          </w:p>
        </w:tc>
        <w:tc>
          <w:tcPr>
            <w:tcW w:w="587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616A6E3" w14:textId="7A744682" w:rsidR="00EF0D55" w:rsidRPr="00897DD8" w:rsidRDefault="0088253F" w:rsidP="00300CF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WRO K AMSEL</w:t>
            </w:r>
          </w:p>
        </w:tc>
      </w:tr>
      <w:tr w:rsidR="00EF0D55" w:rsidRPr="00E1522B" w14:paraId="3722BCDE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8"/>
            <w:tcBorders>
              <w:bottom w:val="nil"/>
            </w:tcBorders>
            <w:shd w:val="clear" w:color="auto" w:fill="D9D9D9"/>
          </w:tcPr>
          <w:p w14:paraId="2EEF8DE1" w14:textId="77777777" w:rsidR="00EF0D55" w:rsidRPr="00E1522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E1522B">
              <w:rPr>
                <w:rFonts w:ascii="Calibri" w:hAnsi="Calibri"/>
                <w:b/>
                <w:sz w:val="16"/>
                <w:szCs w:val="16"/>
              </w:rPr>
              <w:t>Activit</w:t>
            </w:r>
            <w:r>
              <w:rPr>
                <w:rFonts w:ascii="Calibri" w:hAnsi="Calibri"/>
                <w:b/>
                <w:sz w:val="16"/>
                <w:szCs w:val="16"/>
              </w:rPr>
              <w:t>ies Inspected</w:t>
            </w:r>
          </w:p>
        </w:tc>
      </w:tr>
      <w:tr w:rsidR="00EF0D55" w:rsidRPr="00E1522B" w14:paraId="7219DAC4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1" w:type="dxa"/>
            <w:tcBorders>
              <w:top w:val="nil"/>
              <w:bottom w:val="nil"/>
              <w:right w:val="nil"/>
            </w:tcBorders>
          </w:tcPr>
          <w:p w14:paraId="4AB4591B" w14:textId="2D7FFDF3" w:rsidR="00EF0D55" w:rsidRPr="00E1522B" w:rsidRDefault="0088253F" w:rsidP="00300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2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Camp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3CB2D17" w14:textId="6FCFB145" w:rsidR="00EF0D55" w:rsidRPr="00E1522B" w:rsidRDefault="0088253F" w:rsidP="00300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3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Drilling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D7B63" w14:textId="2ED1BF75" w:rsidR="00EF0D55" w:rsidRPr="00E1522B" w:rsidRDefault="0088253F" w:rsidP="00300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7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Mining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62C348FF" w14:textId="77777777" w:rsidR="00EF0D55" w:rsidRPr="00E1522B" w:rsidRDefault="002C7014" w:rsidP="00300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5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Construction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45C23" w14:textId="77777777" w:rsidR="00EF0D55" w:rsidRPr="00E1522B" w:rsidRDefault="004668B4" w:rsidP="00300CF7">
            <w:pPr>
              <w:tabs>
                <w:tab w:val="center" w:pos="810"/>
              </w:tabs>
              <w:rPr>
                <w:rFonts w:ascii="Calibri" w:hAnsi="Calibri"/>
                <w:sz w:val="16"/>
                <w:szCs w:val="16"/>
              </w:rPr>
            </w:pPr>
            <w:r w:rsidRPr="00E1522B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EF0D55" w:rsidRPr="00E1522B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1522B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6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Reclamation</w:t>
            </w:r>
            <w:r w:rsidR="00EF0D55">
              <w:rPr>
                <w:rFonts w:ascii="Calibri" w:hAnsi="Calibri"/>
                <w:sz w:val="16"/>
                <w:szCs w:val="16"/>
              </w:rPr>
              <w:tab/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</w:tcBorders>
          </w:tcPr>
          <w:p w14:paraId="05DFB470" w14:textId="046D6A14" w:rsidR="00EF0D55" w:rsidRPr="00E1522B" w:rsidRDefault="0088253F" w:rsidP="00300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13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7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Fuel Storage</w:t>
            </w:r>
          </w:p>
        </w:tc>
      </w:tr>
      <w:tr w:rsidR="00EF0D55" w:rsidRPr="00E1522B" w14:paraId="3A357834" w14:textId="77777777" w:rsidTr="00756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1" w:type="dxa"/>
            <w:tcBorders>
              <w:top w:val="nil"/>
              <w:right w:val="nil"/>
            </w:tcBorders>
          </w:tcPr>
          <w:p w14:paraId="64EA863D" w14:textId="32285DF8" w:rsidR="00EF0D55" w:rsidRPr="00E1522B" w:rsidRDefault="0088253F" w:rsidP="00300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6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8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Roads/Hauling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right w:val="nil"/>
            </w:tcBorders>
          </w:tcPr>
          <w:p w14:paraId="142CC7E0" w14:textId="77777777" w:rsidR="00EF0D55" w:rsidRPr="00E1522B" w:rsidRDefault="004E1EE6" w:rsidP="00A71B5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9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Other:</w:t>
            </w:r>
          </w:p>
        </w:tc>
        <w:tc>
          <w:tcPr>
            <w:tcW w:w="5586" w:type="dxa"/>
            <w:gridSpan w:val="4"/>
            <w:tcBorders>
              <w:top w:val="nil"/>
              <w:left w:val="nil"/>
            </w:tcBorders>
          </w:tcPr>
          <w:p w14:paraId="14FC9D91" w14:textId="77777777" w:rsidR="00EF0D55" w:rsidRPr="00E1522B" w:rsidRDefault="004E1EE6" w:rsidP="00300CF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16"/>
              </w:rPr>
            </w:r>
            <w:r w:rsidR="00BD145E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0"/>
            <w:r w:rsidR="00EF0D55" w:rsidRPr="00E152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EF0D55">
              <w:rPr>
                <w:rFonts w:ascii="Calibri" w:hAnsi="Calibri"/>
                <w:sz w:val="16"/>
                <w:szCs w:val="16"/>
              </w:rPr>
              <w:t>Other:</w:t>
            </w:r>
          </w:p>
        </w:tc>
      </w:tr>
    </w:tbl>
    <w:p w14:paraId="30512308" w14:textId="77777777" w:rsidR="00EF0D55" w:rsidRPr="00092A62" w:rsidRDefault="00EF0D55" w:rsidP="00EF0D55">
      <w:pPr>
        <w:rPr>
          <w:rFonts w:ascii="Calibri" w:hAnsi="Calibri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340"/>
        <w:gridCol w:w="4320"/>
        <w:gridCol w:w="2628"/>
      </w:tblGrid>
      <w:tr w:rsidR="00EF0D55" w:rsidRPr="00E1522B" w14:paraId="0243BD17" w14:textId="77777777" w:rsidTr="00D53118">
        <w:trPr>
          <w:trHeight w:val="288"/>
        </w:trPr>
        <w:tc>
          <w:tcPr>
            <w:tcW w:w="1728" w:type="dxa"/>
            <w:tcBorders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33B9AFF7" w14:textId="77777777" w:rsidR="00EF0D55" w:rsidRPr="00EF6958" w:rsidRDefault="00EF0D55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SECTION 1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5A06A33" w14:textId="77777777" w:rsidR="00EF0D55" w:rsidRPr="00EF6958" w:rsidRDefault="004668B4" w:rsidP="00AB0A70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7"/>
            <w:r w:rsidR="00D53118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bookmarkEnd w:id="11"/>
            <w:r w:rsidR="00EF0D55">
              <w:rPr>
                <w:rFonts w:ascii="Calibri" w:hAnsi="Calibri"/>
                <w:b/>
                <w:szCs w:val="20"/>
              </w:rPr>
              <w:t xml:space="preserve"> Comments </w:t>
            </w:r>
            <w:r w:rsidR="00EF0D55">
              <w:rPr>
                <w:rFonts w:ascii="Calibri" w:hAnsi="Calibri"/>
                <w:szCs w:val="20"/>
              </w:rPr>
              <w:t>(s.</w:t>
            </w:r>
            <w:r w:rsidR="00AB0A70">
              <w:rPr>
                <w:rFonts w:ascii="Calibri" w:hAnsi="Calibri"/>
                <w:szCs w:val="20"/>
              </w:rPr>
              <w:t>__</w:t>
            </w:r>
            <w:r w:rsidR="00EF0D55" w:rsidRPr="00AC68EC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6170DB5" w14:textId="77777777" w:rsidR="00EF0D55" w:rsidRPr="00EF6958" w:rsidRDefault="004668B4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D55" w:rsidRPr="00895F6B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r w:rsidR="00EF0D55">
              <w:rPr>
                <w:rFonts w:ascii="Calibri" w:hAnsi="Calibri"/>
                <w:b/>
                <w:szCs w:val="20"/>
              </w:rPr>
              <w:t xml:space="preserve"> N</w:t>
            </w:r>
            <w:r w:rsidR="00EF0D55" w:rsidRPr="00EF6958">
              <w:rPr>
                <w:rFonts w:ascii="Calibri" w:hAnsi="Calibri"/>
                <w:b/>
                <w:szCs w:val="20"/>
              </w:rPr>
              <w:t>on-Compliance with Act or Licence</w:t>
            </w:r>
            <w:r w:rsidR="00EF0D55">
              <w:rPr>
                <w:rFonts w:ascii="Calibri" w:hAnsi="Calibri"/>
                <w:b/>
                <w:szCs w:val="20"/>
              </w:rPr>
              <w:t xml:space="preserve"> </w:t>
            </w:r>
            <w:r w:rsidR="00EF0D55">
              <w:rPr>
                <w:rFonts w:ascii="Calibri" w:hAnsi="Calibri"/>
                <w:szCs w:val="20"/>
              </w:rPr>
              <w:t>(s.__</w:t>
            </w:r>
            <w:r w:rsidR="00EF0D55" w:rsidRPr="00AC68EC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2628" w:type="dxa"/>
            <w:tcBorders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5D7590E0" w14:textId="77777777" w:rsidR="00EF0D55" w:rsidRPr="00EF6958" w:rsidRDefault="004668B4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0D55" w:rsidRPr="00895F6B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r w:rsidR="00EF0D55">
              <w:rPr>
                <w:rFonts w:ascii="Calibri" w:hAnsi="Calibri"/>
                <w:b/>
                <w:szCs w:val="20"/>
              </w:rPr>
              <w:t xml:space="preserve"> Action Required </w:t>
            </w:r>
            <w:r w:rsidR="00EF0D55">
              <w:rPr>
                <w:rFonts w:ascii="Calibri" w:hAnsi="Calibri"/>
                <w:szCs w:val="20"/>
              </w:rPr>
              <w:t>(s.__</w:t>
            </w:r>
            <w:r w:rsidR="00EF0D55" w:rsidRPr="00AC68EC">
              <w:rPr>
                <w:rFonts w:ascii="Calibri" w:hAnsi="Calibri"/>
                <w:szCs w:val="20"/>
              </w:rPr>
              <w:t>)</w:t>
            </w:r>
          </w:p>
        </w:tc>
      </w:tr>
      <w:tr w:rsidR="00EF0D55" w:rsidRPr="000C7F28" w14:paraId="446A1FAA" w14:textId="77777777" w:rsidTr="00D53118">
        <w:sdt>
          <w:sdtPr>
            <w:rPr>
              <w:rFonts w:ascii="Calibri" w:hAnsi="Calibri"/>
              <w:szCs w:val="20"/>
            </w:rPr>
            <w:alias w:val="Comments - general"/>
            <w:tag w:val="Insert comments here"/>
            <w:id w:val="434828149"/>
            <w:lock w:val="sdtLocked"/>
            <w:placeholder>
              <w:docPart w:val="DefaultPlaceholder_22675703"/>
            </w:placeholder>
          </w:sdtPr>
          <w:sdtEndPr>
            <w:rPr>
              <w:rFonts w:asciiTheme="minorHAnsi" w:hAnsiTheme="minorHAnsi"/>
              <w:szCs w:val="24"/>
            </w:rPr>
          </w:sdtEndPr>
          <w:sdtContent>
            <w:sdt>
              <w:sdtPr>
                <w:rPr>
                  <w:rFonts w:ascii="Calibri" w:hAnsi="Calibri"/>
                  <w:szCs w:val="20"/>
                </w:rPr>
                <w:alias w:val="Comments - general"/>
                <w:tag w:val="Insert comments here"/>
                <w:id w:val="1085276425"/>
                <w:placeholder>
                  <w:docPart w:val="D9F7FAA53CEF4759AB0AC1B3761654F8"/>
                </w:placeholder>
              </w:sdtPr>
              <w:sdtEndPr>
                <w:rPr>
                  <w:rFonts w:asciiTheme="minorHAnsi" w:hAnsiTheme="minorHAnsi"/>
                  <w:szCs w:val="24"/>
                </w:rPr>
              </w:sdtEndPr>
              <w:sdtContent>
                <w:tc>
                  <w:tcPr>
                    <w:tcW w:w="11016" w:type="dxa"/>
                    <w:gridSpan w:val="4"/>
                    <w:shd w:val="clear" w:color="auto" w:fill="auto"/>
                    <w:vAlign w:val="center"/>
                  </w:tcPr>
                  <w:p w14:paraId="5AD3C1DC" w14:textId="33E91A71" w:rsidR="00180C9E" w:rsidRDefault="00B52DE0" w:rsidP="00180C9E">
                    <w:p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>Between</w:t>
                    </w:r>
                    <w:r w:rsidR="00EC1801">
                      <w:rPr>
                        <w:rFonts w:ascii="Calibri" w:hAnsi="Calibri"/>
                        <w:szCs w:val="20"/>
                      </w:rPr>
                      <w:t xml:space="preserve"> September 12</w:t>
                    </w:r>
                    <w:r>
                      <w:rPr>
                        <w:rFonts w:ascii="Calibri" w:hAnsi="Calibri"/>
                        <w:szCs w:val="20"/>
                      </w:rPr>
                      <w:t>-14</w:t>
                    </w:r>
                    <w:r w:rsidR="00EC1801">
                      <w:rPr>
                        <w:rFonts w:ascii="Calibri" w:hAnsi="Calibri"/>
                        <w:szCs w:val="20"/>
                      </w:rPr>
                      <w:t>,</w:t>
                    </w:r>
                    <w:r w:rsidR="000F7398"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Cs w:val="20"/>
                      </w:rPr>
                      <w:t>Water Resource Officer Kyle Amsel (Inspector)</w:t>
                    </w:r>
                    <w:r w:rsidR="008D46A3">
                      <w:rPr>
                        <w:rFonts w:ascii="Calibri" w:hAnsi="Calibri"/>
                        <w:szCs w:val="20"/>
                      </w:rPr>
                      <w:t xml:space="preserve"> for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 Crown-Indigenous Relations and Northern Affairs Canada conducted an </w:t>
                    </w:r>
                    <w:r w:rsidR="008D46A3">
                      <w:rPr>
                        <w:rFonts w:ascii="Calibri" w:hAnsi="Calibri"/>
                        <w:szCs w:val="20"/>
                      </w:rPr>
                      <w:t>i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nspection of Water Licence </w:t>
                    </w:r>
                    <w:r w:rsidR="008D46A3">
                      <w:rPr>
                        <w:rFonts w:ascii="Calibri" w:hAnsi="Calibri"/>
                        <w:szCs w:val="20"/>
                      </w:rPr>
                      <w:t xml:space="preserve">number 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2AM-MEA1530 (Licence). The </w:t>
                    </w:r>
                    <w:r w:rsidR="008D46A3">
                      <w:rPr>
                        <w:rFonts w:ascii="Calibri" w:hAnsi="Calibri"/>
                        <w:szCs w:val="20"/>
                      </w:rPr>
                      <w:t>l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icence is issued to Agnico Eagle Mines Limited (Licensee) for the use of </w:t>
                    </w:r>
                    <w:r w:rsidR="00FC3FC0">
                      <w:rPr>
                        <w:rFonts w:ascii="Calibri" w:hAnsi="Calibri"/>
                        <w:szCs w:val="20"/>
                      </w:rPr>
                      <w:t>w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aters and deposit of </w:t>
                    </w:r>
                    <w:r w:rsidR="00FC3FC0">
                      <w:rPr>
                        <w:rFonts w:ascii="Calibri" w:hAnsi="Calibri"/>
                        <w:szCs w:val="20"/>
                      </w:rPr>
                      <w:t>w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astes in support of a </w:t>
                    </w:r>
                    <w:r w:rsidR="00FC3FC0">
                      <w:rPr>
                        <w:rFonts w:ascii="Calibri" w:hAnsi="Calibri"/>
                        <w:szCs w:val="20"/>
                      </w:rPr>
                      <w:t>m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ining </w:t>
                    </w:r>
                    <w:r w:rsidR="00FC3FC0">
                      <w:rPr>
                        <w:rFonts w:ascii="Calibri" w:hAnsi="Calibri"/>
                        <w:szCs w:val="20"/>
                      </w:rPr>
                      <w:t>u</w:t>
                    </w:r>
                    <w:r>
                      <w:rPr>
                        <w:rFonts w:ascii="Calibri" w:hAnsi="Calibri"/>
                        <w:szCs w:val="20"/>
                      </w:rPr>
                      <w:t>ndertaking (Undertaking).</w:t>
                    </w:r>
                  </w:p>
                  <w:p w14:paraId="53DBFD23" w14:textId="780CF2CE" w:rsidR="00B52DE0" w:rsidRDefault="00B52DE0" w:rsidP="00180C9E">
                    <w:p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>Accompanying the Inspector was Environment Coordinator</w:t>
                    </w:r>
                    <w:r w:rsidR="00FC3FC0">
                      <w:rPr>
                        <w:rFonts w:ascii="Calibri" w:hAnsi="Calibri"/>
                        <w:szCs w:val="20"/>
                      </w:rPr>
                      <w:t>,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 Samuel Tapp. The aforementioned is here on referred to as </w:t>
                    </w:r>
                    <w:r w:rsidR="00FC3FC0">
                      <w:rPr>
                        <w:rFonts w:ascii="Calibri" w:hAnsi="Calibri"/>
                        <w:szCs w:val="20"/>
                      </w:rPr>
                      <w:t>r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epresentative. </w:t>
                    </w:r>
                  </w:p>
                  <w:p w14:paraId="44528FDA" w14:textId="79E74B66" w:rsidR="00B52DE0" w:rsidRDefault="00B52DE0" w:rsidP="00180C9E">
                    <w:pPr>
                      <w:spacing w:after="120"/>
                      <w:rPr>
                        <w:rFonts w:ascii="Calibri" w:hAnsi="Calibri"/>
                        <w:b/>
                        <w:bCs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szCs w:val="20"/>
                      </w:rPr>
                      <w:t>Preliminary Information</w:t>
                    </w:r>
                  </w:p>
                  <w:p w14:paraId="5038DBD1" w14:textId="50FA1F4D" w:rsidR="00214245" w:rsidRDefault="00FC3FC0" w:rsidP="00214245">
                    <w:pPr>
                      <w:spacing w:after="120"/>
                      <w:rPr>
                        <w:rFonts w:ascii="Calibri" w:hAnsi="Calibri"/>
                        <w:b/>
                        <w:bCs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 xml:space="preserve">The primary focus of this inspection was completing </w:t>
                    </w:r>
                    <w:r w:rsidR="00A35F14">
                      <w:rPr>
                        <w:rFonts w:ascii="Calibri" w:hAnsi="Calibri"/>
                        <w:szCs w:val="20"/>
                      </w:rPr>
                      <w:t>closures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 of spills reported to the NT-NU 24hr Spill Reporting Line.</w:t>
                    </w:r>
                    <w:r w:rsidR="00214245">
                      <w:rPr>
                        <w:rFonts w:ascii="Calibri" w:hAnsi="Calibri"/>
                        <w:szCs w:val="20"/>
                      </w:rPr>
                      <w:t xml:space="preserve"> The secondary focus was </w:t>
                    </w:r>
                    <w:proofErr w:type="gramStart"/>
                    <w:r w:rsidR="00214245">
                      <w:rPr>
                        <w:rFonts w:ascii="Calibri" w:hAnsi="Calibri"/>
                        <w:szCs w:val="20"/>
                      </w:rPr>
                      <w:t>follow</w:t>
                    </w:r>
                    <w:proofErr w:type="gramEnd"/>
                    <w:r w:rsidR="00214245">
                      <w:rPr>
                        <w:rFonts w:ascii="Calibri" w:hAnsi="Calibri"/>
                        <w:szCs w:val="20"/>
                      </w:rPr>
                      <w:t xml:space="preserve"> up to items noted in </w:t>
                    </w:r>
                    <w:r w:rsidR="00B65499">
                      <w:rPr>
                        <w:rFonts w:ascii="Calibri" w:hAnsi="Calibri"/>
                        <w:szCs w:val="20"/>
                      </w:rPr>
                      <w:t xml:space="preserve">the June 15, 2022 </w:t>
                    </w:r>
                    <w:r w:rsidR="00F324D8">
                      <w:rPr>
                        <w:rFonts w:ascii="Calibri" w:hAnsi="Calibri"/>
                        <w:szCs w:val="20"/>
                      </w:rPr>
                      <w:t>i</w:t>
                    </w:r>
                    <w:r w:rsidR="00B65499">
                      <w:rPr>
                        <w:rFonts w:ascii="Calibri" w:hAnsi="Calibri"/>
                        <w:szCs w:val="20"/>
                      </w:rPr>
                      <w:t xml:space="preserve">nspection. </w:t>
                    </w:r>
                  </w:p>
                  <w:p w14:paraId="1659C149" w14:textId="3055BE70" w:rsidR="00FC3FC0" w:rsidRDefault="00FC3FC0" w:rsidP="00180C9E">
                    <w:pPr>
                      <w:spacing w:after="120"/>
                      <w:rPr>
                        <w:rFonts w:ascii="Calibri" w:hAnsi="Calibri"/>
                        <w:b/>
                        <w:bCs/>
                        <w:szCs w:val="20"/>
                      </w:rPr>
                    </w:pPr>
                  </w:p>
                  <w:p w14:paraId="0043857B" w14:textId="7B1CAE5B" w:rsidR="00B52DE0" w:rsidRDefault="00B52DE0" w:rsidP="00180C9E">
                    <w:pPr>
                      <w:spacing w:after="120"/>
                      <w:rPr>
                        <w:rFonts w:ascii="Calibri" w:hAnsi="Calibri"/>
                        <w:b/>
                        <w:bCs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szCs w:val="20"/>
                      </w:rPr>
                      <w:t>Observations</w:t>
                    </w:r>
                  </w:p>
                  <w:p w14:paraId="2A26B15B" w14:textId="50199915" w:rsidR="001F1F26" w:rsidRPr="001F1F26" w:rsidRDefault="00B52DE0" w:rsidP="001F1F26">
                    <w:pPr>
                      <w:pStyle w:val="ListParagraph"/>
                      <w:numPr>
                        <w:ilvl w:val="0"/>
                        <w:numId w:val="30"/>
                      </w:num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 w:rsidRPr="001F1F26">
                      <w:rPr>
                        <w:rFonts w:ascii="Calibri" w:hAnsi="Calibri"/>
                        <w:szCs w:val="20"/>
                      </w:rPr>
                      <w:t>The following</w:t>
                    </w:r>
                    <w:r w:rsidR="000F7398" w:rsidRPr="001F1F26">
                      <w:rPr>
                        <w:rFonts w:ascii="Calibri" w:hAnsi="Calibri"/>
                        <w:szCs w:val="20"/>
                      </w:rPr>
                      <w:t xml:space="preserve"> 2</w:t>
                    </w:r>
                    <w:r w:rsidR="001F1F26">
                      <w:rPr>
                        <w:rFonts w:ascii="Calibri" w:hAnsi="Calibri"/>
                        <w:szCs w:val="20"/>
                      </w:rPr>
                      <w:t>1</w:t>
                    </w:r>
                    <w:r w:rsidRPr="001F1F26">
                      <w:rPr>
                        <w:rFonts w:ascii="Calibri" w:hAnsi="Calibri"/>
                        <w:szCs w:val="20"/>
                      </w:rPr>
                      <w:t xml:space="preserve"> spills were </w:t>
                    </w:r>
                    <w:r w:rsidR="000F7398" w:rsidRPr="001F1F26">
                      <w:rPr>
                        <w:rFonts w:ascii="Calibri" w:hAnsi="Calibri"/>
                        <w:szCs w:val="20"/>
                      </w:rPr>
                      <w:t>i</w:t>
                    </w:r>
                    <w:r w:rsidRPr="001F1F26">
                      <w:rPr>
                        <w:rFonts w:ascii="Calibri" w:hAnsi="Calibri"/>
                        <w:szCs w:val="20"/>
                      </w:rPr>
                      <w:t>nspected</w:t>
                    </w:r>
                    <w:r w:rsidR="00A35F14" w:rsidRPr="001F1F26">
                      <w:rPr>
                        <w:rFonts w:ascii="Calibri" w:hAnsi="Calibri"/>
                        <w:szCs w:val="20"/>
                      </w:rPr>
                      <w:t xml:space="preserve"> and recommended for closure-remediated</w:t>
                    </w:r>
                    <w:r w:rsidR="00F324D8">
                      <w:rPr>
                        <w:rFonts w:ascii="Calibri" w:hAnsi="Calibri"/>
                        <w:szCs w:val="20"/>
                      </w:rPr>
                      <w:t>.</w:t>
                    </w:r>
                  </w:p>
                  <w:p w14:paraId="2DE543B0" w14:textId="7F66E9DD" w:rsidR="009E1F0D" w:rsidRPr="001F1F26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 w:rsidRPr="001F1F26">
                      <w:rPr>
                        <w:rFonts w:ascii="Calibri" w:hAnsi="Calibri"/>
                        <w:szCs w:val="20"/>
                      </w:rPr>
                      <w:t>2022-440 Recommended for closure</w:t>
                    </w:r>
                    <w:r w:rsidR="00A93A27" w:rsidRPr="001F1F26">
                      <w:rPr>
                        <w:rFonts w:ascii="Calibri" w:hAnsi="Calibri"/>
                        <w:szCs w:val="20"/>
                      </w:rPr>
                      <w:t>.</w:t>
                    </w:r>
                  </w:p>
                  <w:p w14:paraId="21787EB5" w14:textId="1A82FB09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2022-342 Recommended for closure.</w:t>
                    </w:r>
                  </w:p>
                  <w:p w14:paraId="26A1AD2A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2022-192 Recommended for closure.</w:t>
                    </w:r>
                  </w:p>
                  <w:p w14:paraId="54F8C153" w14:textId="26EF313D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</w:t>
                    </w:r>
                    <w:r>
                      <w:rPr>
                        <w:rFonts w:ascii="Calibri" w:hAnsi="Calibri"/>
                        <w:szCs w:val="20"/>
                      </w:rPr>
                      <w:t>2</w:t>
                    </w:r>
                    <w:r w:rsidRPr="009E1F0D">
                      <w:rPr>
                        <w:rFonts w:ascii="Calibri" w:hAnsi="Calibri"/>
                        <w:szCs w:val="20"/>
                      </w:rPr>
                      <w:t>-060 Recommended for closure</w:t>
                    </w:r>
                    <w:r w:rsidR="00A93A27">
                      <w:rPr>
                        <w:rFonts w:ascii="Calibri" w:hAnsi="Calibri"/>
                        <w:szCs w:val="20"/>
                      </w:rPr>
                      <w:t>.</w:t>
                    </w:r>
                  </w:p>
                  <w:p w14:paraId="0805721E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2021-489 Recommended for closure.</w:t>
                    </w:r>
                  </w:p>
                  <w:p w14:paraId="53F7A7B0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2021-450 Recommended for closure.</w:t>
                    </w:r>
                  </w:p>
                  <w:p w14:paraId="5EE8ED04" w14:textId="695A223A" w:rsid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2021-447 Recommended for closure.</w:t>
                    </w:r>
                  </w:p>
                  <w:p w14:paraId="41DFF04C" w14:textId="74DAC591" w:rsidR="009172E4" w:rsidRPr="009E1F0D" w:rsidRDefault="009172E4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>2021-437 Recommended for closure.</w:t>
                    </w:r>
                  </w:p>
                  <w:p w14:paraId="28D9A9BE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2021-414 Recommended for closure.</w:t>
                    </w:r>
                  </w:p>
                  <w:p w14:paraId="7244A1CA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2021-244 Recommended for closure.</w:t>
                    </w:r>
                  </w:p>
                  <w:p w14:paraId="4DFFB0C0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2021-093 Recommended for closure.</w:t>
                    </w:r>
                  </w:p>
                  <w:p w14:paraId="652CA504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2021-026 Recommended for closure.</w:t>
                    </w:r>
                  </w:p>
                  <w:p w14:paraId="7CC38089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2021-026 Recommended for closure.</w:t>
                    </w:r>
                  </w:p>
                  <w:p w14:paraId="73271229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2021-010 Recommended for closure.</w:t>
                    </w:r>
                  </w:p>
                  <w:p w14:paraId="3CF09B9E" w14:textId="19ED5D4F" w:rsid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2020-412 Recommended for closure.</w:t>
                    </w:r>
                  </w:p>
                  <w:p w14:paraId="42215F50" w14:textId="1AAA9BC5" w:rsidR="00545944" w:rsidRDefault="00545944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>2020-387 Recommended for closure.</w:t>
                    </w:r>
                  </w:p>
                  <w:p w14:paraId="0433EAF9" w14:textId="4140BC04" w:rsidR="000C3F87" w:rsidRPr="009E1F0D" w:rsidRDefault="000C3F87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 xml:space="preserve">2020-294 </w:t>
                    </w:r>
                    <w:r w:rsidRPr="009E1F0D">
                      <w:rPr>
                        <w:rFonts w:ascii="Calibri" w:hAnsi="Calibri"/>
                        <w:szCs w:val="20"/>
                      </w:rPr>
                      <w:t>Recommended for closure</w:t>
                    </w:r>
                    <w:r w:rsidR="00A93A27">
                      <w:rPr>
                        <w:rFonts w:ascii="Calibri" w:hAnsi="Calibri"/>
                        <w:szCs w:val="20"/>
                      </w:rPr>
                      <w:t>.</w:t>
                    </w:r>
                  </w:p>
                  <w:p w14:paraId="758EC573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2020-098 Recommended for closure.</w:t>
                    </w:r>
                  </w:p>
                  <w:p w14:paraId="0139D0CE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2020-077 Recommended for closure.</w:t>
                    </w:r>
                  </w:p>
                  <w:p w14:paraId="46DDA51D" w14:textId="77777777" w:rsidR="009E1F0D" w:rsidRP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2020-032 Recommended for closure.</w:t>
                    </w:r>
                  </w:p>
                  <w:p w14:paraId="7D12374C" w14:textId="24B1DA7F" w:rsidR="009E1F0D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9E1F0D">
                      <w:rPr>
                        <w:rFonts w:ascii="Calibri" w:hAnsi="Calibri"/>
                        <w:szCs w:val="20"/>
                      </w:rPr>
                      <w:t>2019-430 Recommended for closure.</w:t>
                    </w:r>
                  </w:p>
                  <w:p w14:paraId="56180510" w14:textId="7287293A" w:rsidR="00F127F1" w:rsidRDefault="00F127F1" w:rsidP="00F127F1">
                    <w:pPr>
                      <w:pStyle w:val="ListParagraph"/>
                      <w:ind w:left="1440"/>
                      <w:rPr>
                        <w:rFonts w:ascii="Calibri" w:hAnsi="Calibri"/>
                        <w:szCs w:val="20"/>
                      </w:rPr>
                    </w:pPr>
                  </w:p>
                  <w:p w14:paraId="46457DEC" w14:textId="77777777" w:rsidR="00F127F1" w:rsidRDefault="00F127F1" w:rsidP="00F127F1">
                    <w:pPr>
                      <w:pStyle w:val="ListParagraph"/>
                      <w:ind w:left="1440"/>
                      <w:rPr>
                        <w:rFonts w:ascii="Calibri" w:hAnsi="Calibri"/>
                        <w:szCs w:val="20"/>
                      </w:rPr>
                    </w:pPr>
                  </w:p>
                  <w:p w14:paraId="58A54DC4" w14:textId="58D462B9" w:rsidR="001F1F26" w:rsidRPr="00F127F1" w:rsidRDefault="00F324D8" w:rsidP="00F74F2B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lastRenderedPageBreak/>
                      <w:t xml:space="preserve">Spill file </w:t>
                    </w:r>
                    <w:r w:rsidR="001F1F26" w:rsidRPr="00F127F1">
                      <w:rPr>
                        <w:rFonts w:ascii="Calibri" w:hAnsi="Calibri"/>
                        <w:szCs w:val="20"/>
                      </w:rPr>
                      <w:t xml:space="preserve">2021-387 was </w:t>
                    </w:r>
                    <w:r>
                      <w:rPr>
                        <w:rFonts w:ascii="Calibri" w:hAnsi="Calibri"/>
                        <w:szCs w:val="20"/>
                      </w:rPr>
                      <w:t>i</w:t>
                    </w:r>
                    <w:r w:rsidR="001F1F26" w:rsidRPr="00F127F1">
                      <w:rPr>
                        <w:rFonts w:ascii="Calibri" w:hAnsi="Calibri"/>
                        <w:szCs w:val="20"/>
                      </w:rPr>
                      <w:t>nspecte</w:t>
                    </w:r>
                    <w:r>
                      <w:rPr>
                        <w:rFonts w:ascii="Calibri" w:hAnsi="Calibri"/>
                        <w:szCs w:val="20"/>
                      </w:rPr>
                      <w:t>d with no concerns noted</w:t>
                    </w:r>
                    <w:r w:rsidR="0040647C" w:rsidRPr="00F127F1">
                      <w:rPr>
                        <w:rFonts w:ascii="Calibri" w:hAnsi="Calibri"/>
                        <w:szCs w:val="20"/>
                      </w:rPr>
                      <w:t>.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 The representative indicated the spill site would be sampled this year and resampled in 2023 to ensure remediation. The location was selection in consultation with the Inspector </w:t>
                    </w:r>
                    <w:r w:rsidR="0040647C" w:rsidRPr="00F127F1">
                      <w:rPr>
                        <w:rFonts w:ascii="Calibri" w:hAnsi="Calibri"/>
                        <w:szCs w:val="20"/>
                      </w:rPr>
                      <w:t>(photo 1)</w:t>
                    </w:r>
                    <w:r w:rsidR="00F127F1" w:rsidRPr="00F127F1">
                      <w:rPr>
                        <w:rFonts w:ascii="Calibri" w:hAnsi="Calibri"/>
                        <w:szCs w:val="20"/>
                      </w:rPr>
                      <w:t xml:space="preserve">. </w:t>
                    </w:r>
                  </w:p>
                  <w:p w14:paraId="561AD5C6" w14:textId="30A9D8FA" w:rsidR="00545944" w:rsidRPr="001F1F26" w:rsidRDefault="00A35F14" w:rsidP="001F1F26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1F1F26">
                      <w:rPr>
                        <w:rFonts w:ascii="Calibri" w:hAnsi="Calibri"/>
                        <w:szCs w:val="20"/>
                      </w:rPr>
                      <w:t>F</w:t>
                    </w:r>
                    <w:r w:rsidR="00C5208D" w:rsidRPr="001F1F26">
                      <w:rPr>
                        <w:rFonts w:ascii="Calibri" w:hAnsi="Calibri"/>
                        <w:szCs w:val="20"/>
                      </w:rPr>
                      <w:t xml:space="preserve">ive </w:t>
                    </w:r>
                    <w:r w:rsidR="00545944" w:rsidRPr="001F1F26">
                      <w:rPr>
                        <w:rFonts w:ascii="Calibri" w:hAnsi="Calibri"/>
                        <w:szCs w:val="20"/>
                      </w:rPr>
                      <w:t>spills occurred in</w:t>
                    </w:r>
                    <w:r w:rsidRPr="001F1F26">
                      <w:rPr>
                        <w:rFonts w:ascii="Calibri" w:hAnsi="Calibri"/>
                        <w:szCs w:val="20"/>
                      </w:rPr>
                      <w:t xml:space="preserve"> the </w:t>
                    </w:r>
                    <w:r w:rsidR="00F324D8">
                      <w:rPr>
                        <w:rFonts w:ascii="Calibri" w:hAnsi="Calibri"/>
                        <w:szCs w:val="20"/>
                      </w:rPr>
                      <w:t xml:space="preserve">two </w:t>
                    </w:r>
                    <w:r w:rsidRPr="001F1F26">
                      <w:rPr>
                        <w:rFonts w:ascii="Calibri" w:hAnsi="Calibri"/>
                        <w:szCs w:val="20"/>
                      </w:rPr>
                      <w:t>HDPE lined</w:t>
                    </w:r>
                    <w:r w:rsidR="00545944" w:rsidRPr="001F1F26"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 w:rsidR="00C5208D" w:rsidRPr="001F1F26">
                      <w:rPr>
                        <w:rFonts w:ascii="Calibri" w:hAnsi="Calibri"/>
                        <w:szCs w:val="20"/>
                      </w:rPr>
                      <w:t xml:space="preserve">fuel transfer </w:t>
                    </w:r>
                    <w:r w:rsidR="00545944" w:rsidRPr="001F1F26">
                      <w:rPr>
                        <w:rFonts w:ascii="Calibri" w:hAnsi="Calibri"/>
                        <w:szCs w:val="20"/>
                      </w:rPr>
                      <w:t>area</w:t>
                    </w:r>
                    <w:r w:rsidR="00F324D8">
                      <w:rPr>
                        <w:rFonts w:ascii="Calibri" w:hAnsi="Calibri"/>
                        <w:szCs w:val="20"/>
                      </w:rPr>
                      <w:t xml:space="preserve"> at the Mine site and Marshalling Facility</w:t>
                    </w:r>
                    <w:r w:rsidR="00545944" w:rsidRPr="001F1F26">
                      <w:rPr>
                        <w:rFonts w:ascii="Calibri" w:hAnsi="Calibri"/>
                        <w:szCs w:val="20"/>
                      </w:rPr>
                      <w:t>.</w:t>
                    </w:r>
                    <w:r w:rsidRPr="001F1F26">
                      <w:rPr>
                        <w:rFonts w:ascii="Calibri" w:hAnsi="Calibri"/>
                        <w:szCs w:val="20"/>
                      </w:rPr>
                      <w:t xml:space="preserve"> A </w:t>
                    </w:r>
                    <w:r w:rsidR="00C5208D" w:rsidRPr="001F1F26">
                      <w:rPr>
                        <w:rFonts w:ascii="Calibri" w:hAnsi="Calibri"/>
                        <w:szCs w:val="20"/>
                      </w:rPr>
                      <w:t>s</w:t>
                    </w:r>
                    <w:r w:rsidR="00545944" w:rsidRPr="001F1F26">
                      <w:rPr>
                        <w:rFonts w:ascii="Calibri" w:hAnsi="Calibri"/>
                        <w:szCs w:val="20"/>
                      </w:rPr>
                      <w:t xml:space="preserve">heen </w:t>
                    </w:r>
                    <w:r w:rsidR="00253562">
                      <w:rPr>
                        <w:rFonts w:ascii="Calibri" w:hAnsi="Calibri"/>
                        <w:szCs w:val="20"/>
                      </w:rPr>
                      <w:t xml:space="preserve">was noted </w:t>
                    </w:r>
                    <w:r w:rsidR="00545944" w:rsidRPr="001F1F26">
                      <w:rPr>
                        <w:rFonts w:ascii="Calibri" w:hAnsi="Calibri"/>
                        <w:szCs w:val="20"/>
                      </w:rPr>
                      <w:t xml:space="preserve">on the water puddles and/or smell of fuel </w:t>
                    </w:r>
                    <w:r w:rsidR="00F324D8">
                      <w:rPr>
                        <w:rFonts w:ascii="Calibri" w:hAnsi="Calibri"/>
                        <w:szCs w:val="20"/>
                      </w:rPr>
                      <w:t>at the location</w:t>
                    </w:r>
                    <w:r w:rsidR="00C5208D" w:rsidRPr="001F1F26">
                      <w:rPr>
                        <w:rFonts w:ascii="Calibri" w:hAnsi="Calibri"/>
                        <w:szCs w:val="20"/>
                      </w:rPr>
                      <w:t xml:space="preserve">. </w:t>
                    </w:r>
                    <w:r w:rsidR="00545944" w:rsidRPr="001F1F26">
                      <w:rPr>
                        <w:rFonts w:ascii="Calibri" w:hAnsi="Calibri"/>
                        <w:szCs w:val="20"/>
                      </w:rPr>
                      <w:t>Due to the area being lined there is no concern, however the spill</w:t>
                    </w:r>
                    <w:r w:rsidR="00C5208D" w:rsidRPr="001F1F26">
                      <w:rPr>
                        <w:rFonts w:ascii="Calibri" w:hAnsi="Calibri"/>
                        <w:szCs w:val="20"/>
                      </w:rPr>
                      <w:t>s</w:t>
                    </w:r>
                    <w:r w:rsidR="00545944" w:rsidRPr="001F1F26">
                      <w:rPr>
                        <w:rFonts w:ascii="Calibri" w:hAnsi="Calibri"/>
                        <w:szCs w:val="20"/>
                      </w:rPr>
                      <w:t xml:space="preserve"> cannot</w:t>
                    </w:r>
                    <w:r w:rsidR="00C5208D" w:rsidRPr="001F1F26">
                      <w:rPr>
                        <w:rFonts w:ascii="Calibri" w:hAnsi="Calibri"/>
                        <w:szCs w:val="20"/>
                      </w:rPr>
                      <w:t xml:space="preserve"> be closed-remediated. The </w:t>
                    </w:r>
                    <w:r w:rsidRPr="001F1F26">
                      <w:rPr>
                        <w:rFonts w:ascii="Calibri" w:hAnsi="Calibri"/>
                        <w:szCs w:val="20"/>
                      </w:rPr>
                      <w:t>status will be set to closed- inactive at this time.</w:t>
                    </w:r>
                  </w:p>
                  <w:p w14:paraId="2EDEBBEF" w14:textId="0B8B0589" w:rsidR="00545944" w:rsidRPr="00A35F14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545944">
                      <w:rPr>
                        <w:rFonts w:ascii="Calibri" w:hAnsi="Calibri"/>
                        <w:szCs w:val="20"/>
                      </w:rPr>
                      <w:t>2022-141</w:t>
                    </w:r>
                    <w:r w:rsidR="00A35F14"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 w:rsidR="00A35F14" w:rsidRPr="009E1F0D">
                      <w:rPr>
                        <w:rFonts w:ascii="Calibri" w:hAnsi="Calibri"/>
                        <w:szCs w:val="20"/>
                      </w:rPr>
                      <w:t>Recommended for closure.</w:t>
                    </w:r>
                  </w:p>
                  <w:p w14:paraId="05A7DEB5" w14:textId="5EF365E2" w:rsidR="009E1F0D" w:rsidRPr="00A35F14" w:rsidRDefault="009E1F0D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545944">
                      <w:rPr>
                        <w:rFonts w:ascii="Calibri" w:hAnsi="Calibri"/>
                        <w:szCs w:val="20"/>
                      </w:rPr>
                      <w:t>2022-101</w:t>
                    </w:r>
                    <w:r w:rsidR="00A35F14"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 w:rsidR="00A35F14" w:rsidRPr="009E1F0D">
                      <w:rPr>
                        <w:rFonts w:ascii="Calibri" w:hAnsi="Calibri"/>
                        <w:szCs w:val="20"/>
                      </w:rPr>
                      <w:t>Recommended for closure.</w:t>
                    </w:r>
                  </w:p>
                  <w:p w14:paraId="3314C40C" w14:textId="69F54316" w:rsidR="00545944" w:rsidRPr="00A35F14" w:rsidRDefault="00A93A27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>2020-450</w:t>
                    </w:r>
                    <w:r w:rsidR="00A35F14"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 w:rsidR="00A35F14" w:rsidRPr="009E1F0D">
                      <w:rPr>
                        <w:rFonts w:ascii="Calibri" w:hAnsi="Calibri"/>
                        <w:szCs w:val="20"/>
                      </w:rPr>
                      <w:t>Recommended for closure.</w:t>
                    </w:r>
                  </w:p>
                  <w:p w14:paraId="4D691D02" w14:textId="4D6042AC" w:rsidR="00A93A27" w:rsidRPr="00A35F14" w:rsidRDefault="00A93A27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>2020-389</w:t>
                    </w:r>
                    <w:r w:rsidR="00A35F14"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 w:rsidR="00A35F14" w:rsidRPr="009E1F0D">
                      <w:rPr>
                        <w:rFonts w:ascii="Calibri" w:hAnsi="Calibri"/>
                        <w:szCs w:val="20"/>
                      </w:rPr>
                      <w:t>Recommended for closure.</w:t>
                    </w:r>
                  </w:p>
                  <w:p w14:paraId="352CCEC1" w14:textId="4F4E421C" w:rsidR="00545944" w:rsidRPr="001F1F26" w:rsidRDefault="00A93A27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rPr>
                        <w:rFonts w:ascii="Calibri" w:hAnsi="Calibri"/>
                        <w:szCs w:val="20"/>
                      </w:rPr>
                    </w:pPr>
                    <w:r w:rsidRPr="00A93A27">
                      <w:rPr>
                        <w:rFonts w:ascii="Calibri" w:hAnsi="Calibri"/>
                        <w:szCs w:val="20"/>
                      </w:rPr>
                      <w:t>2020-172</w:t>
                    </w:r>
                    <w:r w:rsidR="00A35F14"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 w:rsidR="00A35F14" w:rsidRPr="009E1F0D">
                      <w:rPr>
                        <w:rFonts w:ascii="Calibri" w:hAnsi="Calibri"/>
                        <w:szCs w:val="20"/>
                      </w:rPr>
                      <w:t>Recommended for closure.</w:t>
                    </w:r>
                  </w:p>
                  <w:p w14:paraId="4D75A13F" w14:textId="04D37643" w:rsidR="000C3F87" w:rsidRPr="000F7398" w:rsidRDefault="000C3F87" w:rsidP="001F1F26">
                    <w:pPr>
                      <w:pStyle w:val="ListParagraph"/>
                      <w:numPr>
                        <w:ilvl w:val="0"/>
                        <w:numId w:val="30"/>
                      </w:num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 w:rsidRPr="000F7398">
                      <w:rPr>
                        <w:rFonts w:ascii="Calibri" w:hAnsi="Calibri"/>
                        <w:szCs w:val="20"/>
                      </w:rPr>
                      <w:t>Marshalling Facility</w:t>
                    </w:r>
                  </w:p>
                  <w:p w14:paraId="0F838B3E" w14:textId="06D45A70" w:rsidR="001F7C68" w:rsidRDefault="002C0BD3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>Total Suspended Solids (</w:t>
                    </w:r>
                    <w:r w:rsidR="001F7C68">
                      <w:rPr>
                        <w:rFonts w:ascii="Calibri" w:hAnsi="Calibri"/>
                        <w:szCs w:val="20"/>
                      </w:rPr>
                      <w:t>TSS</w:t>
                    </w:r>
                    <w:r>
                      <w:rPr>
                        <w:rFonts w:ascii="Calibri" w:hAnsi="Calibri"/>
                        <w:szCs w:val="20"/>
                      </w:rPr>
                      <w:t>)</w:t>
                    </w:r>
                    <w:r w:rsidR="001F7C68">
                      <w:rPr>
                        <w:rFonts w:ascii="Calibri" w:hAnsi="Calibri"/>
                        <w:szCs w:val="20"/>
                      </w:rPr>
                      <w:t xml:space="preserve"> mitigation measures put in place during times of increase flow 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appear to be adequate </w:t>
                    </w:r>
                    <w:r w:rsidR="001F7C68">
                      <w:rPr>
                        <w:rFonts w:ascii="Calibri" w:hAnsi="Calibri"/>
                        <w:szCs w:val="20"/>
                      </w:rPr>
                      <w:t xml:space="preserve">and 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has </w:t>
                    </w:r>
                    <w:r w:rsidR="001F7C68">
                      <w:rPr>
                        <w:rFonts w:ascii="Calibri" w:hAnsi="Calibri"/>
                        <w:szCs w:val="20"/>
                      </w:rPr>
                      <w:t>capture</w:t>
                    </w:r>
                    <w:r w:rsidR="00146F4C">
                      <w:rPr>
                        <w:rFonts w:ascii="Calibri" w:hAnsi="Calibri"/>
                        <w:szCs w:val="20"/>
                      </w:rPr>
                      <w:t>d</w:t>
                    </w:r>
                    <w:r w:rsidR="001F7C68">
                      <w:rPr>
                        <w:rFonts w:ascii="Calibri" w:hAnsi="Calibri"/>
                        <w:szCs w:val="20"/>
                      </w:rPr>
                      <w:t xml:space="preserve"> sediments from flowing into Baker Lake. (</w:t>
                    </w:r>
                    <w:proofErr w:type="gramStart"/>
                    <w:r w:rsidR="001F7C68">
                      <w:rPr>
                        <w:rFonts w:ascii="Calibri" w:hAnsi="Calibri"/>
                        <w:szCs w:val="20"/>
                      </w:rPr>
                      <w:t>photo</w:t>
                    </w:r>
                    <w:proofErr w:type="gramEnd"/>
                    <w:r w:rsidR="001F7C68"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 w:rsidR="00B93D04">
                      <w:rPr>
                        <w:rFonts w:ascii="Calibri" w:hAnsi="Calibri"/>
                        <w:szCs w:val="20"/>
                      </w:rPr>
                      <w:t>2</w:t>
                    </w:r>
                    <w:r w:rsidR="001F7C68">
                      <w:rPr>
                        <w:rFonts w:ascii="Calibri" w:hAnsi="Calibri"/>
                        <w:szCs w:val="20"/>
                      </w:rPr>
                      <w:t xml:space="preserve">) </w:t>
                    </w:r>
                  </w:p>
                  <w:p w14:paraId="6EC4FA29" w14:textId="0FB8F035" w:rsidR="001F7C68" w:rsidRDefault="001F7C68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 xml:space="preserve">A small stream </w:t>
                    </w:r>
                    <w:r w:rsidR="002C0BD3">
                      <w:rPr>
                        <w:rFonts w:ascii="Calibri" w:hAnsi="Calibri"/>
                        <w:szCs w:val="20"/>
                      </w:rPr>
                      <w:t xml:space="preserve">appears to be </w:t>
                    </w:r>
                    <w:r>
                      <w:rPr>
                        <w:rFonts w:ascii="Calibri" w:hAnsi="Calibri"/>
                        <w:szCs w:val="20"/>
                      </w:rPr>
                      <w:t>still carry</w:t>
                    </w:r>
                    <w:r w:rsidR="000E7307">
                      <w:rPr>
                        <w:rFonts w:ascii="Calibri" w:hAnsi="Calibri"/>
                        <w:szCs w:val="20"/>
                      </w:rPr>
                      <w:t>ing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 TSS</w:t>
                    </w:r>
                    <w:r w:rsidR="002C0BD3">
                      <w:rPr>
                        <w:rFonts w:ascii="Calibri" w:hAnsi="Calibri"/>
                        <w:szCs w:val="20"/>
                      </w:rPr>
                      <w:t xml:space="preserve"> at </w:t>
                    </w:r>
                    <w:r w:rsidR="001F1F26">
                      <w:rPr>
                        <w:rFonts w:ascii="Calibri" w:hAnsi="Calibri"/>
                        <w:szCs w:val="20"/>
                      </w:rPr>
                      <w:t>N64</w:t>
                    </w:r>
                    <w:r w:rsidR="001F1F26">
                      <w:rPr>
                        <w:rFonts w:ascii="Calibri" w:hAnsi="Calibri"/>
                        <w:szCs w:val="20"/>
                        <w:vertAlign w:val="superscript"/>
                      </w:rPr>
                      <w:t>0</w:t>
                    </w:r>
                    <w:r w:rsidR="001F1F26">
                      <w:rPr>
                        <w:rFonts w:ascii="Calibri" w:hAnsi="Calibri"/>
                        <w:szCs w:val="20"/>
                      </w:rPr>
                      <w:t xml:space="preserve"> 18’ 19.8” W</w:t>
                    </w:r>
                    <w:r w:rsidR="007D15EB">
                      <w:rPr>
                        <w:rFonts w:ascii="Calibri" w:hAnsi="Calibri"/>
                        <w:szCs w:val="20"/>
                      </w:rPr>
                      <w:t>95</w:t>
                    </w:r>
                    <w:r w:rsidR="007D15EB">
                      <w:rPr>
                        <w:rFonts w:ascii="Calibri" w:hAnsi="Calibri"/>
                        <w:szCs w:val="20"/>
                        <w:vertAlign w:val="superscript"/>
                      </w:rPr>
                      <w:t>0</w:t>
                    </w:r>
                    <w:r w:rsidR="007D15EB">
                      <w:rPr>
                        <w:rFonts w:ascii="Calibri" w:hAnsi="Calibri"/>
                        <w:szCs w:val="20"/>
                      </w:rPr>
                      <w:t xml:space="preserve"> 57’ 14.7”</w:t>
                    </w:r>
                    <w:r>
                      <w:rPr>
                        <w:rFonts w:ascii="Calibri" w:hAnsi="Calibri"/>
                        <w:szCs w:val="20"/>
                      </w:rPr>
                      <w:t>. Representative</w:t>
                    </w:r>
                    <w:r w:rsidR="00146F4C">
                      <w:rPr>
                        <w:rFonts w:ascii="Calibri" w:hAnsi="Calibri"/>
                        <w:szCs w:val="20"/>
                      </w:rPr>
                      <w:t xml:space="preserve"> stated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 mitigation measures will be instal</w:t>
                    </w:r>
                    <w:r w:rsidR="007E170A">
                      <w:rPr>
                        <w:rFonts w:ascii="Calibri" w:hAnsi="Calibri"/>
                        <w:szCs w:val="20"/>
                      </w:rPr>
                      <w:t>le</w:t>
                    </w:r>
                    <w:r>
                      <w:rPr>
                        <w:rFonts w:ascii="Calibri" w:hAnsi="Calibri"/>
                        <w:szCs w:val="20"/>
                      </w:rPr>
                      <w:t>d in this area</w:t>
                    </w:r>
                    <w:r w:rsidR="000E7307">
                      <w:rPr>
                        <w:rFonts w:ascii="Calibri" w:hAnsi="Calibri"/>
                        <w:szCs w:val="20"/>
                      </w:rPr>
                      <w:t>.</w:t>
                    </w:r>
                  </w:p>
                  <w:p w14:paraId="5244AAA1" w14:textId="393BE742" w:rsidR="007E170A" w:rsidRDefault="007E170A" w:rsidP="001F1F26">
                    <w:pPr>
                      <w:pStyle w:val="ListParagraph"/>
                      <w:numPr>
                        <w:ilvl w:val="0"/>
                        <w:numId w:val="30"/>
                      </w:num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>NP1 West Diversion</w:t>
                    </w:r>
                    <w:r w:rsidR="002C0BD3">
                      <w:rPr>
                        <w:rFonts w:ascii="Calibri" w:hAnsi="Calibri"/>
                        <w:szCs w:val="20"/>
                      </w:rPr>
                      <w:t xml:space="preserve"> Ditch</w:t>
                    </w:r>
                  </w:p>
                  <w:p w14:paraId="041D355B" w14:textId="1FA58430" w:rsidR="007E170A" w:rsidRDefault="007E170A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 xml:space="preserve">The culvert connecting NP1 and NP2 </w:t>
                    </w:r>
                    <w:r w:rsidR="002C0BD3">
                      <w:rPr>
                        <w:rFonts w:ascii="Calibri" w:hAnsi="Calibri"/>
                        <w:szCs w:val="20"/>
                      </w:rPr>
                      <w:t>L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akes situated under the </w:t>
                    </w:r>
                    <w:proofErr w:type="gramStart"/>
                    <w:r w:rsidR="002C0BD3">
                      <w:rPr>
                        <w:rFonts w:ascii="Calibri" w:hAnsi="Calibri"/>
                        <w:szCs w:val="20"/>
                      </w:rPr>
                      <w:t>Vault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 Haul </w:t>
                    </w:r>
                    <w:r w:rsidR="00253562">
                      <w:rPr>
                        <w:rFonts w:ascii="Calibri" w:hAnsi="Calibri"/>
                        <w:szCs w:val="20"/>
                      </w:rPr>
                      <w:t>r</w:t>
                    </w:r>
                    <w:r>
                      <w:rPr>
                        <w:rFonts w:ascii="Calibri" w:hAnsi="Calibri"/>
                        <w:szCs w:val="20"/>
                      </w:rPr>
                      <w:t>oad</w:t>
                    </w:r>
                    <w:proofErr w:type="gramEnd"/>
                    <w:r>
                      <w:rPr>
                        <w:rFonts w:ascii="Calibri" w:hAnsi="Calibri"/>
                        <w:szCs w:val="20"/>
                      </w:rPr>
                      <w:t xml:space="preserve"> has been r</w:t>
                    </w:r>
                    <w:r w:rsidR="00253562">
                      <w:rPr>
                        <w:rFonts w:ascii="Calibri" w:hAnsi="Calibri"/>
                        <w:szCs w:val="20"/>
                      </w:rPr>
                      <w:t>epaired</w:t>
                    </w:r>
                    <w:r>
                      <w:rPr>
                        <w:rFonts w:ascii="Calibri" w:hAnsi="Calibri"/>
                        <w:szCs w:val="20"/>
                      </w:rPr>
                      <w:t xml:space="preserve"> to the satisfaction of the Inspector. (</w:t>
                    </w:r>
                    <w:proofErr w:type="gramStart"/>
                    <w:r>
                      <w:rPr>
                        <w:rFonts w:ascii="Calibri" w:hAnsi="Calibri"/>
                        <w:szCs w:val="20"/>
                      </w:rPr>
                      <w:t>photo</w:t>
                    </w:r>
                    <w:proofErr w:type="gramEnd"/>
                    <w:r>
                      <w:rPr>
                        <w:rFonts w:ascii="Calibri" w:hAnsi="Calibri"/>
                        <w:szCs w:val="20"/>
                      </w:rPr>
                      <w:t xml:space="preserve"> </w:t>
                    </w:r>
                    <w:r w:rsidR="00B93D04">
                      <w:rPr>
                        <w:rFonts w:ascii="Calibri" w:hAnsi="Calibri"/>
                        <w:szCs w:val="20"/>
                      </w:rPr>
                      <w:t>3</w:t>
                    </w:r>
                    <w:r>
                      <w:rPr>
                        <w:rFonts w:ascii="Calibri" w:hAnsi="Calibri"/>
                        <w:szCs w:val="20"/>
                      </w:rPr>
                      <w:t>)</w:t>
                    </w:r>
                  </w:p>
                  <w:p w14:paraId="4C9A3EC6" w14:textId="2489A1D5" w:rsidR="00253562" w:rsidRDefault="00253562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  <w:spacing w:after="120"/>
                      <w:rPr>
                        <w:rFonts w:ascii="Calibri" w:hAnsi="Calibri"/>
                        <w:szCs w:val="20"/>
                      </w:rPr>
                    </w:pPr>
                    <w:r>
                      <w:rPr>
                        <w:rFonts w:ascii="Calibri" w:hAnsi="Calibri"/>
                        <w:szCs w:val="20"/>
                      </w:rPr>
                      <w:t xml:space="preserve">The location previous had reportable spills for TSS </w:t>
                    </w:r>
                    <w:r w:rsidR="00B93D04">
                      <w:rPr>
                        <w:rFonts w:ascii="Calibri" w:hAnsi="Calibri"/>
                        <w:szCs w:val="20"/>
                      </w:rPr>
                      <w:t>exceedances</w:t>
                    </w:r>
                    <w:r>
                      <w:rPr>
                        <w:rFonts w:ascii="Calibri" w:hAnsi="Calibri"/>
                        <w:szCs w:val="20"/>
                      </w:rPr>
                      <w:t>.</w:t>
                    </w:r>
                  </w:p>
                  <w:p w14:paraId="3B221330" w14:textId="0F05A2FC" w:rsidR="00757A5D" w:rsidRDefault="00253562" w:rsidP="001F1F26">
                    <w:pPr>
                      <w:pStyle w:val="ListParagraph"/>
                      <w:numPr>
                        <w:ilvl w:val="1"/>
                        <w:numId w:val="30"/>
                      </w:numPr>
                    </w:pPr>
                    <w:r>
                      <w:t>The Representative indicated o</w:t>
                    </w:r>
                    <w:r w:rsidR="000E7307">
                      <w:t>n going monitoring</w:t>
                    </w:r>
                    <w:r>
                      <w:t xml:space="preserve"> at this location</w:t>
                    </w:r>
                    <w:r w:rsidR="000E7307">
                      <w:t xml:space="preserve"> </w:t>
                    </w:r>
                    <w:r>
                      <w:t xml:space="preserve">will be completed as per the </w:t>
                    </w:r>
                    <w:r w:rsidR="000E7307">
                      <w:t>Freshet Action Plan</w:t>
                    </w:r>
                    <w:r w:rsidR="00757A5D" w:rsidRPr="00757A5D">
                      <w:t xml:space="preserve">. </w:t>
                    </w:r>
                  </w:p>
                  <w:p w14:paraId="7C4D8166" w14:textId="6AAAF266" w:rsidR="00EF0D55" w:rsidRPr="00180C9E" w:rsidRDefault="00EF0D55" w:rsidP="00757A5D">
                    <w:pPr>
                      <w:pStyle w:val="ListParagraph"/>
                      <w:ind w:left="1440"/>
                    </w:pPr>
                  </w:p>
                </w:tc>
              </w:sdtContent>
            </w:sdt>
          </w:sdtContent>
        </w:sdt>
      </w:tr>
      <w:tr w:rsidR="000C7F28" w:rsidRPr="00E1522B" w14:paraId="0E0FAFB6" w14:textId="77777777" w:rsidTr="00D53118">
        <w:trPr>
          <w:trHeight w:val="288"/>
        </w:trPr>
        <w:tc>
          <w:tcPr>
            <w:tcW w:w="1728" w:type="dxa"/>
            <w:tcBorders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364D8F1B" w14:textId="77777777" w:rsidR="000C7F28" w:rsidRPr="00EF6958" w:rsidRDefault="000C7F28" w:rsidP="000C7F28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lastRenderedPageBreak/>
              <w:t>SECTION 2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877CA2F" w14:textId="77777777" w:rsidR="000C7F28" w:rsidRPr="00EF6958" w:rsidRDefault="004668B4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A70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r w:rsidR="000C7F28">
              <w:rPr>
                <w:rFonts w:ascii="Calibri" w:hAnsi="Calibri"/>
                <w:b/>
                <w:szCs w:val="20"/>
              </w:rPr>
              <w:t xml:space="preserve"> Comments </w:t>
            </w:r>
            <w:r w:rsidR="000C7F28">
              <w:rPr>
                <w:rFonts w:ascii="Calibri" w:hAnsi="Calibri"/>
                <w:szCs w:val="20"/>
              </w:rPr>
              <w:t>(s.__</w:t>
            </w:r>
            <w:r w:rsidR="000C7F28" w:rsidRPr="00AC68EC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69462F1" w14:textId="77777777" w:rsidR="000C7F28" w:rsidRPr="00EF6958" w:rsidRDefault="004668B4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5478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r w:rsidR="000C7F28">
              <w:rPr>
                <w:rFonts w:ascii="Calibri" w:hAnsi="Calibri"/>
                <w:b/>
                <w:szCs w:val="20"/>
              </w:rPr>
              <w:t xml:space="preserve"> </w:t>
            </w:r>
            <w:r w:rsidR="000C7F28" w:rsidRPr="00635478">
              <w:rPr>
                <w:rFonts w:ascii="Calibri" w:hAnsi="Calibri"/>
                <w:b/>
                <w:szCs w:val="20"/>
              </w:rPr>
              <w:t xml:space="preserve">Non-Compliance with Act or Licence </w:t>
            </w:r>
            <w:r w:rsidR="00635478" w:rsidRPr="00517F30">
              <w:rPr>
                <w:rFonts w:ascii="Calibri" w:hAnsi="Calibri"/>
                <w:szCs w:val="20"/>
              </w:rPr>
              <w:t>(s.2</w:t>
            </w:r>
            <w:r w:rsidR="000C7F28" w:rsidRPr="00517F30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2628" w:type="dxa"/>
            <w:tcBorders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05A46051" w14:textId="77777777" w:rsidR="000C7F28" w:rsidRPr="00EF6958" w:rsidRDefault="004668B4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F28" w:rsidRPr="00895F6B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r w:rsidR="000C7F28">
              <w:rPr>
                <w:rFonts w:ascii="Calibri" w:hAnsi="Calibri"/>
                <w:b/>
                <w:szCs w:val="20"/>
              </w:rPr>
              <w:t xml:space="preserve"> Action Required </w:t>
            </w:r>
            <w:r w:rsidR="000C7F28">
              <w:rPr>
                <w:rFonts w:ascii="Calibri" w:hAnsi="Calibri"/>
                <w:szCs w:val="20"/>
              </w:rPr>
              <w:t>(s.__</w:t>
            </w:r>
            <w:r w:rsidR="000C7F28" w:rsidRPr="00AC68EC">
              <w:rPr>
                <w:rFonts w:ascii="Calibri" w:hAnsi="Calibri"/>
                <w:szCs w:val="20"/>
              </w:rPr>
              <w:t>)</w:t>
            </w:r>
          </w:p>
        </w:tc>
      </w:tr>
      <w:tr w:rsidR="00EF0D55" w:rsidRPr="009240F3" w14:paraId="274A9EBD" w14:textId="77777777" w:rsidTr="00D53118">
        <w:sdt>
          <w:sdtPr>
            <w:rPr>
              <w:szCs w:val="20"/>
            </w:rPr>
            <w:alias w:val="Comments - specific to items identified above."/>
            <w:tag w:val="Comments - specific to items identified above."/>
            <w:id w:val="434828190"/>
            <w:lock w:val="sdtLocked"/>
            <w:placeholder>
              <w:docPart w:val="DefaultPlaceholder_22675703"/>
            </w:placeholder>
          </w:sdtPr>
          <w:sdtEndPr>
            <w:rPr>
              <w:szCs w:val="24"/>
            </w:rPr>
          </w:sdtEndPr>
          <w:sdtContent>
            <w:tc>
              <w:tcPr>
                <w:tcW w:w="11016" w:type="dxa"/>
                <w:gridSpan w:val="4"/>
                <w:shd w:val="clear" w:color="auto" w:fill="auto"/>
                <w:vAlign w:val="center"/>
              </w:tcPr>
              <w:p w14:paraId="0AD49A02" w14:textId="7DE7C8C8" w:rsidR="00180C9E" w:rsidRDefault="00757A5D" w:rsidP="00180C9E">
                <w:pPr>
                  <w:spacing w:line="276" w:lineRule="auto"/>
                </w:pPr>
                <w:r>
                  <w:rPr>
                    <w:szCs w:val="20"/>
                  </w:rPr>
                  <w:t>No i</w:t>
                </w:r>
                <w:r w:rsidR="00FC3FC0">
                  <w:rPr>
                    <w:szCs w:val="20"/>
                  </w:rPr>
                  <w:t>nstances</w:t>
                </w:r>
                <w:r>
                  <w:rPr>
                    <w:szCs w:val="20"/>
                  </w:rPr>
                  <w:t xml:space="preserve"> of non-compliance </w:t>
                </w:r>
                <w:r w:rsidR="00FC3FC0">
                  <w:rPr>
                    <w:szCs w:val="20"/>
                  </w:rPr>
                  <w:t xml:space="preserve">were </w:t>
                </w:r>
                <w:r>
                  <w:rPr>
                    <w:szCs w:val="20"/>
                  </w:rPr>
                  <w:t xml:space="preserve">noted. </w:t>
                </w:r>
              </w:p>
              <w:p w14:paraId="423285FA" w14:textId="0FFAF64D" w:rsidR="00EF0D55" w:rsidRPr="009A7253" w:rsidRDefault="00EF0D55" w:rsidP="00C008FB">
                <w:pPr>
                  <w:spacing w:line="276" w:lineRule="auto"/>
                  <w:rPr>
                    <w:szCs w:val="20"/>
                  </w:rPr>
                </w:pPr>
              </w:p>
            </w:tc>
          </w:sdtContent>
        </w:sdt>
      </w:tr>
      <w:tr w:rsidR="000C7F28" w:rsidRPr="00E1522B" w14:paraId="2B025CE5" w14:textId="77777777" w:rsidTr="00D53118">
        <w:trPr>
          <w:trHeight w:val="288"/>
        </w:trPr>
        <w:tc>
          <w:tcPr>
            <w:tcW w:w="1728" w:type="dxa"/>
            <w:tcBorders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4B8871B" w14:textId="77777777" w:rsidR="000C7F28" w:rsidRPr="00EF6958" w:rsidRDefault="000C7F28" w:rsidP="000C7F28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SECTION 3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66241DD4" w14:textId="77777777" w:rsidR="000C7F28" w:rsidRPr="00EF6958" w:rsidRDefault="004668B4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F28" w:rsidRPr="00895F6B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r w:rsidR="000C7F28">
              <w:rPr>
                <w:rFonts w:ascii="Calibri" w:hAnsi="Calibri"/>
                <w:b/>
                <w:szCs w:val="20"/>
              </w:rPr>
              <w:t xml:space="preserve"> Comments </w:t>
            </w:r>
            <w:r w:rsidR="000C7F28">
              <w:rPr>
                <w:rFonts w:ascii="Calibri" w:hAnsi="Calibri"/>
                <w:szCs w:val="20"/>
              </w:rPr>
              <w:t>(s.__</w:t>
            </w:r>
            <w:r w:rsidR="000C7F28" w:rsidRPr="00AC68EC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2993425" w14:textId="77777777" w:rsidR="000C7F28" w:rsidRPr="00EF6958" w:rsidRDefault="004668B4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F28" w:rsidRPr="00895F6B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 w:rsidRPr="00895F6B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r w:rsidR="000C7F28">
              <w:rPr>
                <w:rFonts w:ascii="Calibri" w:hAnsi="Calibri"/>
                <w:b/>
                <w:szCs w:val="20"/>
              </w:rPr>
              <w:t xml:space="preserve"> N</w:t>
            </w:r>
            <w:r w:rsidR="000C7F28" w:rsidRPr="00EF6958">
              <w:rPr>
                <w:rFonts w:ascii="Calibri" w:hAnsi="Calibri"/>
                <w:b/>
                <w:szCs w:val="20"/>
              </w:rPr>
              <w:t xml:space="preserve">on-Compliance with Act or </w:t>
            </w:r>
            <w:proofErr w:type="gramStart"/>
            <w:r w:rsidR="000C7F28" w:rsidRPr="00EF6958">
              <w:rPr>
                <w:rFonts w:ascii="Calibri" w:hAnsi="Calibri"/>
                <w:b/>
                <w:szCs w:val="20"/>
              </w:rPr>
              <w:t>Licence</w:t>
            </w:r>
            <w:r w:rsidR="00B95EDB">
              <w:rPr>
                <w:rFonts w:ascii="Calibri" w:hAnsi="Calibri"/>
                <w:b/>
                <w:szCs w:val="20"/>
              </w:rPr>
              <w:t xml:space="preserve">, </w:t>
            </w:r>
            <w:r w:rsidR="000C7F28">
              <w:rPr>
                <w:rFonts w:ascii="Calibri" w:hAnsi="Calibri"/>
                <w:b/>
                <w:szCs w:val="20"/>
              </w:rPr>
              <w:t xml:space="preserve"> </w:t>
            </w:r>
            <w:r w:rsidR="000C7F28">
              <w:rPr>
                <w:rFonts w:ascii="Calibri" w:hAnsi="Calibri"/>
                <w:szCs w:val="20"/>
              </w:rPr>
              <w:t>(</w:t>
            </w:r>
            <w:proofErr w:type="gramEnd"/>
            <w:r w:rsidR="000C7F28">
              <w:rPr>
                <w:rFonts w:ascii="Calibri" w:hAnsi="Calibri"/>
                <w:szCs w:val="20"/>
              </w:rPr>
              <w:t>s.__</w:t>
            </w:r>
            <w:r w:rsidR="000C7F28" w:rsidRPr="00AC68EC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2628" w:type="dxa"/>
            <w:tcBorders>
              <w:left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1A723906" w14:textId="77777777" w:rsidR="000C7F28" w:rsidRPr="00EF6958" w:rsidRDefault="004668B4" w:rsidP="00300CF7">
            <w:pPr>
              <w:spacing w:line="276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5478">
              <w:rPr>
                <w:rFonts w:ascii="Calibri" w:hAnsi="Calibri"/>
                <w:b/>
                <w:szCs w:val="20"/>
                <w:shd w:val="clear" w:color="auto" w:fill="FFFFFF"/>
              </w:rPr>
              <w:instrText xml:space="preserve"> FORMCHECKBOX </w:instrText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</w:r>
            <w:r w:rsidR="00BD145E"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/>
                <w:b/>
                <w:szCs w:val="20"/>
                <w:shd w:val="clear" w:color="auto" w:fill="FFFFFF"/>
              </w:rPr>
              <w:fldChar w:fldCharType="end"/>
            </w:r>
            <w:r w:rsidR="000C7F28">
              <w:rPr>
                <w:rFonts w:ascii="Calibri" w:hAnsi="Calibri"/>
                <w:b/>
                <w:szCs w:val="20"/>
              </w:rPr>
              <w:t xml:space="preserve"> Action Required </w:t>
            </w:r>
            <w:r w:rsidR="00635478">
              <w:rPr>
                <w:rFonts w:ascii="Calibri" w:hAnsi="Calibri"/>
                <w:szCs w:val="20"/>
              </w:rPr>
              <w:t>(s.3</w:t>
            </w:r>
            <w:r w:rsidR="000C7F28" w:rsidRPr="00AC68EC">
              <w:rPr>
                <w:rFonts w:ascii="Calibri" w:hAnsi="Calibri"/>
                <w:szCs w:val="20"/>
              </w:rPr>
              <w:t>)</w:t>
            </w:r>
          </w:p>
        </w:tc>
      </w:tr>
      <w:tr w:rsidR="000C7F28" w:rsidRPr="00AD7501" w14:paraId="55A3D3FF" w14:textId="77777777" w:rsidTr="00D53118">
        <w:tc>
          <w:tcPr>
            <w:tcW w:w="11016" w:type="dxa"/>
            <w:gridSpan w:val="4"/>
            <w:shd w:val="clear" w:color="auto" w:fill="auto"/>
            <w:vAlign w:val="center"/>
          </w:tcPr>
          <w:p w14:paraId="186D4167" w14:textId="77777777" w:rsidR="007D15EB" w:rsidRPr="00253562" w:rsidRDefault="007D15EB" w:rsidP="00180C9E">
            <w:pPr>
              <w:spacing w:line="276" w:lineRule="auto"/>
              <w:rPr>
                <w:b/>
              </w:rPr>
            </w:pPr>
            <w:r w:rsidRPr="00253562">
              <w:rPr>
                <w:b/>
              </w:rPr>
              <w:t>Action Required</w:t>
            </w:r>
          </w:p>
          <w:p w14:paraId="4F4AB7CB" w14:textId="3A959C88" w:rsidR="000C7F28" w:rsidRPr="007D15EB" w:rsidRDefault="007D15EB" w:rsidP="007D15E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The Licensee will provide the Inspector and the Nunavut Water Board </w:t>
            </w:r>
            <w:r w:rsidR="00F127F1">
              <w:rPr>
                <w:bCs/>
              </w:rPr>
              <w:t xml:space="preserve">with the </w:t>
            </w:r>
            <w:proofErr w:type="gramStart"/>
            <w:r w:rsidR="00F127F1">
              <w:rPr>
                <w:bCs/>
              </w:rPr>
              <w:t>long term</w:t>
            </w:r>
            <w:proofErr w:type="gramEnd"/>
            <w:r w:rsidR="00F127F1">
              <w:rPr>
                <w:bCs/>
              </w:rPr>
              <w:t xml:space="preserve"> plan to address total suspended solids from flowing into Baker Lake from the Marshalling </w:t>
            </w:r>
            <w:r w:rsidR="00F127F1" w:rsidRPr="00B93D04">
              <w:rPr>
                <w:bCs/>
              </w:rPr>
              <w:t xml:space="preserve">Facility by </w:t>
            </w:r>
            <w:r w:rsidR="00B93D04" w:rsidRPr="00B93D04">
              <w:rPr>
                <w:bCs/>
              </w:rPr>
              <w:t>November 18</w:t>
            </w:r>
            <w:r w:rsidR="00F127F1" w:rsidRPr="00B93D04">
              <w:rPr>
                <w:bCs/>
              </w:rPr>
              <w:t>, 2022.</w:t>
            </w:r>
            <w:r w:rsidR="00F127F1">
              <w:rPr>
                <w:bCs/>
              </w:rPr>
              <w:t xml:space="preserve"> </w:t>
            </w:r>
          </w:p>
          <w:p w14:paraId="3A57CEC3" w14:textId="3EAEB461" w:rsidR="0070440D" w:rsidRPr="0070440D" w:rsidRDefault="0070440D" w:rsidP="00180C9E">
            <w:pPr>
              <w:spacing w:line="276" w:lineRule="auto"/>
              <w:rPr>
                <w:bCs/>
              </w:rPr>
            </w:pPr>
          </w:p>
        </w:tc>
      </w:tr>
    </w:tbl>
    <w:p w14:paraId="0908D095" w14:textId="77777777" w:rsidR="000C7F28" w:rsidRDefault="000C7F28" w:rsidP="00EF0D55">
      <w:pPr>
        <w:rPr>
          <w:rFonts w:ascii="Calibri" w:hAnsi="Calibr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EF0D55" w:rsidRPr="00F427CB" w14:paraId="151B14EA" w14:textId="77777777" w:rsidTr="00300CF7">
        <w:trPr>
          <w:trHeight w:val="202"/>
        </w:trPr>
        <w:tc>
          <w:tcPr>
            <w:tcW w:w="5508" w:type="dxa"/>
            <w:tcBorders>
              <w:bottom w:val="nil"/>
            </w:tcBorders>
            <w:shd w:val="clear" w:color="auto" w:fill="D9D9D9"/>
            <w:vAlign w:val="center"/>
          </w:tcPr>
          <w:p w14:paraId="323689AB" w14:textId="77777777" w:rsidR="00EF0D55" w:rsidRPr="00F427C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F427CB">
              <w:rPr>
                <w:rFonts w:ascii="Calibri" w:hAnsi="Calibri"/>
                <w:b/>
                <w:sz w:val="16"/>
                <w:szCs w:val="16"/>
              </w:rPr>
              <w:t>Licensee or Representative</w:t>
            </w:r>
          </w:p>
        </w:tc>
        <w:tc>
          <w:tcPr>
            <w:tcW w:w="5508" w:type="dxa"/>
            <w:tcBorders>
              <w:bottom w:val="nil"/>
            </w:tcBorders>
            <w:shd w:val="clear" w:color="auto" w:fill="D9D9D9"/>
            <w:vAlign w:val="center"/>
          </w:tcPr>
          <w:p w14:paraId="714C3F08" w14:textId="77777777" w:rsidR="00EF0D55" w:rsidRPr="00F427C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F427CB">
              <w:rPr>
                <w:rFonts w:ascii="Calibri" w:hAnsi="Calibri"/>
                <w:b/>
                <w:sz w:val="16"/>
                <w:szCs w:val="16"/>
              </w:rPr>
              <w:t>Inspector’s Name</w:t>
            </w:r>
          </w:p>
        </w:tc>
      </w:tr>
      <w:tr w:rsidR="00EF0D55" w:rsidRPr="008907EE" w14:paraId="2B8FF0CC" w14:textId="77777777" w:rsidTr="00300CF7">
        <w:trPr>
          <w:trHeight w:val="287"/>
        </w:trPr>
        <w:tc>
          <w:tcPr>
            <w:tcW w:w="5508" w:type="dxa"/>
            <w:tcBorders>
              <w:top w:val="nil"/>
              <w:bottom w:val="single" w:sz="4" w:space="0" w:color="auto"/>
            </w:tcBorders>
            <w:vAlign w:val="center"/>
          </w:tcPr>
          <w:p w14:paraId="4AFE03FD" w14:textId="5DBBB30B" w:rsidR="00EF0D55" w:rsidRPr="008907EE" w:rsidRDefault="0070440D" w:rsidP="00300CF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Samuel Tapp</w:t>
            </w:r>
          </w:p>
        </w:tc>
        <w:tc>
          <w:tcPr>
            <w:tcW w:w="5508" w:type="dxa"/>
            <w:tcBorders>
              <w:top w:val="nil"/>
              <w:bottom w:val="single" w:sz="4" w:space="0" w:color="auto"/>
            </w:tcBorders>
            <w:vAlign w:val="center"/>
          </w:tcPr>
          <w:p w14:paraId="0DEBD67B" w14:textId="2BFE8797" w:rsidR="00EF0D55" w:rsidRPr="008907EE" w:rsidRDefault="0070440D" w:rsidP="00300CF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WRO K Amsel</w:t>
            </w:r>
          </w:p>
        </w:tc>
      </w:tr>
      <w:tr w:rsidR="00EF0D55" w:rsidRPr="00F427CB" w14:paraId="2115316B" w14:textId="77777777" w:rsidTr="00300CF7">
        <w:trPr>
          <w:trHeight w:val="202"/>
        </w:trPr>
        <w:tc>
          <w:tcPr>
            <w:tcW w:w="5508" w:type="dxa"/>
            <w:tcBorders>
              <w:bottom w:val="nil"/>
            </w:tcBorders>
            <w:shd w:val="clear" w:color="auto" w:fill="D9D9D9"/>
            <w:vAlign w:val="center"/>
          </w:tcPr>
          <w:p w14:paraId="4C1579DB" w14:textId="77777777" w:rsidR="00EF0D55" w:rsidRPr="00F427C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F427CB">
              <w:rPr>
                <w:rFonts w:ascii="Calibri" w:hAnsi="Calibri"/>
                <w:b/>
                <w:sz w:val="16"/>
                <w:szCs w:val="16"/>
              </w:rPr>
              <w:t>Signature</w:t>
            </w:r>
          </w:p>
        </w:tc>
        <w:tc>
          <w:tcPr>
            <w:tcW w:w="5508" w:type="dxa"/>
            <w:tcBorders>
              <w:bottom w:val="nil"/>
            </w:tcBorders>
            <w:shd w:val="clear" w:color="auto" w:fill="D9D9D9"/>
            <w:vAlign w:val="center"/>
          </w:tcPr>
          <w:p w14:paraId="6EF0A5CA" w14:textId="77777777" w:rsidR="00EF0D55" w:rsidRPr="00F427C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F427CB">
              <w:rPr>
                <w:rFonts w:ascii="Calibri" w:hAnsi="Calibri"/>
                <w:b/>
                <w:sz w:val="16"/>
                <w:szCs w:val="16"/>
              </w:rPr>
              <w:t>Signature</w:t>
            </w:r>
          </w:p>
        </w:tc>
      </w:tr>
      <w:tr w:rsidR="00EF0D55" w:rsidRPr="008907EE" w14:paraId="0CD9B253" w14:textId="77777777" w:rsidTr="00300CF7">
        <w:trPr>
          <w:trHeight w:val="287"/>
        </w:trPr>
        <w:tc>
          <w:tcPr>
            <w:tcW w:w="5508" w:type="dxa"/>
            <w:tcBorders>
              <w:top w:val="nil"/>
              <w:bottom w:val="single" w:sz="4" w:space="0" w:color="auto"/>
            </w:tcBorders>
            <w:vAlign w:val="center"/>
          </w:tcPr>
          <w:p w14:paraId="4515933D" w14:textId="77777777" w:rsidR="00EF0D55" w:rsidRPr="008907EE" w:rsidRDefault="00EF0D55" w:rsidP="00300CF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508" w:type="dxa"/>
            <w:tcBorders>
              <w:top w:val="nil"/>
              <w:bottom w:val="single" w:sz="4" w:space="0" w:color="auto"/>
            </w:tcBorders>
            <w:vAlign w:val="center"/>
          </w:tcPr>
          <w:p w14:paraId="67BE5BEE" w14:textId="64F38EBC" w:rsidR="00EF0D55" w:rsidRPr="00F477E5" w:rsidRDefault="00EF0D55" w:rsidP="00300CF7">
            <w:pPr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EF0D55" w:rsidRPr="00F427CB" w14:paraId="6B61F80C" w14:textId="77777777" w:rsidTr="00300CF7">
        <w:trPr>
          <w:trHeight w:val="202"/>
        </w:trPr>
        <w:tc>
          <w:tcPr>
            <w:tcW w:w="5508" w:type="dxa"/>
            <w:tcBorders>
              <w:bottom w:val="nil"/>
            </w:tcBorders>
            <w:shd w:val="clear" w:color="auto" w:fill="D9D9D9"/>
            <w:vAlign w:val="center"/>
          </w:tcPr>
          <w:p w14:paraId="169ACD1B" w14:textId="77777777" w:rsidR="00EF0D55" w:rsidRPr="00F427C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F427CB">
              <w:rPr>
                <w:rFonts w:ascii="Calibri" w:hAnsi="Calibri"/>
                <w:b/>
                <w:sz w:val="16"/>
                <w:szCs w:val="16"/>
              </w:rPr>
              <w:t>Date</w:t>
            </w:r>
          </w:p>
        </w:tc>
        <w:tc>
          <w:tcPr>
            <w:tcW w:w="5508" w:type="dxa"/>
            <w:tcBorders>
              <w:bottom w:val="nil"/>
            </w:tcBorders>
            <w:shd w:val="clear" w:color="auto" w:fill="D9D9D9"/>
            <w:vAlign w:val="center"/>
          </w:tcPr>
          <w:p w14:paraId="4BBB4C11" w14:textId="77777777" w:rsidR="00EF0D55" w:rsidRPr="00F427CB" w:rsidRDefault="00EF0D55" w:rsidP="00300C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F427CB">
              <w:rPr>
                <w:rFonts w:ascii="Calibri" w:hAnsi="Calibri"/>
                <w:b/>
                <w:sz w:val="16"/>
                <w:szCs w:val="16"/>
              </w:rPr>
              <w:t>Date</w:t>
            </w:r>
          </w:p>
        </w:tc>
      </w:tr>
      <w:tr w:rsidR="00EF0D55" w:rsidRPr="008907EE" w14:paraId="23539A95" w14:textId="77777777" w:rsidTr="00300CF7">
        <w:trPr>
          <w:trHeight w:val="287"/>
        </w:trPr>
        <w:tc>
          <w:tcPr>
            <w:tcW w:w="5508" w:type="dxa"/>
            <w:tcBorders>
              <w:top w:val="nil"/>
            </w:tcBorders>
            <w:vAlign w:val="center"/>
          </w:tcPr>
          <w:p w14:paraId="2875D654" w14:textId="6926DEB8" w:rsidR="00EF0D55" w:rsidRPr="00253562" w:rsidRDefault="00B93D04" w:rsidP="00300CF7">
            <w:pPr>
              <w:rPr>
                <w:rFonts w:ascii="Calibri" w:hAnsi="Calibri"/>
                <w:sz w:val="28"/>
                <w:szCs w:val="28"/>
                <w:highlight w:val="yellow"/>
              </w:rPr>
            </w:pPr>
            <w:r w:rsidRPr="00B93D04">
              <w:rPr>
                <w:rFonts w:ascii="Calibri" w:hAnsi="Calibri"/>
                <w:sz w:val="28"/>
                <w:szCs w:val="28"/>
              </w:rPr>
              <w:t>October 18</w:t>
            </w:r>
            <w:r w:rsidR="000E7307" w:rsidRPr="00B93D04">
              <w:rPr>
                <w:rFonts w:ascii="Calibri" w:hAnsi="Calibri"/>
                <w:sz w:val="28"/>
                <w:szCs w:val="28"/>
              </w:rPr>
              <w:t>, 2022</w:t>
            </w:r>
          </w:p>
        </w:tc>
        <w:tc>
          <w:tcPr>
            <w:tcW w:w="5508" w:type="dxa"/>
            <w:tcBorders>
              <w:top w:val="nil"/>
            </w:tcBorders>
            <w:vAlign w:val="center"/>
          </w:tcPr>
          <w:p w14:paraId="4BAC12A1" w14:textId="3647C8F3" w:rsidR="00EF0D55" w:rsidRPr="008907EE" w:rsidRDefault="00B93D04" w:rsidP="00300CF7">
            <w:pPr>
              <w:rPr>
                <w:rFonts w:ascii="Calibri" w:hAnsi="Calibri"/>
                <w:sz w:val="28"/>
                <w:szCs w:val="28"/>
              </w:rPr>
            </w:pPr>
            <w:r w:rsidRPr="00B93D04">
              <w:rPr>
                <w:rFonts w:ascii="Calibri" w:hAnsi="Calibri"/>
                <w:sz w:val="28"/>
                <w:szCs w:val="28"/>
              </w:rPr>
              <w:t>October 18, 2022</w:t>
            </w:r>
          </w:p>
        </w:tc>
      </w:tr>
    </w:tbl>
    <w:p w14:paraId="595E15C7" w14:textId="77777777" w:rsidR="00EF0D55" w:rsidRDefault="00EF0D55" w:rsidP="00EF0D55">
      <w:pPr>
        <w:tabs>
          <w:tab w:val="left" w:pos="1260"/>
        </w:tabs>
        <w:rPr>
          <w:rFonts w:ascii="Calibri" w:hAnsi="Calibri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5550"/>
        <w:gridCol w:w="3891"/>
      </w:tblGrid>
      <w:tr w:rsidR="00EF0D55" w:rsidRPr="00AD7501" w14:paraId="2A96C5FC" w14:textId="77777777" w:rsidTr="00300CF7">
        <w:trPr>
          <w:trHeight w:val="285"/>
        </w:trPr>
        <w:tc>
          <w:tcPr>
            <w:tcW w:w="1368" w:type="dxa"/>
            <w:shd w:val="clear" w:color="auto" w:fill="D9D9D9"/>
            <w:vAlign w:val="center"/>
          </w:tcPr>
          <w:p w14:paraId="0976505C" w14:textId="77777777" w:rsidR="00EF0D55" w:rsidRPr="00AD7501" w:rsidRDefault="00EF0D55" w:rsidP="00300CF7">
            <w:pPr>
              <w:spacing w:before="40" w:line="276" w:lineRule="auto"/>
              <w:rPr>
                <w:rFonts w:ascii="Calibri" w:hAnsi="Calibri"/>
                <w:sz w:val="16"/>
                <w:szCs w:val="20"/>
              </w:rPr>
            </w:pPr>
            <w:r w:rsidRPr="00AD7501">
              <w:rPr>
                <w:rFonts w:ascii="Calibri" w:hAnsi="Calibri"/>
                <w:sz w:val="16"/>
                <w:szCs w:val="20"/>
              </w:rPr>
              <w:t>Office Use Only: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AF57D77" w14:textId="77777777" w:rsidR="00EF0D55" w:rsidRPr="00AD7501" w:rsidRDefault="00EF0D55" w:rsidP="00300CF7">
            <w:pPr>
              <w:spacing w:before="40" w:line="276" w:lineRule="auto"/>
              <w:rPr>
                <w:rFonts w:ascii="Calibri" w:hAnsi="Calibri"/>
                <w:sz w:val="16"/>
                <w:szCs w:val="20"/>
              </w:rPr>
            </w:pPr>
            <w:r w:rsidRPr="00AD7501">
              <w:rPr>
                <w:rFonts w:ascii="Calibri" w:hAnsi="Calibri"/>
                <w:sz w:val="16"/>
                <w:szCs w:val="20"/>
              </w:rPr>
              <w:t>Follow-up report to be issued by Inspector</w:t>
            </w:r>
          </w:p>
        </w:tc>
        <w:tc>
          <w:tcPr>
            <w:tcW w:w="3978" w:type="dxa"/>
            <w:shd w:val="clear" w:color="auto" w:fill="D9D9D9"/>
            <w:vAlign w:val="center"/>
          </w:tcPr>
          <w:p w14:paraId="56DAFFDE" w14:textId="77777777" w:rsidR="00EF0D55" w:rsidRPr="00AD7501" w:rsidRDefault="00364808" w:rsidP="00364808">
            <w:pPr>
              <w:spacing w:before="40" w:line="276" w:lineRule="auto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20"/>
              </w:rPr>
            </w:r>
            <w:r w:rsidR="00BD145E"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  <w:r w:rsidR="00EF0D55" w:rsidRPr="00AD7501">
              <w:rPr>
                <w:rFonts w:ascii="Calibri" w:hAnsi="Calibri"/>
                <w:sz w:val="16"/>
                <w:szCs w:val="20"/>
              </w:rPr>
              <w:t xml:space="preserve"> Yes   </w:t>
            </w:r>
            <w:r>
              <w:rPr>
                <w:rFonts w:ascii="Calibri" w:hAnsi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 xml:space="preserve"> FORMCHECKBOX </w:instrText>
            </w:r>
            <w:r w:rsidR="00BD145E">
              <w:rPr>
                <w:rFonts w:ascii="Calibri" w:hAnsi="Calibri"/>
                <w:sz w:val="16"/>
                <w:szCs w:val="20"/>
              </w:rPr>
            </w:r>
            <w:r w:rsidR="00BD145E"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  <w:r w:rsidR="00EF0D55" w:rsidRPr="00AD7501">
              <w:rPr>
                <w:rFonts w:ascii="Calibri" w:hAnsi="Calibri"/>
                <w:sz w:val="16"/>
                <w:szCs w:val="20"/>
              </w:rPr>
              <w:t xml:space="preserve"> No</w:t>
            </w:r>
          </w:p>
        </w:tc>
      </w:tr>
    </w:tbl>
    <w:p w14:paraId="75362252" w14:textId="77777777" w:rsidR="009D6520" w:rsidRDefault="009D6520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38CF9275" w14:textId="77777777" w:rsidR="003B4431" w:rsidRDefault="003B4431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0E327749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116EAC2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2738FA02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FDBD6EC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3FD0FE6A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FBD0AD0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2254B364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2672D766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16D6904A" w14:textId="0D4AC725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08C6A08D" w14:textId="77777777" w:rsidR="00374721" w:rsidRDefault="00374721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2A254493" w14:textId="77777777" w:rsidR="007564F2" w:rsidRDefault="007564F2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7BD0058D" w14:textId="77777777" w:rsidR="00404F7A" w:rsidRDefault="00404F7A" w:rsidP="003B4431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723"/>
        <w:gridCol w:w="2556"/>
        <w:gridCol w:w="423"/>
        <w:gridCol w:w="2759"/>
        <w:gridCol w:w="2604"/>
      </w:tblGrid>
      <w:tr w:rsidR="003B4431" w:rsidRPr="0003365F" w14:paraId="0BB059E2" w14:textId="77777777" w:rsidTr="0040647C">
        <w:tc>
          <w:tcPr>
            <w:tcW w:w="11065" w:type="dxa"/>
            <w:gridSpan w:val="5"/>
            <w:shd w:val="clear" w:color="auto" w:fill="000000" w:themeFill="text1"/>
          </w:tcPr>
          <w:p w14:paraId="7671ED7A" w14:textId="77777777" w:rsidR="003B4431" w:rsidRPr="005C3278" w:rsidRDefault="003B4431" w:rsidP="0010594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P</w:t>
            </w:r>
            <w:r w:rsidRPr="005C3278">
              <w:rPr>
                <w:b/>
                <w:szCs w:val="20"/>
              </w:rPr>
              <w:t>HOTO LOG</w:t>
            </w:r>
          </w:p>
        </w:tc>
      </w:tr>
      <w:tr w:rsidR="003B4431" w:rsidRPr="0003365F" w14:paraId="343AD4F9" w14:textId="77777777" w:rsidTr="0040647C"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774F09F" w14:textId="77777777" w:rsidR="003B4431" w:rsidRPr="00EF662C" w:rsidRDefault="003B4431" w:rsidP="00105945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C3FBC1C" w14:textId="77777777" w:rsidR="003B4431" w:rsidRPr="00EF662C" w:rsidRDefault="003B4431" w:rsidP="00105945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Authorization Number:</w:t>
            </w:r>
          </w:p>
        </w:tc>
        <w:tc>
          <w:tcPr>
            <w:tcW w:w="31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420486E" w14:textId="77777777" w:rsidR="003B4431" w:rsidRPr="00EF662C" w:rsidRDefault="003B4431" w:rsidP="00105945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Camera/Model:</w:t>
            </w:r>
          </w:p>
        </w:tc>
        <w:tc>
          <w:tcPr>
            <w:tcW w:w="2604" w:type="dxa"/>
            <w:tcBorders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058757AA" w14:textId="77777777" w:rsidR="003B4431" w:rsidRPr="00EF662C" w:rsidRDefault="003B4431" w:rsidP="00105945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Inspector</w:t>
            </w:r>
          </w:p>
        </w:tc>
      </w:tr>
      <w:tr w:rsidR="003B4431" w:rsidRPr="0003365F" w14:paraId="4B83D2A5" w14:textId="77777777" w:rsidTr="0040647C"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17C" w14:textId="2FE343B9" w:rsidR="003B4431" w:rsidRPr="007D15EB" w:rsidRDefault="001F7C68" w:rsidP="00105945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 xml:space="preserve">September </w:t>
            </w:r>
            <w:r w:rsidR="0040647C">
              <w:rPr>
                <w:sz w:val="18"/>
                <w:szCs w:val="18"/>
              </w:rPr>
              <w:t>27</w:t>
            </w:r>
            <w:r w:rsidRPr="007D15EB">
              <w:rPr>
                <w:sz w:val="18"/>
                <w:szCs w:val="18"/>
              </w:rPr>
              <w:t>, 2022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6166" w14:textId="714254B9" w:rsidR="003B4431" w:rsidRPr="007D15EB" w:rsidRDefault="001F7C68" w:rsidP="00105945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>2AM-MEA1530</w:t>
            </w:r>
          </w:p>
        </w:tc>
        <w:tc>
          <w:tcPr>
            <w:tcW w:w="3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473E" w14:textId="1BA64BEC" w:rsidR="003B4431" w:rsidRPr="007D15EB" w:rsidRDefault="001F7C68" w:rsidP="00105945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>Samsung S9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06A" w14:textId="71CFF76D" w:rsidR="003B4431" w:rsidRPr="00EF662C" w:rsidRDefault="001F7C68" w:rsidP="00105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WRO K Amsel</w:t>
            </w:r>
          </w:p>
        </w:tc>
      </w:tr>
      <w:tr w:rsidR="003B4431" w:rsidRPr="0003365F" w14:paraId="6E81EBC9" w14:textId="77777777" w:rsidTr="0040647C"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1B34F05D" w14:textId="77777777" w:rsidR="003B4431" w:rsidRPr="007D15EB" w:rsidRDefault="003B4431" w:rsidP="00105945">
            <w:pPr>
              <w:rPr>
                <w:b/>
                <w:sz w:val="18"/>
                <w:szCs w:val="18"/>
              </w:rPr>
            </w:pPr>
            <w:r w:rsidRPr="007D15EB">
              <w:rPr>
                <w:b/>
                <w:sz w:val="18"/>
                <w:szCs w:val="18"/>
              </w:rPr>
              <w:t>Photo No.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8F5F341" w14:textId="77777777" w:rsidR="003B4431" w:rsidRPr="00EF662C" w:rsidRDefault="003B4431" w:rsidP="00105945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Lat/Long (</w:t>
            </w:r>
            <w:proofErr w:type="gramStart"/>
            <w:r w:rsidRPr="00EF662C">
              <w:rPr>
                <w:b/>
                <w:sz w:val="18"/>
                <w:szCs w:val="18"/>
              </w:rPr>
              <w:t>DD.MM.SS.SS</w:t>
            </w:r>
            <w:proofErr w:type="gramEnd"/>
            <w:r w:rsidRPr="00EF662C">
              <w:rPr>
                <w:b/>
                <w:sz w:val="18"/>
                <w:szCs w:val="18"/>
              </w:rPr>
              <w:t>, NAD83)</w:t>
            </w:r>
          </w:p>
        </w:tc>
      </w:tr>
      <w:tr w:rsidR="003B4431" w:rsidRPr="0003365F" w14:paraId="092CF7F6" w14:textId="77777777" w:rsidTr="0040647C">
        <w:tc>
          <w:tcPr>
            <w:tcW w:w="5702" w:type="dxa"/>
            <w:gridSpan w:val="3"/>
            <w:tcBorders>
              <w:top w:val="nil"/>
              <w:bottom w:val="single" w:sz="4" w:space="0" w:color="auto"/>
            </w:tcBorders>
          </w:tcPr>
          <w:p w14:paraId="093F82CC" w14:textId="39D5EB81" w:rsidR="003B4431" w:rsidRPr="00EF662C" w:rsidRDefault="00180C9E" w:rsidP="00105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 1</w:t>
            </w:r>
          </w:p>
        </w:tc>
        <w:tc>
          <w:tcPr>
            <w:tcW w:w="5363" w:type="dxa"/>
            <w:gridSpan w:val="2"/>
            <w:tcBorders>
              <w:top w:val="nil"/>
              <w:bottom w:val="single" w:sz="4" w:space="0" w:color="auto"/>
            </w:tcBorders>
          </w:tcPr>
          <w:p w14:paraId="64897A7D" w14:textId="32BE71B3" w:rsidR="003B4431" w:rsidRPr="00EF662C" w:rsidRDefault="007D15EB" w:rsidP="00105945">
            <w:pPr>
              <w:tabs>
                <w:tab w:val="left" w:pos="406"/>
              </w:tabs>
              <w:rPr>
                <w:sz w:val="18"/>
                <w:szCs w:val="18"/>
              </w:rPr>
            </w:pPr>
            <w:r>
              <w:rPr>
                <w:rFonts w:ascii="Calibri" w:hAnsi="Calibri"/>
                <w:szCs w:val="20"/>
              </w:rPr>
              <w:t>N64</w:t>
            </w:r>
            <w:r>
              <w:rPr>
                <w:rFonts w:ascii="Calibri" w:hAnsi="Calibri"/>
                <w:szCs w:val="20"/>
                <w:vertAlign w:val="superscript"/>
              </w:rPr>
              <w:t>0</w:t>
            </w:r>
            <w:r>
              <w:rPr>
                <w:rFonts w:ascii="Calibri" w:hAnsi="Calibri"/>
                <w:szCs w:val="20"/>
              </w:rPr>
              <w:t xml:space="preserve"> 18’ 19.8” W95</w:t>
            </w:r>
            <w:r>
              <w:rPr>
                <w:rFonts w:ascii="Calibri" w:hAnsi="Calibri"/>
                <w:szCs w:val="20"/>
                <w:vertAlign w:val="superscript"/>
              </w:rPr>
              <w:t>0</w:t>
            </w:r>
            <w:r>
              <w:rPr>
                <w:rFonts w:ascii="Calibri" w:hAnsi="Calibri"/>
                <w:szCs w:val="20"/>
              </w:rPr>
              <w:t xml:space="preserve"> 57’ 14.7”</w:t>
            </w:r>
          </w:p>
        </w:tc>
      </w:tr>
      <w:tr w:rsidR="003B4431" w:rsidRPr="0003365F" w14:paraId="08E69BBF" w14:textId="77777777" w:rsidTr="0040647C">
        <w:tc>
          <w:tcPr>
            <w:tcW w:w="11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80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008"/>
              <w:gridCol w:w="1540"/>
              <w:gridCol w:w="1540"/>
              <w:gridCol w:w="1540"/>
            </w:tblGrid>
            <w:tr w:rsidR="0040647C" w14:paraId="60F78DDB" w14:textId="77777777" w:rsidTr="0040647C">
              <w:trPr>
                <w:trHeight w:val="300"/>
              </w:trPr>
              <w:tc>
                <w:tcPr>
                  <w:tcW w:w="338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5557820" w14:textId="77777777" w:rsidR="0040647C" w:rsidRDefault="0040647C" w:rsidP="0040647C">
                  <w:pPr>
                    <w:jc w:val="right"/>
                    <w:rPr>
                      <w:b/>
                      <w:bCs/>
                      <w:color w:val="000000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color w:val="000000"/>
                    </w:rPr>
                    <w:t>Sample date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EE342C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10/10/2021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545FEF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10/10/2021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F15FDD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9/12/2022</w:t>
                  </w:r>
                </w:p>
              </w:tc>
            </w:tr>
            <w:tr w:rsidR="0040647C" w14:paraId="6481C83D" w14:textId="77777777" w:rsidTr="0040647C">
              <w:trPr>
                <w:trHeight w:val="300"/>
              </w:trPr>
              <w:tc>
                <w:tcPr>
                  <w:tcW w:w="338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409EBF8" w14:textId="77777777" w:rsidR="0040647C" w:rsidRDefault="0040647C" w:rsidP="0040647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Sample name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AE41AA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Spill km103 #2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19F5EB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Spill km103 #5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FC0612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ST-KM 103.2</w:t>
                  </w:r>
                </w:p>
              </w:tc>
            </w:tr>
            <w:tr w:rsidR="0040647C" w14:paraId="7650E84A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1EBB4FC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Parameter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8B05CF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Unit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6A9D02" w14:textId="77777777" w:rsidR="0040647C" w:rsidRDefault="0040647C" w:rsidP="0040647C">
                  <w:pPr>
                    <w:jc w:val="center"/>
                    <w:rPr>
                      <w:color w:val="BDD7EE"/>
                    </w:rPr>
                  </w:pPr>
                  <w:r>
                    <w:rPr>
                      <w:color w:val="BDD7EE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162227" w14:textId="77777777" w:rsidR="0040647C" w:rsidRDefault="0040647C" w:rsidP="0040647C">
                  <w:pPr>
                    <w:jc w:val="center"/>
                    <w:rPr>
                      <w:color w:val="BDD7EE"/>
                    </w:rPr>
                  </w:pPr>
                  <w:r>
                    <w:rPr>
                      <w:color w:val="BDD7EE"/>
                    </w:rPr>
                    <w:t>-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29167F" w14:textId="77777777" w:rsidR="0040647C" w:rsidRDefault="0040647C" w:rsidP="0040647C">
                  <w:pPr>
                    <w:jc w:val="center"/>
                    <w:rPr>
                      <w:color w:val="BDD7EE"/>
                    </w:rPr>
                  </w:pPr>
                  <w:r>
                    <w:rPr>
                      <w:color w:val="BDD7EE"/>
                    </w:rPr>
                    <w:t>-</w:t>
                  </w:r>
                </w:p>
              </w:tc>
            </w:tr>
            <w:tr w:rsidR="0040647C" w14:paraId="3EBDE41A" w14:textId="77777777" w:rsidTr="0040647C">
              <w:trPr>
                <w:trHeight w:val="300"/>
              </w:trPr>
              <w:tc>
                <w:tcPr>
                  <w:tcW w:w="8008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8EC5D24" w14:textId="77777777" w:rsidR="0040647C" w:rsidRDefault="0040647C" w:rsidP="0040647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F2-F4 Hydrocarbons</w:t>
                  </w:r>
                </w:p>
              </w:tc>
            </w:tr>
            <w:tr w:rsidR="0040647C" w14:paraId="1FB5C826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E491DD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Total oil and grease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BC8BA5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ug/g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463A44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363052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E8B006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149</w:t>
                  </w:r>
                </w:p>
              </w:tc>
            </w:tr>
            <w:tr w:rsidR="0040647C" w14:paraId="7FBBA297" w14:textId="77777777" w:rsidTr="0040647C">
              <w:trPr>
                <w:trHeight w:val="300"/>
              </w:trPr>
              <w:tc>
                <w:tcPr>
                  <w:tcW w:w="8008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BCC17D9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General Organics</w:t>
                  </w:r>
                </w:p>
              </w:tc>
            </w:tr>
            <w:tr w:rsidR="0040647C" w14:paraId="07373D25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5974FD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Total Glycols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E9EABE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mg/kg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F7D40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D4CE66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FF0A34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</w:tr>
            <w:tr w:rsidR="0040647C" w14:paraId="05C41CF2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15628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Ethylene Glycol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C332B2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mg/kg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7C9B60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617B02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8B9FD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</w:tr>
            <w:tr w:rsidR="0040647C" w14:paraId="690BCD4D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97111B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Diethylene Glycol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78248E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mg/kg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F3D12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69B28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B092D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</w:tr>
            <w:tr w:rsidR="0040647C" w14:paraId="4E76610F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CFE788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Propylene Glycol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F1F6BE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mg/kg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93A28C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CFD8A8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7925A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10</w:t>
                  </w:r>
                </w:p>
              </w:tc>
            </w:tr>
            <w:tr w:rsidR="0040647C" w14:paraId="0D2F62AE" w14:textId="77777777" w:rsidTr="0040647C">
              <w:trPr>
                <w:trHeight w:val="300"/>
              </w:trPr>
              <w:tc>
                <w:tcPr>
                  <w:tcW w:w="8008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7EE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E76588A" w14:textId="77777777" w:rsidR="0040647C" w:rsidRDefault="0040647C" w:rsidP="0040647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Volatile Organics</w:t>
                  </w:r>
                </w:p>
              </w:tc>
            </w:tr>
            <w:tr w:rsidR="0040647C" w14:paraId="7FB4FB92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E957B1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Benzene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D62121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ug/g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C1C455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0.0060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95C673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0.0060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EAEDE2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0.0060</w:t>
                  </w:r>
                </w:p>
              </w:tc>
            </w:tr>
            <w:tr w:rsidR="0040647C" w14:paraId="3F370EFB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2415A2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Ethylbenzene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5EE2F5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ug/g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35BB8D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68F54C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97662A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0.010</w:t>
                  </w:r>
                </w:p>
              </w:tc>
            </w:tr>
            <w:tr w:rsidR="0040647C" w14:paraId="6CA68B3C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69617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Toluene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F8C134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ug/g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18C15B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BE9541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70A63F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</w:tr>
            <w:tr w:rsidR="0040647C" w14:paraId="377BA559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388085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Xylenes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A754BF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ug/g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6AE279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F39E9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D8672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</w:tr>
            <w:tr w:rsidR="0040647C" w14:paraId="3A96872F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30A65" w14:textId="77777777" w:rsidR="0040647C" w:rsidRDefault="0040647C" w:rsidP="0040647C">
                  <w:pPr>
                    <w:rPr>
                      <w:color w:val="000000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</w:rPr>
                    <w:t>m,p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>-Xylenes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328DF9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ug/g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7D55A8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4C03D1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3B5771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</w:tr>
            <w:tr w:rsidR="0040647C" w14:paraId="2F1A1826" w14:textId="77777777" w:rsidTr="0040647C">
              <w:trPr>
                <w:trHeight w:val="300"/>
              </w:trPr>
              <w:tc>
                <w:tcPr>
                  <w:tcW w:w="2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CCD6BD" w14:textId="77777777" w:rsidR="0040647C" w:rsidRDefault="0040647C" w:rsidP="0040647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o-Xylene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56E122" w14:textId="77777777" w:rsidR="0040647C" w:rsidRDefault="0040647C" w:rsidP="0040647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ug/g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07B256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51770A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50A6C2" w14:textId="77777777" w:rsidR="0040647C" w:rsidRDefault="0040647C" w:rsidP="0040647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&lt; 0.020</w:t>
                  </w:r>
                </w:p>
              </w:tc>
            </w:tr>
          </w:tbl>
          <w:p w14:paraId="1D315716" w14:textId="0CF33480" w:rsidR="003B4431" w:rsidRPr="0003365F" w:rsidRDefault="003B4431" w:rsidP="00105945">
            <w:pPr>
              <w:jc w:val="center"/>
              <w:rPr>
                <w:szCs w:val="20"/>
              </w:rPr>
            </w:pPr>
          </w:p>
        </w:tc>
      </w:tr>
      <w:tr w:rsidR="003B4431" w:rsidRPr="00EF662C" w14:paraId="7D23753B" w14:textId="77777777" w:rsidTr="0040647C"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1F19D12" w14:textId="77777777" w:rsidR="003B4431" w:rsidRPr="00EF662C" w:rsidRDefault="003B4431" w:rsidP="00105945">
            <w:pPr>
              <w:rPr>
                <w:b/>
                <w:noProof/>
                <w:sz w:val="18"/>
                <w:szCs w:val="18"/>
                <w:lang w:eastAsia="en-CA"/>
              </w:rPr>
            </w:pPr>
            <w:r w:rsidRPr="00EF662C">
              <w:rPr>
                <w:b/>
                <w:noProof/>
                <w:sz w:val="18"/>
                <w:szCs w:val="18"/>
                <w:lang w:eastAsia="en-CA"/>
              </w:rPr>
              <w:t>Description:</w:t>
            </w:r>
          </w:p>
        </w:tc>
      </w:tr>
      <w:tr w:rsidR="003B4431" w:rsidRPr="00EF662C" w14:paraId="686D0003" w14:textId="77777777" w:rsidTr="0040647C">
        <w:trPr>
          <w:trHeight w:val="135"/>
        </w:trPr>
        <w:tc>
          <w:tcPr>
            <w:tcW w:w="11065" w:type="dxa"/>
            <w:gridSpan w:val="5"/>
            <w:tcBorders>
              <w:top w:val="nil"/>
            </w:tcBorders>
          </w:tcPr>
          <w:p w14:paraId="54555364" w14:textId="4DE88F26" w:rsidR="003B4431" w:rsidRPr="00EF662C" w:rsidRDefault="00F127F1" w:rsidP="00105945">
            <w:pPr>
              <w:rPr>
                <w:noProof/>
                <w:sz w:val="18"/>
                <w:szCs w:val="18"/>
                <w:lang w:eastAsia="en-CA"/>
              </w:rPr>
            </w:pPr>
            <w:r>
              <w:rPr>
                <w:noProof/>
                <w:sz w:val="18"/>
                <w:szCs w:val="18"/>
                <w:lang w:eastAsia="en-CA"/>
              </w:rPr>
              <w:t>Sample results for spill 2021-387</w:t>
            </w:r>
          </w:p>
        </w:tc>
      </w:tr>
    </w:tbl>
    <w:p w14:paraId="38A66761" w14:textId="77777777" w:rsidR="003B4431" w:rsidRDefault="003B443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2D8CA7B" w14:textId="77777777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31DCAD25" w14:textId="77777777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79EB43D2" w14:textId="0EBF86CA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4A2B5FE" w14:textId="512CBD78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3C6D8986" w14:textId="5141A6DB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5EAAFCD8" w14:textId="60B2C9C7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5F3B2EE" w14:textId="312433EC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54E8A7F2" w14:textId="7C7FC621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CE0CA50" w14:textId="66BE2F4F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2929D825" w14:textId="4555D33D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0895B629" w14:textId="727A050E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E20D2D6" w14:textId="5C45332F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5C96AF0" w14:textId="4709E6FD" w:rsidR="00F127F1" w:rsidRDefault="00F127F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1EF405D" w14:textId="3285226D" w:rsidR="00374721" w:rsidRDefault="0037472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388685FE" w14:textId="1BCF2550" w:rsidR="00374721" w:rsidRDefault="0037472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74D71ED7" w14:textId="7BC70175" w:rsidR="00374721" w:rsidRDefault="0037472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1C8FE050" w14:textId="569D2BD0" w:rsidR="00374721" w:rsidRDefault="0037472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6A6A0BA" w14:textId="77777777" w:rsidR="00374721" w:rsidRDefault="0037472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5195D842" w14:textId="77777777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7C963750" w14:textId="77777777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29D4E203" w14:textId="0B2154E2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18C2228B" w14:textId="6AB3EA10" w:rsidR="0040647C" w:rsidRDefault="0040647C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1327512A" w14:textId="66617A91" w:rsidR="0040647C" w:rsidRDefault="0040647C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4A8035D" w14:textId="7C95D5D5" w:rsidR="0040647C" w:rsidRDefault="0040647C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1B393E6C" w14:textId="7E1C7A64" w:rsidR="0040647C" w:rsidRDefault="0040647C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25904145" w14:textId="2A24C01F" w:rsidR="0040647C" w:rsidRDefault="0040647C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723"/>
        <w:gridCol w:w="2556"/>
        <w:gridCol w:w="423"/>
        <w:gridCol w:w="2759"/>
        <w:gridCol w:w="2604"/>
      </w:tblGrid>
      <w:tr w:rsidR="0040647C" w:rsidRPr="00EF662C" w14:paraId="5002C3FF" w14:textId="77777777" w:rsidTr="00A05D90"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7CED888" w14:textId="77777777" w:rsidR="0040647C" w:rsidRPr="00EF662C" w:rsidRDefault="0040647C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lastRenderedPageBreak/>
              <w:t>Date: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555A77B" w14:textId="77777777" w:rsidR="0040647C" w:rsidRPr="00EF662C" w:rsidRDefault="0040647C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Authorization Number:</w:t>
            </w:r>
          </w:p>
        </w:tc>
        <w:tc>
          <w:tcPr>
            <w:tcW w:w="31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206FDDE" w14:textId="77777777" w:rsidR="0040647C" w:rsidRPr="00EF662C" w:rsidRDefault="0040647C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Camera/Model:</w:t>
            </w:r>
          </w:p>
        </w:tc>
        <w:tc>
          <w:tcPr>
            <w:tcW w:w="2604" w:type="dxa"/>
            <w:tcBorders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6145DB81" w14:textId="77777777" w:rsidR="0040647C" w:rsidRPr="00EF662C" w:rsidRDefault="0040647C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Inspector</w:t>
            </w:r>
          </w:p>
        </w:tc>
      </w:tr>
      <w:tr w:rsidR="0040647C" w:rsidRPr="00EF662C" w14:paraId="4C00DEF0" w14:textId="77777777" w:rsidTr="00A05D90"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034" w14:textId="176B7B2F" w:rsidR="0040647C" w:rsidRPr="007D15EB" w:rsidRDefault="0040647C" w:rsidP="00A05D90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>September 1</w:t>
            </w:r>
            <w:r w:rsidR="008D6C5D">
              <w:rPr>
                <w:sz w:val="18"/>
                <w:szCs w:val="18"/>
              </w:rPr>
              <w:t>6</w:t>
            </w:r>
            <w:r w:rsidRPr="007D15EB">
              <w:rPr>
                <w:sz w:val="18"/>
                <w:szCs w:val="18"/>
              </w:rPr>
              <w:t>, 2022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9A50" w14:textId="77777777" w:rsidR="0040647C" w:rsidRPr="007D15EB" w:rsidRDefault="0040647C" w:rsidP="00A05D90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>2AM-MEA1530</w:t>
            </w:r>
          </w:p>
        </w:tc>
        <w:tc>
          <w:tcPr>
            <w:tcW w:w="3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D95" w14:textId="77777777" w:rsidR="0040647C" w:rsidRPr="007D15EB" w:rsidRDefault="0040647C" w:rsidP="00A05D90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>Samsung S9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3F9" w14:textId="77777777" w:rsidR="0040647C" w:rsidRPr="00EF662C" w:rsidRDefault="0040647C" w:rsidP="00A0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WRO K Amsel</w:t>
            </w:r>
          </w:p>
        </w:tc>
      </w:tr>
      <w:tr w:rsidR="0040647C" w:rsidRPr="00EF662C" w14:paraId="58509068" w14:textId="77777777" w:rsidTr="00A05D90">
        <w:tc>
          <w:tcPr>
            <w:tcW w:w="5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587581F7" w14:textId="77777777" w:rsidR="0040647C" w:rsidRPr="007D15EB" w:rsidRDefault="0040647C" w:rsidP="00A05D90">
            <w:pPr>
              <w:rPr>
                <w:b/>
                <w:sz w:val="18"/>
                <w:szCs w:val="18"/>
              </w:rPr>
            </w:pPr>
            <w:r w:rsidRPr="007D15EB">
              <w:rPr>
                <w:b/>
                <w:sz w:val="18"/>
                <w:szCs w:val="18"/>
              </w:rPr>
              <w:t>Photo No.</w:t>
            </w:r>
          </w:p>
        </w:tc>
        <w:tc>
          <w:tcPr>
            <w:tcW w:w="5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F07C656" w14:textId="77777777" w:rsidR="0040647C" w:rsidRPr="00EF662C" w:rsidRDefault="0040647C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Lat/Long (</w:t>
            </w:r>
            <w:proofErr w:type="gramStart"/>
            <w:r w:rsidRPr="00EF662C">
              <w:rPr>
                <w:b/>
                <w:sz w:val="18"/>
                <w:szCs w:val="18"/>
              </w:rPr>
              <w:t>DD.MM.SS.SS</w:t>
            </w:r>
            <w:proofErr w:type="gramEnd"/>
            <w:r w:rsidRPr="00EF662C">
              <w:rPr>
                <w:b/>
                <w:sz w:val="18"/>
                <w:szCs w:val="18"/>
              </w:rPr>
              <w:t>, NAD83)</w:t>
            </w:r>
          </w:p>
        </w:tc>
      </w:tr>
      <w:tr w:rsidR="0040647C" w:rsidRPr="00EF662C" w14:paraId="7D9872D2" w14:textId="77777777" w:rsidTr="00A05D90">
        <w:tc>
          <w:tcPr>
            <w:tcW w:w="5702" w:type="dxa"/>
            <w:gridSpan w:val="3"/>
            <w:tcBorders>
              <w:top w:val="nil"/>
              <w:bottom w:val="single" w:sz="4" w:space="0" w:color="auto"/>
            </w:tcBorders>
          </w:tcPr>
          <w:p w14:paraId="25C0C458" w14:textId="5DC36E10" w:rsidR="0040647C" w:rsidRPr="00EF662C" w:rsidRDefault="0040647C" w:rsidP="00A0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 2</w:t>
            </w:r>
          </w:p>
        </w:tc>
        <w:tc>
          <w:tcPr>
            <w:tcW w:w="5363" w:type="dxa"/>
            <w:gridSpan w:val="2"/>
            <w:tcBorders>
              <w:top w:val="nil"/>
              <w:bottom w:val="single" w:sz="4" w:space="0" w:color="auto"/>
            </w:tcBorders>
          </w:tcPr>
          <w:p w14:paraId="6F392049" w14:textId="77777777" w:rsidR="0040647C" w:rsidRPr="00EF662C" w:rsidRDefault="0040647C" w:rsidP="00A05D90">
            <w:pPr>
              <w:tabs>
                <w:tab w:val="left" w:pos="406"/>
              </w:tabs>
              <w:rPr>
                <w:sz w:val="18"/>
                <w:szCs w:val="18"/>
              </w:rPr>
            </w:pPr>
            <w:r>
              <w:rPr>
                <w:rFonts w:ascii="Calibri" w:hAnsi="Calibri"/>
                <w:szCs w:val="20"/>
              </w:rPr>
              <w:t>N64</w:t>
            </w:r>
            <w:r>
              <w:rPr>
                <w:rFonts w:ascii="Calibri" w:hAnsi="Calibri"/>
                <w:szCs w:val="20"/>
                <w:vertAlign w:val="superscript"/>
              </w:rPr>
              <w:t>0</w:t>
            </w:r>
            <w:r>
              <w:rPr>
                <w:rFonts w:ascii="Calibri" w:hAnsi="Calibri"/>
                <w:szCs w:val="20"/>
              </w:rPr>
              <w:t xml:space="preserve"> 18’ 19.8” W95</w:t>
            </w:r>
            <w:r>
              <w:rPr>
                <w:rFonts w:ascii="Calibri" w:hAnsi="Calibri"/>
                <w:szCs w:val="20"/>
                <w:vertAlign w:val="superscript"/>
              </w:rPr>
              <w:t>0</w:t>
            </w:r>
            <w:r>
              <w:rPr>
                <w:rFonts w:ascii="Calibri" w:hAnsi="Calibri"/>
                <w:szCs w:val="20"/>
              </w:rPr>
              <w:t xml:space="preserve"> 57’ 14.7”</w:t>
            </w:r>
          </w:p>
        </w:tc>
      </w:tr>
      <w:tr w:rsidR="0040647C" w:rsidRPr="0003365F" w14:paraId="4CBEB8D4" w14:textId="77777777" w:rsidTr="00A05D90">
        <w:tc>
          <w:tcPr>
            <w:tcW w:w="11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79EE7A" w14:textId="77777777" w:rsidR="0040647C" w:rsidRPr="0003365F" w:rsidRDefault="0040647C" w:rsidP="00A05D90">
            <w:pPr>
              <w:jc w:val="center"/>
              <w:rPr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w:drawing>
                <wp:inline distT="0" distB="0" distL="0" distR="0" wp14:anchorId="0494E22C" wp14:editId="5EB57797">
                  <wp:extent cx="6849110" cy="5132705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9110" cy="513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47C" w:rsidRPr="00EF662C" w14:paraId="7153A264" w14:textId="77777777" w:rsidTr="00A05D90">
        <w:tc>
          <w:tcPr>
            <w:tcW w:w="11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BC5762E" w14:textId="77777777" w:rsidR="0040647C" w:rsidRPr="00EF662C" w:rsidRDefault="0040647C" w:rsidP="00A05D90">
            <w:pPr>
              <w:rPr>
                <w:b/>
                <w:noProof/>
                <w:sz w:val="18"/>
                <w:szCs w:val="18"/>
                <w:lang w:eastAsia="en-CA"/>
              </w:rPr>
            </w:pPr>
            <w:r w:rsidRPr="00EF662C">
              <w:rPr>
                <w:b/>
                <w:noProof/>
                <w:sz w:val="18"/>
                <w:szCs w:val="18"/>
                <w:lang w:eastAsia="en-CA"/>
              </w:rPr>
              <w:t>Description:</w:t>
            </w:r>
          </w:p>
        </w:tc>
      </w:tr>
      <w:tr w:rsidR="0040647C" w:rsidRPr="00EF662C" w14:paraId="32B5D40E" w14:textId="77777777" w:rsidTr="00A05D90">
        <w:trPr>
          <w:trHeight w:val="135"/>
        </w:trPr>
        <w:tc>
          <w:tcPr>
            <w:tcW w:w="11065" w:type="dxa"/>
            <w:gridSpan w:val="5"/>
            <w:tcBorders>
              <w:top w:val="nil"/>
            </w:tcBorders>
          </w:tcPr>
          <w:p w14:paraId="3089D4CF" w14:textId="77777777" w:rsidR="0040647C" w:rsidRPr="00EF662C" w:rsidRDefault="0040647C" w:rsidP="00A05D90">
            <w:pPr>
              <w:rPr>
                <w:noProof/>
                <w:sz w:val="18"/>
                <w:szCs w:val="18"/>
                <w:lang w:eastAsia="en-CA"/>
              </w:rPr>
            </w:pPr>
            <w:r>
              <w:rPr>
                <w:noProof/>
                <w:sz w:val="18"/>
                <w:szCs w:val="18"/>
                <w:lang w:eastAsia="en-CA"/>
              </w:rPr>
              <w:t xml:space="preserve">TSS mitigation measures put in place prior to Baker Lake from Marshalling Facility. Baker Lake in background. </w:t>
            </w:r>
          </w:p>
        </w:tc>
      </w:tr>
    </w:tbl>
    <w:p w14:paraId="533B5F96" w14:textId="05FA61D4" w:rsidR="0040647C" w:rsidRDefault="0040647C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7187BE7B" w14:textId="0A4D9620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5D84F0A9" w14:textId="50117596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8D8CE70" w14:textId="40747B73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FB0BFAC" w14:textId="4AB5FB9B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2824625" w14:textId="1AC9D54E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4C08DF56" w14:textId="0B6CC375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693117B" w14:textId="33127B71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7167D22" w14:textId="64CB6E72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B58F73C" w14:textId="4F11A13F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7263CFD1" w14:textId="7A286E46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7C1B5C40" w14:textId="40AF07F3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15D0C321" w14:textId="77777777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5FB9E9B8" w14:textId="2170FB6E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066A681B" w14:textId="77777777" w:rsidR="00374721" w:rsidRDefault="0037472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3EDA5EB2" w14:textId="77777777" w:rsidR="008D6C5D" w:rsidRDefault="008D6C5D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6EF60EF" w14:textId="77777777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tbl>
      <w:tblPr>
        <w:tblStyle w:val="TableGrid"/>
        <w:tblW w:w="0" w:type="auto"/>
        <w:tblInd w:w="-114" w:type="dxa"/>
        <w:tblLook w:val="04A0" w:firstRow="1" w:lastRow="0" w:firstColumn="1" w:lastColumn="0" w:noHBand="0" w:noVBand="1"/>
      </w:tblPr>
      <w:tblGrid>
        <w:gridCol w:w="2389"/>
        <w:gridCol w:w="2793"/>
        <w:gridCol w:w="529"/>
        <w:gridCol w:w="2770"/>
        <w:gridCol w:w="2423"/>
      </w:tblGrid>
      <w:tr w:rsidR="008D6C5D" w:rsidRPr="00EF662C" w14:paraId="006ACBAE" w14:textId="77777777" w:rsidTr="008D6C5D"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BA4B8B0" w14:textId="77777777" w:rsidR="008D6C5D" w:rsidRPr="00EF662C" w:rsidRDefault="008D6C5D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lastRenderedPageBreak/>
              <w:t>Date: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94E117A" w14:textId="77777777" w:rsidR="008D6C5D" w:rsidRPr="00EF662C" w:rsidRDefault="008D6C5D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Authorization Number:</w:t>
            </w:r>
          </w:p>
        </w:tc>
        <w:tc>
          <w:tcPr>
            <w:tcW w:w="32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301517C" w14:textId="77777777" w:rsidR="008D6C5D" w:rsidRPr="00EF662C" w:rsidRDefault="008D6C5D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Camera/Model:</w:t>
            </w:r>
          </w:p>
        </w:tc>
        <w:tc>
          <w:tcPr>
            <w:tcW w:w="2524" w:type="dxa"/>
            <w:tcBorders>
              <w:left w:val="single" w:sz="4" w:space="0" w:color="auto"/>
              <w:bottom w:val="nil"/>
            </w:tcBorders>
            <w:shd w:val="clear" w:color="auto" w:fill="A6A6A6" w:themeFill="background1" w:themeFillShade="A6"/>
          </w:tcPr>
          <w:p w14:paraId="049FC590" w14:textId="77777777" w:rsidR="008D6C5D" w:rsidRPr="00EF662C" w:rsidRDefault="008D6C5D" w:rsidP="00A05D90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Inspector</w:t>
            </w:r>
          </w:p>
        </w:tc>
      </w:tr>
      <w:tr w:rsidR="008D6C5D" w:rsidRPr="00EF662C" w14:paraId="7C193189" w14:textId="77777777" w:rsidTr="008D6C5D"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5B0" w14:textId="41C906D8" w:rsidR="008D6C5D" w:rsidRPr="007D15EB" w:rsidRDefault="008D6C5D" w:rsidP="00A05D90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>September 1</w:t>
            </w:r>
            <w:r>
              <w:rPr>
                <w:sz w:val="18"/>
                <w:szCs w:val="18"/>
              </w:rPr>
              <w:t>2</w:t>
            </w:r>
            <w:r w:rsidRPr="007D15EB">
              <w:rPr>
                <w:sz w:val="18"/>
                <w:szCs w:val="18"/>
              </w:rPr>
              <w:t>, 2022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29C" w14:textId="77777777" w:rsidR="008D6C5D" w:rsidRPr="007D15EB" w:rsidRDefault="008D6C5D" w:rsidP="00A05D90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>2AM-MEA1530</w:t>
            </w:r>
          </w:p>
        </w:tc>
        <w:tc>
          <w:tcPr>
            <w:tcW w:w="3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7F90" w14:textId="77777777" w:rsidR="008D6C5D" w:rsidRPr="007D15EB" w:rsidRDefault="008D6C5D" w:rsidP="00A05D90">
            <w:pPr>
              <w:rPr>
                <w:sz w:val="18"/>
                <w:szCs w:val="18"/>
              </w:rPr>
            </w:pPr>
            <w:r w:rsidRPr="007D15EB">
              <w:rPr>
                <w:sz w:val="18"/>
                <w:szCs w:val="18"/>
              </w:rPr>
              <w:t>Samsung S9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439" w14:textId="77777777" w:rsidR="008D6C5D" w:rsidRPr="00EF662C" w:rsidRDefault="008D6C5D" w:rsidP="00A05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WRO K Amsel</w:t>
            </w:r>
          </w:p>
        </w:tc>
      </w:tr>
      <w:tr w:rsidR="003B4431" w:rsidRPr="00EF662C" w14:paraId="0E881472" w14:textId="77777777" w:rsidTr="008D6C5D"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7E2B00DA" w14:textId="77777777" w:rsidR="003B4431" w:rsidRPr="00EF662C" w:rsidRDefault="003B4431" w:rsidP="00105945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Photo No.</w:t>
            </w:r>
          </w:p>
        </w:tc>
        <w:tc>
          <w:tcPr>
            <w:tcW w:w="53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2CC9BF6" w14:textId="77777777" w:rsidR="003B4431" w:rsidRPr="00EF662C" w:rsidRDefault="003B4431" w:rsidP="00105945">
            <w:pPr>
              <w:rPr>
                <w:b/>
                <w:sz w:val="18"/>
                <w:szCs w:val="18"/>
              </w:rPr>
            </w:pPr>
            <w:r w:rsidRPr="00EF662C">
              <w:rPr>
                <w:b/>
                <w:sz w:val="18"/>
                <w:szCs w:val="18"/>
              </w:rPr>
              <w:t>Lat/Long (</w:t>
            </w:r>
            <w:proofErr w:type="gramStart"/>
            <w:r w:rsidRPr="00EF662C">
              <w:rPr>
                <w:b/>
                <w:sz w:val="18"/>
                <w:szCs w:val="18"/>
              </w:rPr>
              <w:t>DD.MM.SS.SS</w:t>
            </w:r>
            <w:proofErr w:type="gramEnd"/>
            <w:r w:rsidRPr="00EF662C">
              <w:rPr>
                <w:b/>
                <w:sz w:val="18"/>
                <w:szCs w:val="18"/>
              </w:rPr>
              <w:t>, NAD83)</w:t>
            </w:r>
          </w:p>
        </w:tc>
      </w:tr>
      <w:tr w:rsidR="003B4431" w:rsidRPr="00EF662C" w14:paraId="70014929" w14:textId="77777777" w:rsidTr="008D6C5D">
        <w:tc>
          <w:tcPr>
            <w:tcW w:w="5558" w:type="dxa"/>
            <w:gridSpan w:val="3"/>
            <w:tcBorders>
              <w:top w:val="nil"/>
              <w:bottom w:val="single" w:sz="4" w:space="0" w:color="auto"/>
            </w:tcBorders>
          </w:tcPr>
          <w:p w14:paraId="1585185B" w14:textId="2C0D1534" w:rsidR="003B4431" w:rsidRPr="00EF662C" w:rsidRDefault="00D72CDD" w:rsidP="00105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Photo </w:t>
            </w:r>
            <w:r w:rsidR="0040647C">
              <w:rPr>
                <w:sz w:val="18"/>
                <w:szCs w:val="18"/>
              </w:rPr>
              <w:t>3</w:t>
            </w:r>
          </w:p>
        </w:tc>
        <w:tc>
          <w:tcPr>
            <w:tcW w:w="5346" w:type="dxa"/>
            <w:gridSpan w:val="2"/>
            <w:tcBorders>
              <w:top w:val="nil"/>
              <w:bottom w:val="single" w:sz="4" w:space="0" w:color="auto"/>
            </w:tcBorders>
          </w:tcPr>
          <w:p w14:paraId="2E0424B7" w14:textId="332E9E0F" w:rsidR="003B4431" w:rsidRPr="00EF662C" w:rsidRDefault="007564F2" w:rsidP="00105945">
            <w:pPr>
              <w:tabs>
                <w:tab w:val="left" w:pos="126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IDFont+F1" w:eastAsiaTheme="minorHAnsi" w:hAnsi="CIDFont+F1" w:cs="CIDFont+F1"/>
                <w:sz w:val="18"/>
                <w:szCs w:val="18"/>
                <w:lang w:val="en-US"/>
              </w:rPr>
              <w:t>N</w:t>
            </w:r>
            <w:proofErr w:type="gramStart"/>
            <w:r>
              <w:rPr>
                <w:rFonts w:ascii="CIDFont+F1" w:eastAsiaTheme="minorHAnsi" w:hAnsi="CIDFont+F1" w:cs="CIDFont+F1"/>
                <w:sz w:val="18"/>
                <w:szCs w:val="18"/>
                <w:lang w:val="en-US"/>
              </w:rPr>
              <w:t>65</w:t>
            </w:r>
            <w:r>
              <w:rPr>
                <w:rFonts w:ascii="CIDFont+F1" w:eastAsiaTheme="minorHAnsi" w:hAnsi="CIDFont+F1" w:cs="CIDFont+F1"/>
                <w:sz w:val="18"/>
                <w:szCs w:val="18"/>
                <w:vertAlign w:val="superscript"/>
                <w:lang w:val="en-US"/>
              </w:rPr>
              <w:t xml:space="preserve">0 </w:t>
            </w:r>
            <w:r>
              <w:rPr>
                <w:rFonts w:ascii="CIDFont+F1" w:eastAsiaTheme="minorHAnsi" w:hAnsi="CIDFont+F1" w:cs="CIDFont+F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CIDFont+F1" w:eastAsiaTheme="minorHAnsi" w:hAnsi="CIDFont+F1" w:cs="CIDFont+F1"/>
                <w:sz w:val="18"/>
                <w:szCs w:val="18"/>
                <w:lang w:val="en-US"/>
              </w:rPr>
              <w:t>02</w:t>
            </w:r>
            <w:proofErr w:type="gramEnd"/>
            <w:r>
              <w:rPr>
                <w:rFonts w:ascii="CIDFont+F1" w:eastAsiaTheme="minorHAnsi" w:hAnsi="CIDFont+F1" w:cs="CIDFont+F1"/>
                <w:sz w:val="18"/>
                <w:szCs w:val="18"/>
                <w:lang w:val="en-US"/>
              </w:rPr>
              <w:t>’ 24.4” W 96</w:t>
            </w:r>
            <w:r>
              <w:rPr>
                <w:rFonts w:ascii="CIDFont+F1" w:eastAsiaTheme="minorHAnsi" w:hAnsi="CIDFont+F1" w:cs="CIDFont+F1"/>
                <w:sz w:val="18"/>
                <w:szCs w:val="18"/>
                <w:vertAlign w:val="superscript"/>
                <w:lang w:val="en-US"/>
              </w:rPr>
              <w:t>0</w:t>
            </w:r>
            <w:r>
              <w:rPr>
                <w:rFonts w:ascii="CIDFont+F1" w:eastAsiaTheme="minorHAnsi" w:hAnsi="CIDFont+F1" w:cs="CIDFont+F1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CIDFont+F1" w:eastAsiaTheme="minorHAnsi" w:hAnsi="CIDFont+F1" w:cs="CIDFont+F1"/>
                <w:sz w:val="18"/>
                <w:szCs w:val="18"/>
                <w:lang w:val="en-US"/>
              </w:rPr>
              <w:t>02’ 29.3”</w:t>
            </w:r>
          </w:p>
        </w:tc>
      </w:tr>
      <w:tr w:rsidR="003B4431" w:rsidRPr="0003365F" w14:paraId="1EC4485F" w14:textId="77777777" w:rsidTr="008D6C5D">
        <w:tc>
          <w:tcPr>
            <w:tcW w:w="109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608B13" w14:textId="51AFFC51" w:rsidR="003B4431" w:rsidRPr="0003365F" w:rsidRDefault="00D72CDD" w:rsidP="00105945">
            <w:pPr>
              <w:jc w:val="center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5F2BE5DB" wp14:editId="231F6DD1">
                  <wp:extent cx="6858000" cy="5141595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514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431" w:rsidRPr="00BA53D0" w14:paraId="406EABE8" w14:textId="77777777" w:rsidTr="008D6C5D">
        <w:tc>
          <w:tcPr>
            <w:tcW w:w="109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B1930B6" w14:textId="77777777" w:rsidR="003B4431" w:rsidRPr="00EF662C" w:rsidRDefault="003B4431" w:rsidP="00105945">
            <w:pPr>
              <w:rPr>
                <w:b/>
                <w:noProof/>
                <w:sz w:val="18"/>
                <w:szCs w:val="16"/>
                <w:lang w:eastAsia="en-CA"/>
              </w:rPr>
            </w:pPr>
            <w:r w:rsidRPr="00EF662C">
              <w:rPr>
                <w:b/>
                <w:noProof/>
                <w:sz w:val="18"/>
                <w:szCs w:val="16"/>
                <w:lang w:eastAsia="en-CA"/>
              </w:rPr>
              <w:t>Description:</w:t>
            </w:r>
          </w:p>
        </w:tc>
      </w:tr>
      <w:tr w:rsidR="003B4431" w:rsidRPr="00BA53D0" w14:paraId="6A4EBE74" w14:textId="77777777" w:rsidTr="008D6C5D">
        <w:trPr>
          <w:trHeight w:val="56"/>
        </w:trPr>
        <w:tc>
          <w:tcPr>
            <w:tcW w:w="10904" w:type="dxa"/>
            <w:gridSpan w:val="5"/>
            <w:tcBorders>
              <w:top w:val="nil"/>
              <w:bottom w:val="single" w:sz="4" w:space="0" w:color="auto"/>
            </w:tcBorders>
          </w:tcPr>
          <w:p w14:paraId="70C5AB6F" w14:textId="400E93F9" w:rsidR="003B4431" w:rsidRPr="00EF662C" w:rsidRDefault="00F97903" w:rsidP="00141116">
            <w:pPr>
              <w:rPr>
                <w:noProof/>
                <w:sz w:val="18"/>
                <w:szCs w:val="16"/>
                <w:lang w:eastAsia="en-CA"/>
              </w:rPr>
            </w:pPr>
            <w:r>
              <w:rPr>
                <w:noProof/>
                <w:sz w:val="18"/>
                <w:szCs w:val="16"/>
                <w:lang w:eastAsia="en-CA"/>
              </w:rPr>
              <w:t>Repaired culver</w:t>
            </w:r>
            <w:r w:rsidR="00FC3FC0">
              <w:rPr>
                <w:noProof/>
                <w:sz w:val="18"/>
                <w:szCs w:val="16"/>
                <w:lang w:eastAsia="en-CA"/>
              </w:rPr>
              <w:t>t</w:t>
            </w:r>
            <w:r>
              <w:rPr>
                <w:noProof/>
                <w:sz w:val="18"/>
                <w:szCs w:val="16"/>
                <w:lang w:eastAsia="en-CA"/>
              </w:rPr>
              <w:t xml:space="preserve"> at the NP1 West Diversion. </w:t>
            </w:r>
          </w:p>
        </w:tc>
      </w:tr>
    </w:tbl>
    <w:p w14:paraId="69ED4F2A" w14:textId="77777777" w:rsidR="003B4431" w:rsidRDefault="003B4431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5002F518" w14:textId="77777777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1C8176B5" w14:textId="77777777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2DB3C131" w14:textId="77777777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64073A8F" w14:textId="13344944" w:rsidR="009C6CE8" w:rsidRDefault="009C6CE8" w:rsidP="00603232">
      <w:pPr>
        <w:tabs>
          <w:tab w:val="left" w:pos="1260"/>
        </w:tabs>
        <w:rPr>
          <w:rFonts w:ascii="Calibri" w:hAnsi="Calibri"/>
          <w:sz w:val="18"/>
          <w:szCs w:val="20"/>
        </w:rPr>
      </w:pPr>
    </w:p>
    <w:p w14:paraId="57EB7817" w14:textId="7F6AE1A5" w:rsidR="00972DD6" w:rsidRPr="00972DD6" w:rsidRDefault="00972DD6" w:rsidP="00972DD6">
      <w:pPr>
        <w:rPr>
          <w:rFonts w:ascii="Calibri" w:hAnsi="Calibri"/>
          <w:sz w:val="18"/>
          <w:szCs w:val="20"/>
        </w:rPr>
      </w:pPr>
    </w:p>
    <w:p w14:paraId="425F683C" w14:textId="612E91D9" w:rsidR="00972DD6" w:rsidRPr="00972DD6" w:rsidRDefault="00972DD6" w:rsidP="00972DD6">
      <w:pPr>
        <w:rPr>
          <w:rFonts w:ascii="Calibri" w:hAnsi="Calibri"/>
          <w:sz w:val="18"/>
          <w:szCs w:val="20"/>
        </w:rPr>
      </w:pPr>
    </w:p>
    <w:p w14:paraId="529E19AF" w14:textId="164C1EFA" w:rsidR="00972DD6" w:rsidRPr="00972DD6" w:rsidRDefault="00972DD6" w:rsidP="00972DD6">
      <w:pPr>
        <w:rPr>
          <w:rFonts w:ascii="Calibri" w:hAnsi="Calibri"/>
          <w:sz w:val="18"/>
          <w:szCs w:val="20"/>
        </w:rPr>
      </w:pPr>
    </w:p>
    <w:p w14:paraId="014D0C7B" w14:textId="3CC4ABA7" w:rsidR="00972DD6" w:rsidRDefault="00972DD6" w:rsidP="00972DD6">
      <w:pPr>
        <w:rPr>
          <w:rFonts w:ascii="Calibri" w:hAnsi="Calibri"/>
          <w:sz w:val="18"/>
          <w:szCs w:val="20"/>
        </w:rPr>
      </w:pPr>
    </w:p>
    <w:sectPr w:rsidR="00972DD6" w:rsidSect="00EA5CB5">
      <w:headerReference w:type="default" r:id="rId10"/>
      <w:footerReference w:type="default" r:id="rId11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1911" w14:textId="77777777" w:rsidR="00AC12E0" w:rsidRDefault="00AC12E0" w:rsidP="00EF0D55">
      <w:r>
        <w:separator/>
      </w:r>
    </w:p>
  </w:endnote>
  <w:endnote w:type="continuationSeparator" w:id="0">
    <w:p w14:paraId="5AA1CC5C" w14:textId="77777777" w:rsidR="00AC12E0" w:rsidRDefault="00AC12E0" w:rsidP="00EF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819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44CC5" w14:textId="77777777" w:rsidR="00105945" w:rsidRDefault="001059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3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C1DCEA" w14:textId="6927BEDC" w:rsidR="00105945" w:rsidRPr="002C7014" w:rsidRDefault="00105945" w:rsidP="002C7014">
    <w:pPr>
      <w:pStyle w:val="Footer"/>
      <w:tabs>
        <w:tab w:val="right" w:pos="10440"/>
      </w:tabs>
      <w:ind w:right="360"/>
      <w:rPr>
        <w:rFonts w:ascii="Calibri" w:hAnsi="Calibri"/>
        <w:sz w:val="16"/>
        <w:szCs w:val="16"/>
      </w:rPr>
    </w:pPr>
    <w:r w:rsidRPr="007564F2">
      <w:rPr>
        <w:noProof/>
        <w:lang w:val="en-US"/>
      </w:rPr>
      <w:drawing>
        <wp:inline distT="0" distB="0" distL="0" distR="0" wp14:anchorId="4C1EB1CC" wp14:editId="5097C4C9">
          <wp:extent cx="1483995" cy="370840"/>
          <wp:effectExtent l="0" t="0" r="1905" b="0"/>
          <wp:docPr id="2" name="Picture 1" descr="logo_canada wordmark_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_canada wordmark_co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70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64F2">
      <w:rPr>
        <w:rFonts w:ascii="Calibri" w:hAnsi="Calibri"/>
        <w:sz w:val="16"/>
        <w:szCs w:val="16"/>
      </w:rPr>
      <w:tab/>
      <w:t xml:space="preserve">                  </w:t>
    </w:r>
    <w:r w:rsidR="00025850" w:rsidRPr="007564F2">
      <w:rPr>
        <w:rFonts w:ascii="Calibri" w:hAnsi="Calibri"/>
        <w:sz w:val="16"/>
        <w:szCs w:val="16"/>
      </w:rPr>
      <w:t xml:space="preserve">                           [</w:t>
    </w:r>
    <w:r w:rsidR="007564F2" w:rsidRPr="007564F2">
      <w:rPr>
        <w:rFonts w:ascii="Calibri" w:hAnsi="Calibri"/>
        <w:b/>
        <w:bCs/>
        <w:sz w:val="16"/>
        <w:szCs w:val="16"/>
      </w:rPr>
      <w:t>2022</w:t>
    </w:r>
    <w:r w:rsidR="00180C9E" w:rsidRPr="007564F2">
      <w:rPr>
        <w:rFonts w:ascii="Calibri" w:hAnsi="Calibri"/>
        <w:b/>
        <w:bCs/>
        <w:sz w:val="16"/>
        <w:szCs w:val="16"/>
      </w:rPr>
      <w:t>-</w:t>
    </w:r>
    <w:r w:rsidR="007564F2" w:rsidRPr="007564F2">
      <w:rPr>
        <w:rFonts w:ascii="Calibri" w:hAnsi="Calibri"/>
        <w:b/>
        <w:bCs/>
        <w:sz w:val="16"/>
        <w:szCs w:val="16"/>
      </w:rPr>
      <w:t>KIV8-KA</w:t>
    </w:r>
    <w:r w:rsidRPr="007564F2">
      <w:rPr>
        <w:rFonts w:ascii="Calibri" w:hAnsi="Calibri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C2F8" w14:textId="77777777" w:rsidR="00AC12E0" w:rsidRDefault="00AC12E0" w:rsidP="00EF0D55">
      <w:r>
        <w:separator/>
      </w:r>
    </w:p>
  </w:footnote>
  <w:footnote w:type="continuationSeparator" w:id="0">
    <w:p w14:paraId="77132B9F" w14:textId="77777777" w:rsidR="00AC12E0" w:rsidRDefault="00AC12E0" w:rsidP="00EF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89C1" w14:textId="77777777" w:rsidR="00105945" w:rsidRDefault="0010594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8C4F91C" wp14:editId="479577B8">
          <wp:simplePos x="0" y="0"/>
          <wp:positionH relativeFrom="column">
            <wp:posOffset>34842</wp:posOffset>
          </wp:positionH>
          <wp:positionV relativeFrom="paragraph">
            <wp:posOffset>-74072</wp:posOffset>
          </wp:positionV>
          <wp:extent cx="4110643" cy="262890"/>
          <wp:effectExtent l="0" t="0" r="0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raphic-f:Sync:CIRNAC:PNG:FIP-CIRNA-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10643" cy="262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B8ED9" w14:textId="77777777" w:rsidR="00105945" w:rsidRDefault="0010594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5956"/>
    <w:multiLevelType w:val="hybridMultilevel"/>
    <w:tmpl w:val="15B2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CD9"/>
    <w:multiLevelType w:val="hybridMultilevel"/>
    <w:tmpl w:val="D1BEEA12"/>
    <w:lvl w:ilvl="0" w:tplc="5C1618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A5C61"/>
    <w:multiLevelType w:val="hybridMultilevel"/>
    <w:tmpl w:val="5F34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3DD1"/>
    <w:multiLevelType w:val="multilevel"/>
    <w:tmpl w:val="C1822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B07756"/>
    <w:multiLevelType w:val="hybridMultilevel"/>
    <w:tmpl w:val="ABD47A76"/>
    <w:lvl w:ilvl="0" w:tplc="5C1618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929AB"/>
    <w:multiLevelType w:val="hybridMultilevel"/>
    <w:tmpl w:val="8836F418"/>
    <w:lvl w:ilvl="0" w:tplc="1CD6B48C">
      <w:numFmt w:val="bullet"/>
      <w:lvlText w:val="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D6B48C">
      <w:numFmt w:val="bullet"/>
      <w:lvlText w:val="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274"/>
    <w:multiLevelType w:val="hybridMultilevel"/>
    <w:tmpl w:val="818C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814CC"/>
    <w:multiLevelType w:val="hybridMultilevel"/>
    <w:tmpl w:val="16C49A90"/>
    <w:lvl w:ilvl="0" w:tplc="1CD6B48C">
      <w:numFmt w:val="bullet"/>
      <w:lvlText w:val="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46E3"/>
    <w:multiLevelType w:val="hybridMultilevel"/>
    <w:tmpl w:val="5BB48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05560"/>
    <w:multiLevelType w:val="hybridMultilevel"/>
    <w:tmpl w:val="1E309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709EB"/>
    <w:multiLevelType w:val="hybridMultilevel"/>
    <w:tmpl w:val="6F429E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03423"/>
    <w:multiLevelType w:val="hybridMultilevel"/>
    <w:tmpl w:val="09C66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7174"/>
    <w:multiLevelType w:val="hybridMultilevel"/>
    <w:tmpl w:val="8518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13811"/>
    <w:multiLevelType w:val="hybridMultilevel"/>
    <w:tmpl w:val="6C488E0A"/>
    <w:lvl w:ilvl="0" w:tplc="7FB2762E">
      <w:start w:val="1"/>
      <w:numFmt w:val="bullet"/>
      <w:lvlText w:val="­"/>
      <w:lvlJc w:val="left"/>
      <w:pPr>
        <w:ind w:left="76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F6E0D64"/>
    <w:multiLevelType w:val="hybridMultilevel"/>
    <w:tmpl w:val="D374B25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48529F"/>
    <w:multiLevelType w:val="hybridMultilevel"/>
    <w:tmpl w:val="898AFF7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D0714"/>
    <w:multiLevelType w:val="hybridMultilevel"/>
    <w:tmpl w:val="94F4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962C9"/>
    <w:multiLevelType w:val="hybridMultilevel"/>
    <w:tmpl w:val="23D85DBC"/>
    <w:lvl w:ilvl="0" w:tplc="1CD6B48C">
      <w:numFmt w:val="bullet"/>
      <w:lvlText w:val="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C586A"/>
    <w:multiLevelType w:val="hybridMultilevel"/>
    <w:tmpl w:val="DD2673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34E"/>
    <w:multiLevelType w:val="hybridMultilevel"/>
    <w:tmpl w:val="5D2CE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924DF"/>
    <w:multiLevelType w:val="hybridMultilevel"/>
    <w:tmpl w:val="8EDE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87B8B"/>
    <w:multiLevelType w:val="hybridMultilevel"/>
    <w:tmpl w:val="1C24D2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71366"/>
    <w:multiLevelType w:val="hybridMultilevel"/>
    <w:tmpl w:val="C0369236"/>
    <w:lvl w:ilvl="0" w:tplc="1CD6B48C">
      <w:numFmt w:val="bullet"/>
      <w:lvlText w:val=""/>
      <w:lvlJc w:val="left"/>
      <w:pPr>
        <w:ind w:left="75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5EFB1947"/>
    <w:multiLevelType w:val="hybridMultilevel"/>
    <w:tmpl w:val="D77412AE"/>
    <w:lvl w:ilvl="0" w:tplc="5FF49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18DB"/>
    <w:multiLevelType w:val="hybridMultilevel"/>
    <w:tmpl w:val="957C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76540"/>
    <w:multiLevelType w:val="hybridMultilevel"/>
    <w:tmpl w:val="44F4A66E"/>
    <w:lvl w:ilvl="0" w:tplc="5C1618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9462E2"/>
    <w:multiLevelType w:val="hybridMultilevel"/>
    <w:tmpl w:val="7E4C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511F9"/>
    <w:multiLevelType w:val="hybridMultilevel"/>
    <w:tmpl w:val="0824C6D0"/>
    <w:lvl w:ilvl="0" w:tplc="9FEED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C037B"/>
    <w:multiLevelType w:val="multilevel"/>
    <w:tmpl w:val="C1822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B1072B6"/>
    <w:multiLevelType w:val="hybridMultilevel"/>
    <w:tmpl w:val="1154176C"/>
    <w:lvl w:ilvl="0" w:tplc="487898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365E"/>
    <w:multiLevelType w:val="hybridMultilevel"/>
    <w:tmpl w:val="01FE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12"/>
  </w:num>
  <w:num w:numId="5">
    <w:abstractNumId w:val="30"/>
  </w:num>
  <w:num w:numId="6">
    <w:abstractNumId w:val="0"/>
  </w:num>
  <w:num w:numId="7">
    <w:abstractNumId w:val="2"/>
  </w:num>
  <w:num w:numId="8">
    <w:abstractNumId w:val="8"/>
  </w:num>
  <w:num w:numId="9">
    <w:abstractNumId w:val="23"/>
  </w:num>
  <w:num w:numId="10">
    <w:abstractNumId w:val="25"/>
  </w:num>
  <w:num w:numId="11">
    <w:abstractNumId w:val="18"/>
  </w:num>
  <w:num w:numId="12">
    <w:abstractNumId w:val="1"/>
  </w:num>
  <w:num w:numId="13">
    <w:abstractNumId w:val="4"/>
  </w:num>
  <w:num w:numId="14">
    <w:abstractNumId w:val="21"/>
  </w:num>
  <w:num w:numId="15">
    <w:abstractNumId w:val="6"/>
  </w:num>
  <w:num w:numId="16">
    <w:abstractNumId w:val="17"/>
  </w:num>
  <w:num w:numId="17">
    <w:abstractNumId w:val="22"/>
  </w:num>
  <w:num w:numId="18">
    <w:abstractNumId w:val="15"/>
  </w:num>
  <w:num w:numId="19">
    <w:abstractNumId w:val="7"/>
  </w:num>
  <w:num w:numId="20">
    <w:abstractNumId w:val="5"/>
  </w:num>
  <w:num w:numId="21">
    <w:abstractNumId w:val="27"/>
  </w:num>
  <w:num w:numId="22">
    <w:abstractNumId w:val="29"/>
  </w:num>
  <w:num w:numId="23">
    <w:abstractNumId w:val="9"/>
  </w:num>
  <w:num w:numId="24">
    <w:abstractNumId w:val="24"/>
  </w:num>
  <w:num w:numId="25">
    <w:abstractNumId w:val="28"/>
  </w:num>
  <w:num w:numId="26">
    <w:abstractNumId w:val="10"/>
  </w:num>
  <w:num w:numId="27">
    <w:abstractNumId w:val="19"/>
  </w:num>
  <w:num w:numId="28">
    <w:abstractNumId w:val="26"/>
  </w:num>
  <w:num w:numId="29">
    <w:abstractNumId w:val="14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55"/>
    <w:rsid w:val="000034CF"/>
    <w:rsid w:val="00025394"/>
    <w:rsid w:val="00025850"/>
    <w:rsid w:val="00042E81"/>
    <w:rsid w:val="00046107"/>
    <w:rsid w:val="00054557"/>
    <w:rsid w:val="00063CBF"/>
    <w:rsid w:val="00065AA1"/>
    <w:rsid w:val="0007366F"/>
    <w:rsid w:val="0007512C"/>
    <w:rsid w:val="00076248"/>
    <w:rsid w:val="00082250"/>
    <w:rsid w:val="00091A4D"/>
    <w:rsid w:val="000927D3"/>
    <w:rsid w:val="000945D4"/>
    <w:rsid w:val="00094FCD"/>
    <w:rsid w:val="000A0DFB"/>
    <w:rsid w:val="000A1B28"/>
    <w:rsid w:val="000A450A"/>
    <w:rsid w:val="000A6172"/>
    <w:rsid w:val="000B1B18"/>
    <w:rsid w:val="000B73F6"/>
    <w:rsid w:val="000C17D9"/>
    <w:rsid w:val="000C3F87"/>
    <w:rsid w:val="000C50F8"/>
    <w:rsid w:val="000C7F28"/>
    <w:rsid w:val="000D516D"/>
    <w:rsid w:val="000E1D66"/>
    <w:rsid w:val="000E3BC1"/>
    <w:rsid w:val="000E4187"/>
    <w:rsid w:val="000E4A59"/>
    <w:rsid w:val="000E4C0A"/>
    <w:rsid w:val="000E722F"/>
    <w:rsid w:val="000E7307"/>
    <w:rsid w:val="000F30A0"/>
    <w:rsid w:val="000F7398"/>
    <w:rsid w:val="0010201D"/>
    <w:rsid w:val="00102A8B"/>
    <w:rsid w:val="00104A5C"/>
    <w:rsid w:val="00105945"/>
    <w:rsid w:val="00124664"/>
    <w:rsid w:val="00125AF2"/>
    <w:rsid w:val="001271F8"/>
    <w:rsid w:val="0013063C"/>
    <w:rsid w:val="00133152"/>
    <w:rsid w:val="001348A4"/>
    <w:rsid w:val="00137959"/>
    <w:rsid w:val="00140DC8"/>
    <w:rsid w:val="00141116"/>
    <w:rsid w:val="00146F4C"/>
    <w:rsid w:val="00152C60"/>
    <w:rsid w:val="00156468"/>
    <w:rsid w:val="00162EA0"/>
    <w:rsid w:val="001658B2"/>
    <w:rsid w:val="00165FB7"/>
    <w:rsid w:val="00170EC1"/>
    <w:rsid w:val="00177410"/>
    <w:rsid w:val="00180226"/>
    <w:rsid w:val="00180ACB"/>
    <w:rsid w:val="00180C9E"/>
    <w:rsid w:val="00184BCA"/>
    <w:rsid w:val="00184F96"/>
    <w:rsid w:val="001A16D0"/>
    <w:rsid w:val="001A743C"/>
    <w:rsid w:val="001C45E6"/>
    <w:rsid w:val="001C6868"/>
    <w:rsid w:val="001D46B0"/>
    <w:rsid w:val="001E1EAA"/>
    <w:rsid w:val="001E5851"/>
    <w:rsid w:val="001F1F26"/>
    <w:rsid w:val="001F7C68"/>
    <w:rsid w:val="002105A3"/>
    <w:rsid w:val="0021399A"/>
    <w:rsid w:val="00213A19"/>
    <w:rsid w:val="00214245"/>
    <w:rsid w:val="00231CCC"/>
    <w:rsid w:val="00237254"/>
    <w:rsid w:val="00240302"/>
    <w:rsid w:val="002428D3"/>
    <w:rsid w:val="00242E62"/>
    <w:rsid w:val="002474E4"/>
    <w:rsid w:val="00252264"/>
    <w:rsid w:val="00252A6A"/>
    <w:rsid w:val="00253562"/>
    <w:rsid w:val="0025575C"/>
    <w:rsid w:val="00257AA0"/>
    <w:rsid w:val="00261282"/>
    <w:rsid w:val="0026380A"/>
    <w:rsid w:val="00273A9F"/>
    <w:rsid w:val="00292468"/>
    <w:rsid w:val="002A390C"/>
    <w:rsid w:val="002B5F86"/>
    <w:rsid w:val="002B6AB9"/>
    <w:rsid w:val="002C0BD3"/>
    <w:rsid w:val="002C7014"/>
    <w:rsid w:val="002D12A7"/>
    <w:rsid w:val="002D1B88"/>
    <w:rsid w:val="002D350B"/>
    <w:rsid w:val="002D5C88"/>
    <w:rsid w:val="002E68F8"/>
    <w:rsid w:val="002F0CAF"/>
    <w:rsid w:val="002F1680"/>
    <w:rsid w:val="00300CF7"/>
    <w:rsid w:val="003050ED"/>
    <w:rsid w:val="0031729F"/>
    <w:rsid w:val="00326514"/>
    <w:rsid w:val="00330543"/>
    <w:rsid w:val="00331003"/>
    <w:rsid w:val="003453B5"/>
    <w:rsid w:val="003456E4"/>
    <w:rsid w:val="003527C0"/>
    <w:rsid w:val="00352D69"/>
    <w:rsid w:val="0035615C"/>
    <w:rsid w:val="003562FF"/>
    <w:rsid w:val="00361736"/>
    <w:rsid w:val="00364808"/>
    <w:rsid w:val="00373F6C"/>
    <w:rsid w:val="00374721"/>
    <w:rsid w:val="00375FE7"/>
    <w:rsid w:val="0037781C"/>
    <w:rsid w:val="00380210"/>
    <w:rsid w:val="0038704F"/>
    <w:rsid w:val="003942A2"/>
    <w:rsid w:val="003A14B4"/>
    <w:rsid w:val="003B1003"/>
    <w:rsid w:val="003B4431"/>
    <w:rsid w:val="003B4D31"/>
    <w:rsid w:val="003B72D0"/>
    <w:rsid w:val="003C06B4"/>
    <w:rsid w:val="003D7094"/>
    <w:rsid w:val="003E17F5"/>
    <w:rsid w:val="003F27D0"/>
    <w:rsid w:val="003F50CB"/>
    <w:rsid w:val="003F5D8C"/>
    <w:rsid w:val="00404F7A"/>
    <w:rsid w:val="0040647C"/>
    <w:rsid w:val="00414130"/>
    <w:rsid w:val="0041509D"/>
    <w:rsid w:val="00421F3E"/>
    <w:rsid w:val="00422A6F"/>
    <w:rsid w:val="00422F2B"/>
    <w:rsid w:val="00427F1A"/>
    <w:rsid w:val="0043431B"/>
    <w:rsid w:val="00437075"/>
    <w:rsid w:val="004412C5"/>
    <w:rsid w:val="004461DF"/>
    <w:rsid w:val="00455282"/>
    <w:rsid w:val="004572A9"/>
    <w:rsid w:val="00465AA2"/>
    <w:rsid w:val="004668B4"/>
    <w:rsid w:val="00472694"/>
    <w:rsid w:val="00476B9E"/>
    <w:rsid w:val="00487A74"/>
    <w:rsid w:val="00494E47"/>
    <w:rsid w:val="004960BA"/>
    <w:rsid w:val="004A0594"/>
    <w:rsid w:val="004A3B71"/>
    <w:rsid w:val="004A46FB"/>
    <w:rsid w:val="004B2486"/>
    <w:rsid w:val="004B4FFA"/>
    <w:rsid w:val="004B58D3"/>
    <w:rsid w:val="004C0162"/>
    <w:rsid w:val="004C1F46"/>
    <w:rsid w:val="004C3E3E"/>
    <w:rsid w:val="004C5DD5"/>
    <w:rsid w:val="004E1EE6"/>
    <w:rsid w:val="004E36EC"/>
    <w:rsid w:val="004E6FF8"/>
    <w:rsid w:val="004F2C3D"/>
    <w:rsid w:val="004F462F"/>
    <w:rsid w:val="00502CDE"/>
    <w:rsid w:val="00515247"/>
    <w:rsid w:val="00517F30"/>
    <w:rsid w:val="00522516"/>
    <w:rsid w:val="00524442"/>
    <w:rsid w:val="005334CC"/>
    <w:rsid w:val="00534537"/>
    <w:rsid w:val="00536677"/>
    <w:rsid w:val="0054480E"/>
    <w:rsid w:val="00545944"/>
    <w:rsid w:val="005672C0"/>
    <w:rsid w:val="0057029E"/>
    <w:rsid w:val="0057096E"/>
    <w:rsid w:val="00585895"/>
    <w:rsid w:val="00587027"/>
    <w:rsid w:val="00587953"/>
    <w:rsid w:val="00591F2F"/>
    <w:rsid w:val="0059251D"/>
    <w:rsid w:val="005929D3"/>
    <w:rsid w:val="00593BF3"/>
    <w:rsid w:val="0059479A"/>
    <w:rsid w:val="005A008A"/>
    <w:rsid w:val="005A0FD8"/>
    <w:rsid w:val="005A258E"/>
    <w:rsid w:val="005A7D33"/>
    <w:rsid w:val="005B0E88"/>
    <w:rsid w:val="005B5B24"/>
    <w:rsid w:val="005B6167"/>
    <w:rsid w:val="005C1E3A"/>
    <w:rsid w:val="005C1E7E"/>
    <w:rsid w:val="005C626E"/>
    <w:rsid w:val="005C6B80"/>
    <w:rsid w:val="005D0AD3"/>
    <w:rsid w:val="005D44EA"/>
    <w:rsid w:val="005D5C31"/>
    <w:rsid w:val="005E34E2"/>
    <w:rsid w:val="005E5CF2"/>
    <w:rsid w:val="005F5362"/>
    <w:rsid w:val="00601A89"/>
    <w:rsid w:val="00603232"/>
    <w:rsid w:val="00605D2C"/>
    <w:rsid w:val="0061068A"/>
    <w:rsid w:val="006122CD"/>
    <w:rsid w:val="006122EA"/>
    <w:rsid w:val="00614CAB"/>
    <w:rsid w:val="00614D46"/>
    <w:rsid w:val="00622328"/>
    <w:rsid w:val="00623A4A"/>
    <w:rsid w:val="00626882"/>
    <w:rsid w:val="00635478"/>
    <w:rsid w:val="006362FB"/>
    <w:rsid w:val="0064584C"/>
    <w:rsid w:val="006479E7"/>
    <w:rsid w:val="006547C5"/>
    <w:rsid w:val="00663460"/>
    <w:rsid w:val="00663906"/>
    <w:rsid w:val="00664AB9"/>
    <w:rsid w:val="0066658B"/>
    <w:rsid w:val="00667610"/>
    <w:rsid w:val="00671B5B"/>
    <w:rsid w:val="00674D96"/>
    <w:rsid w:val="00687D0F"/>
    <w:rsid w:val="006A10AA"/>
    <w:rsid w:val="006A27FC"/>
    <w:rsid w:val="006A38A5"/>
    <w:rsid w:val="006A53FA"/>
    <w:rsid w:val="006A6AB0"/>
    <w:rsid w:val="006A767E"/>
    <w:rsid w:val="006C55A9"/>
    <w:rsid w:val="006D744E"/>
    <w:rsid w:val="006F2CD5"/>
    <w:rsid w:val="006F406E"/>
    <w:rsid w:val="006F61B8"/>
    <w:rsid w:val="0070440D"/>
    <w:rsid w:val="007068AB"/>
    <w:rsid w:val="00710ACC"/>
    <w:rsid w:val="0074156A"/>
    <w:rsid w:val="00752E62"/>
    <w:rsid w:val="007564F2"/>
    <w:rsid w:val="00757A5D"/>
    <w:rsid w:val="0076488C"/>
    <w:rsid w:val="00764A07"/>
    <w:rsid w:val="00772E19"/>
    <w:rsid w:val="00777A2E"/>
    <w:rsid w:val="00777E1B"/>
    <w:rsid w:val="007873F9"/>
    <w:rsid w:val="00793700"/>
    <w:rsid w:val="007B576B"/>
    <w:rsid w:val="007B5C7C"/>
    <w:rsid w:val="007B67BD"/>
    <w:rsid w:val="007C32ED"/>
    <w:rsid w:val="007D0364"/>
    <w:rsid w:val="007D15EB"/>
    <w:rsid w:val="007D367F"/>
    <w:rsid w:val="007E170A"/>
    <w:rsid w:val="007E1F81"/>
    <w:rsid w:val="007E29F3"/>
    <w:rsid w:val="007F2B85"/>
    <w:rsid w:val="007F36C3"/>
    <w:rsid w:val="00805D61"/>
    <w:rsid w:val="0082137D"/>
    <w:rsid w:val="00830774"/>
    <w:rsid w:val="008324BE"/>
    <w:rsid w:val="008334AB"/>
    <w:rsid w:val="00842726"/>
    <w:rsid w:val="0084759C"/>
    <w:rsid w:val="0086004E"/>
    <w:rsid w:val="00866077"/>
    <w:rsid w:val="00875DE6"/>
    <w:rsid w:val="0088048B"/>
    <w:rsid w:val="00881568"/>
    <w:rsid w:val="0088253F"/>
    <w:rsid w:val="00887F9E"/>
    <w:rsid w:val="008914F1"/>
    <w:rsid w:val="00897DD8"/>
    <w:rsid w:val="008A70EC"/>
    <w:rsid w:val="008C04AC"/>
    <w:rsid w:val="008C2093"/>
    <w:rsid w:val="008D46A3"/>
    <w:rsid w:val="008D6C5D"/>
    <w:rsid w:val="008D7E00"/>
    <w:rsid w:val="008F27B4"/>
    <w:rsid w:val="008F320F"/>
    <w:rsid w:val="00901958"/>
    <w:rsid w:val="00905BA0"/>
    <w:rsid w:val="00907E93"/>
    <w:rsid w:val="00915945"/>
    <w:rsid w:val="0091681B"/>
    <w:rsid w:val="00916C12"/>
    <w:rsid w:val="009172E4"/>
    <w:rsid w:val="0091759B"/>
    <w:rsid w:val="009240F3"/>
    <w:rsid w:val="00924D77"/>
    <w:rsid w:val="0092626C"/>
    <w:rsid w:val="009449F6"/>
    <w:rsid w:val="00947D5E"/>
    <w:rsid w:val="00955BCC"/>
    <w:rsid w:val="00956153"/>
    <w:rsid w:val="00972DD6"/>
    <w:rsid w:val="00987503"/>
    <w:rsid w:val="009946CF"/>
    <w:rsid w:val="0099662E"/>
    <w:rsid w:val="00997717"/>
    <w:rsid w:val="009A7253"/>
    <w:rsid w:val="009B2673"/>
    <w:rsid w:val="009B553D"/>
    <w:rsid w:val="009C13AF"/>
    <w:rsid w:val="009C589A"/>
    <w:rsid w:val="009C6CE8"/>
    <w:rsid w:val="009D5812"/>
    <w:rsid w:val="009D6520"/>
    <w:rsid w:val="009E1F0D"/>
    <w:rsid w:val="009F009B"/>
    <w:rsid w:val="009F180F"/>
    <w:rsid w:val="00A04C96"/>
    <w:rsid w:val="00A0618E"/>
    <w:rsid w:val="00A1133B"/>
    <w:rsid w:val="00A12672"/>
    <w:rsid w:val="00A15956"/>
    <w:rsid w:val="00A21CCC"/>
    <w:rsid w:val="00A248F0"/>
    <w:rsid w:val="00A27A78"/>
    <w:rsid w:val="00A35F14"/>
    <w:rsid w:val="00A4154A"/>
    <w:rsid w:val="00A43849"/>
    <w:rsid w:val="00A45671"/>
    <w:rsid w:val="00A45984"/>
    <w:rsid w:val="00A54C43"/>
    <w:rsid w:val="00A63511"/>
    <w:rsid w:val="00A71B5B"/>
    <w:rsid w:val="00A71F59"/>
    <w:rsid w:val="00A76444"/>
    <w:rsid w:val="00A77C7F"/>
    <w:rsid w:val="00A840F9"/>
    <w:rsid w:val="00A8784B"/>
    <w:rsid w:val="00A928DD"/>
    <w:rsid w:val="00A930AB"/>
    <w:rsid w:val="00A93A27"/>
    <w:rsid w:val="00AA3FA9"/>
    <w:rsid w:val="00AA6504"/>
    <w:rsid w:val="00AA7AFF"/>
    <w:rsid w:val="00AB0A70"/>
    <w:rsid w:val="00AB657F"/>
    <w:rsid w:val="00AC12E0"/>
    <w:rsid w:val="00AC366D"/>
    <w:rsid w:val="00AC4949"/>
    <w:rsid w:val="00AD5B7D"/>
    <w:rsid w:val="00AE3107"/>
    <w:rsid w:val="00AE4E15"/>
    <w:rsid w:val="00AE60B9"/>
    <w:rsid w:val="00B25C73"/>
    <w:rsid w:val="00B266B8"/>
    <w:rsid w:val="00B510DF"/>
    <w:rsid w:val="00B51AC1"/>
    <w:rsid w:val="00B52DE0"/>
    <w:rsid w:val="00B53244"/>
    <w:rsid w:val="00B65499"/>
    <w:rsid w:val="00B6612D"/>
    <w:rsid w:val="00B7280A"/>
    <w:rsid w:val="00B81622"/>
    <w:rsid w:val="00B93D04"/>
    <w:rsid w:val="00B93EB5"/>
    <w:rsid w:val="00B957FF"/>
    <w:rsid w:val="00B95EDB"/>
    <w:rsid w:val="00BA3257"/>
    <w:rsid w:val="00BA6D6A"/>
    <w:rsid w:val="00BB780C"/>
    <w:rsid w:val="00BC099F"/>
    <w:rsid w:val="00BC5B8D"/>
    <w:rsid w:val="00BC6A53"/>
    <w:rsid w:val="00BD71FB"/>
    <w:rsid w:val="00BE36D0"/>
    <w:rsid w:val="00BE49EB"/>
    <w:rsid w:val="00BF4028"/>
    <w:rsid w:val="00C008FB"/>
    <w:rsid w:val="00C00DA3"/>
    <w:rsid w:val="00C03DDF"/>
    <w:rsid w:val="00C123D5"/>
    <w:rsid w:val="00C140BB"/>
    <w:rsid w:val="00C23193"/>
    <w:rsid w:val="00C5208D"/>
    <w:rsid w:val="00C5635F"/>
    <w:rsid w:val="00C63497"/>
    <w:rsid w:val="00C72C92"/>
    <w:rsid w:val="00C74CD0"/>
    <w:rsid w:val="00C74F1A"/>
    <w:rsid w:val="00C752DD"/>
    <w:rsid w:val="00C7692F"/>
    <w:rsid w:val="00C8094E"/>
    <w:rsid w:val="00C81211"/>
    <w:rsid w:val="00C91B43"/>
    <w:rsid w:val="00C942CC"/>
    <w:rsid w:val="00CA49A0"/>
    <w:rsid w:val="00CA6C9E"/>
    <w:rsid w:val="00CB40ED"/>
    <w:rsid w:val="00CD0645"/>
    <w:rsid w:val="00CD3961"/>
    <w:rsid w:val="00CD4867"/>
    <w:rsid w:val="00CE28B9"/>
    <w:rsid w:val="00CE4EC9"/>
    <w:rsid w:val="00CE7221"/>
    <w:rsid w:val="00CF328E"/>
    <w:rsid w:val="00D00362"/>
    <w:rsid w:val="00D01DE6"/>
    <w:rsid w:val="00D1152B"/>
    <w:rsid w:val="00D12A5A"/>
    <w:rsid w:val="00D155A8"/>
    <w:rsid w:val="00D176B6"/>
    <w:rsid w:val="00D2087B"/>
    <w:rsid w:val="00D23106"/>
    <w:rsid w:val="00D25646"/>
    <w:rsid w:val="00D32958"/>
    <w:rsid w:val="00D33418"/>
    <w:rsid w:val="00D36183"/>
    <w:rsid w:val="00D366B3"/>
    <w:rsid w:val="00D403AF"/>
    <w:rsid w:val="00D43E5F"/>
    <w:rsid w:val="00D453A4"/>
    <w:rsid w:val="00D4732B"/>
    <w:rsid w:val="00D53118"/>
    <w:rsid w:val="00D53974"/>
    <w:rsid w:val="00D6588A"/>
    <w:rsid w:val="00D70E95"/>
    <w:rsid w:val="00D72CDD"/>
    <w:rsid w:val="00D72FDD"/>
    <w:rsid w:val="00D77CDD"/>
    <w:rsid w:val="00D82140"/>
    <w:rsid w:val="00D83F9E"/>
    <w:rsid w:val="00D86463"/>
    <w:rsid w:val="00D8650B"/>
    <w:rsid w:val="00D94675"/>
    <w:rsid w:val="00DA120F"/>
    <w:rsid w:val="00DA2A10"/>
    <w:rsid w:val="00DC4DF1"/>
    <w:rsid w:val="00DD5763"/>
    <w:rsid w:val="00DF03CE"/>
    <w:rsid w:val="00DF7DCF"/>
    <w:rsid w:val="00E011E3"/>
    <w:rsid w:val="00E03056"/>
    <w:rsid w:val="00E0609D"/>
    <w:rsid w:val="00E44D49"/>
    <w:rsid w:val="00E47B40"/>
    <w:rsid w:val="00E543E3"/>
    <w:rsid w:val="00E604DB"/>
    <w:rsid w:val="00E76788"/>
    <w:rsid w:val="00E86689"/>
    <w:rsid w:val="00E94E4A"/>
    <w:rsid w:val="00EA5CB5"/>
    <w:rsid w:val="00EB1D63"/>
    <w:rsid w:val="00EB2F4E"/>
    <w:rsid w:val="00EB3374"/>
    <w:rsid w:val="00EB51ED"/>
    <w:rsid w:val="00EC1268"/>
    <w:rsid w:val="00EC15DA"/>
    <w:rsid w:val="00EC1801"/>
    <w:rsid w:val="00EC3E7C"/>
    <w:rsid w:val="00EC6110"/>
    <w:rsid w:val="00ED4BDD"/>
    <w:rsid w:val="00EE1374"/>
    <w:rsid w:val="00EF0223"/>
    <w:rsid w:val="00EF0D55"/>
    <w:rsid w:val="00EF405A"/>
    <w:rsid w:val="00F07525"/>
    <w:rsid w:val="00F12349"/>
    <w:rsid w:val="00F127F1"/>
    <w:rsid w:val="00F1363C"/>
    <w:rsid w:val="00F1438D"/>
    <w:rsid w:val="00F16A14"/>
    <w:rsid w:val="00F24C19"/>
    <w:rsid w:val="00F27171"/>
    <w:rsid w:val="00F324D8"/>
    <w:rsid w:val="00F372F9"/>
    <w:rsid w:val="00F423AB"/>
    <w:rsid w:val="00F437A4"/>
    <w:rsid w:val="00F477E5"/>
    <w:rsid w:val="00F52E26"/>
    <w:rsid w:val="00F60955"/>
    <w:rsid w:val="00F61604"/>
    <w:rsid w:val="00F62B5D"/>
    <w:rsid w:val="00F6657D"/>
    <w:rsid w:val="00F67374"/>
    <w:rsid w:val="00F715D7"/>
    <w:rsid w:val="00F7711D"/>
    <w:rsid w:val="00F80DC8"/>
    <w:rsid w:val="00F8192C"/>
    <w:rsid w:val="00F82CB6"/>
    <w:rsid w:val="00F8523B"/>
    <w:rsid w:val="00F97903"/>
    <w:rsid w:val="00FA0132"/>
    <w:rsid w:val="00FA209B"/>
    <w:rsid w:val="00FA485C"/>
    <w:rsid w:val="00FA51FE"/>
    <w:rsid w:val="00FA69A5"/>
    <w:rsid w:val="00FA6E70"/>
    <w:rsid w:val="00FC3FC0"/>
    <w:rsid w:val="00FC4D08"/>
    <w:rsid w:val="00FD450F"/>
    <w:rsid w:val="00FD63BB"/>
    <w:rsid w:val="00FE0873"/>
    <w:rsid w:val="00FE585C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428564"/>
  <w15:docId w15:val="{56D72B28-36F2-413C-A082-E827F7E7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5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D55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0D55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EF0D55"/>
    <w:pPr>
      <w:widowControl/>
      <w:tabs>
        <w:tab w:val="center" w:pos="4680"/>
        <w:tab w:val="right" w:pos="9360"/>
      </w:tabs>
      <w:autoSpaceDE/>
      <w:autoSpaceDN/>
      <w:adjustRightInd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0D55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D5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55"/>
    <w:rPr>
      <w:rFonts w:ascii="Tahoma" w:hAnsi="Tahoma" w:cs="Tahoma"/>
      <w:sz w:val="16"/>
      <w:szCs w:val="16"/>
      <w:lang w:val="en-CA"/>
    </w:rPr>
  </w:style>
  <w:style w:type="character" w:styleId="PlaceholderText">
    <w:name w:val="Placeholder Text"/>
    <w:basedOn w:val="DefaultParagraphFont"/>
    <w:uiPriority w:val="99"/>
    <w:semiHidden/>
    <w:rsid w:val="00EF0D55"/>
    <w:rPr>
      <w:color w:val="808080"/>
    </w:rPr>
  </w:style>
  <w:style w:type="paragraph" w:styleId="ListParagraph">
    <w:name w:val="List Paragraph"/>
    <w:basedOn w:val="Normal"/>
    <w:uiPriority w:val="34"/>
    <w:qFormat/>
    <w:rsid w:val="00140DC8"/>
    <w:pPr>
      <w:ind w:left="720"/>
      <w:contextualSpacing/>
    </w:pPr>
  </w:style>
  <w:style w:type="table" w:styleId="TableGrid">
    <w:name w:val="Table Grid"/>
    <w:basedOn w:val="TableNormal"/>
    <w:uiPriority w:val="59"/>
    <w:rsid w:val="00F3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16D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8D7E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47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7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80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80C"/>
    <w:rPr>
      <w:rFonts w:eastAsia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80C"/>
    <w:rPr>
      <w:rFonts w:eastAsia="Times New Roman" w:cs="Times New Roman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3BDBF-D053-4E1A-8937-E319710900FE}"/>
      </w:docPartPr>
      <w:docPartBody>
        <w:p w:rsidR="00390E6D" w:rsidRDefault="00F5475C">
          <w:r w:rsidRPr="006D362C">
            <w:rPr>
              <w:rStyle w:val="PlaceholderText"/>
            </w:rPr>
            <w:t>Click here to enter text.</w:t>
          </w:r>
        </w:p>
      </w:docPartBody>
    </w:docPart>
    <w:docPart>
      <w:docPartPr>
        <w:name w:val="D9F7FAA53CEF4759AB0AC1B37616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31822-00FE-4667-B7CC-FCAACC4F9292}"/>
      </w:docPartPr>
      <w:docPartBody>
        <w:p w:rsidR="00D90CEC" w:rsidRDefault="00B41085" w:rsidP="00B41085">
          <w:pPr>
            <w:pStyle w:val="D9F7FAA53CEF4759AB0AC1B3761654F8"/>
          </w:pPr>
          <w:r w:rsidRPr="006D36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75C"/>
    <w:rsid w:val="0008576C"/>
    <w:rsid w:val="000B1BDD"/>
    <w:rsid w:val="000E335D"/>
    <w:rsid w:val="00293961"/>
    <w:rsid w:val="002941FE"/>
    <w:rsid w:val="00390E6D"/>
    <w:rsid w:val="00394000"/>
    <w:rsid w:val="003B7E25"/>
    <w:rsid w:val="004257E3"/>
    <w:rsid w:val="00437CC7"/>
    <w:rsid w:val="004F4FD5"/>
    <w:rsid w:val="00540250"/>
    <w:rsid w:val="00552980"/>
    <w:rsid w:val="00586652"/>
    <w:rsid w:val="00594297"/>
    <w:rsid w:val="005B588A"/>
    <w:rsid w:val="005C380A"/>
    <w:rsid w:val="006D35E9"/>
    <w:rsid w:val="00722EB1"/>
    <w:rsid w:val="0075313A"/>
    <w:rsid w:val="007A43D3"/>
    <w:rsid w:val="007B325C"/>
    <w:rsid w:val="00846527"/>
    <w:rsid w:val="00956870"/>
    <w:rsid w:val="00993E9C"/>
    <w:rsid w:val="009C7530"/>
    <w:rsid w:val="009E1959"/>
    <w:rsid w:val="00A111BF"/>
    <w:rsid w:val="00A179DE"/>
    <w:rsid w:val="00A2214C"/>
    <w:rsid w:val="00AB7D6D"/>
    <w:rsid w:val="00AF2424"/>
    <w:rsid w:val="00B35C93"/>
    <w:rsid w:val="00B41085"/>
    <w:rsid w:val="00B448CB"/>
    <w:rsid w:val="00B62987"/>
    <w:rsid w:val="00B8399C"/>
    <w:rsid w:val="00BF0F57"/>
    <w:rsid w:val="00D90CEC"/>
    <w:rsid w:val="00E60DB2"/>
    <w:rsid w:val="00E76C7C"/>
    <w:rsid w:val="00F5475C"/>
    <w:rsid w:val="00F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0CEC"/>
    <w:rPr>
      <w:color w:val="808080"/>
    </w:rPr>
  </w:style>
  <w:style w:type="paragraph" w:customStyle="1" w:styleId="D9F7FAA53CEF4759AB0AC1B3761654F8">
    <w:name w:val="D9F7FAA53CEF4759AB0AC1B3761654F8"/>
    <w:rsid w:val="00B41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B9261-2831-4456-868A-9E6D769B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paule</dc:creator>
  <cp:lastModifiedBy>Administrator</cp:lastModifiedBy>
  <cp:revision>2</cp:revision>
  <cp:lastPrinted>2021-10-15T18:27:00Z</cp:lastPrinted>
  <dcterms:created xsi:type="dcterms:W3CDTF">2022-11-07T15:38:00Z</dcterms:created>
  <dcterms:modified xsi:type="dcterms:W3CDTF">2022-11-07T15:38:00Z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