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77" w:rsidRPr="00741A25" w:rsidRDefault="00B17177" w:rsidP="00032664">
      <w:r w:rsidRPr="00741A2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DAAE11D" wp14:editId="2F8AE4D0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A2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78B9C7" wp14:editId="787C0CAA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741A25" w:rsidRDefault="00741A25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April 1, 2015</w:t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ASH0611</w:t>
      </w:r>
    </w:p>
    <w:p w:rsidR="00A32A24" w:rsidRPr="00741A25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741A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741A25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41A25" w:rsidRDefault="00741A2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Robin Hopkins</w:t>
      </w:r>
    </w:p>
    <w:p w:rsidR="00741A25" w:rsidRPr="00741A25" w:rsidRDefault="00741A2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VP Exploration</w:t>
      </w:r>
    </w:p>
    <w:p w:rsidR="00741A25" w:rsidRPr="00741A25" w:rsidRDefault="00741A2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Unit 116 – 980 West 1</w:t>
      </w:r>
      <w:r w:rsidRPr="00741A2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/>
        </w:rPr>
        <w:t>st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:rsidR="00741A25" w:rsidRPr="00741A25" w:rsidRDefault="00741A2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North Vancouver, BC V7P 3N4</w:t>
      </w:r>
    </w:p>
    <w:p w:rsidR="00A32A24" w:rsidRPr="00741A2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0" w:history="1">
        <w:r w:rsidR="00741A25" w:rsidRPr="00741A2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rhopkins@stornowaydiamond.com</w:t>
        </w:r>
      </w:hyperlink>
      <w:r w:rsidRPr="00741A2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bookmarkStart w:id="0" w:name="_GoBack"/>
      <w:bookmarkEnd w:id="0"/>
    </w:p>
    <w:p w:rsidR="00A32A24" w:rsidRPr="00741A2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41A25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741A25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41A25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Dear M</w:t>
      </w:r>
      <w:r w:rsidR="00741A25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r. Hopkins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41A2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741A25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September 11, 2014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Aboriginal Affairs and Northern Development Canada (AANDC) covering the above noted file.  The report indicates there </w:t>
      </w:r>
      <w:proofErr w:type="gramStart"/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are</w:t>
      </w:r>
      <w:proofErr w:type="gramEnd"/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 outstanding reclamation issues associated with the </w:t>
      </w:r>
      <w:r w:rsidR="00A77ECC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Pr="00741A2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741A2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In accordance with section 43</w:t>
      </w:r>
      <w:proofErr w:type="gramStart"/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.(</w:t>
      </w:r>
      <w:proofErr w:type="spellStart"/>
      <w:proofErr w:type="gramEnd"/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i</w:t>
      </w:r>
      <w:proofErr w:type="spellEnd"/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)(c) of the </w:t>
      </w:r>
      <w:r w:rsidRPr="00741A2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Pr="00741A2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741A2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Any future relevant activities on this site will require a new water licence assessment.</w:t>
      </w: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41A25" w:rsidRDefault="00741A2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741A25" w:rsidRPr="00741A25" w:rsidRDefault="00741A2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A32A24" w:rsidRPr="00741A2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41A25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741A2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741A25">
        <w:rPr>
          <w:rFonts w:ascii="Times New Roman" w:eastAsia="Times New Roman" w:hAnsi="Times New Roman" w:cs="Times New Roman"/>
          <w:sz w:val="24"/>
          <w:szCs w:val="24"/>
          <w:lang w:val="en-US"/>
        </w:rPr>
        <w:t>Kitikmeot Distribution List</w:t>
      </w:r>
    </w:p>
    <w:p w:rsidR="003E1500" w:rsidRDefault="00A32A24" w:rsidP="00126E53">
      <w:pPr>
        <w:spacing w:after="0" w:line="240" w:lineRule="auto"/>
        <w:jc w:val="both"/>
      </w:pPr>
      <w:r w:rsidRPr="00741A2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42F3A" w:rsidRPr="00741A25">
        <w:rPr>
          <w:rFonts w:ascii="Times New Roman" w:eastAsia="Times New Roman" w:hAnsi="Times New Roman" w:cs="Times New Roman"/>
          <w:sz w:val="24"/>
          <w:szCs w:val="24"/>
          <w:lang w:val="en-US"/>
        </w:rPr>
        <w:t>AANDC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E5786"/>
    <w:rsid w:val="001F06A1"/>
    <w:rsid w:val="002B39C0"/>
    <w:rsid w:val="00354B1E"/>
    <w:rsid w:val="003E1500"/>
    <w:rsid w:val="006B2B61"/>
    <w:rsid w:val="00741A25"/>
    <w:rsid w:val="00761651"/>
    <w:rsid w:val="00832B85"/>
    <w:rsid w:val="00A32A24"/>
    <w:rsid w:val="00A42F3A"/>
    <w:rsid w:val="00A510CB"/>
    <w:rsid w:val="00A77ECC"/>
    <w:rsid w:val="00A94645"/>
    <w:rsid w:val="00B17177"/>
    <w:rsid w:val="00CC2E33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hopkins@stornowaydiamo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 </cp:lastModifiedBy>
  <cp:revision>2</cp:revision>
  <dcterms:created xsi:type="dcterms:W3CDTF">2015-04-01T19:33:00Z</dcterms:created>
  <dcterms:modified xsi:type="dcterms:W3CDTF">2015-04-01T19:33:00Z</dcterms:modified>
</cp:coreProperties>
</file>