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56D" w:rsidRDefault="004B3F06" w:rsidP="004B3F06">
      <w:pPr>
        <w:spacing w:after="0"/>
        <w:jc w:val="center"/>
      </w:pPr>
      <w:r>
        <w:t>Waste Disposal Information</w:t>
      </w:r>
    </w:p>
    <w:p w:rsidR="00EA2D68" w:rsidRDefault="00EA2D68" w:rsidP="00EA2D68">
      <w:pPr>
        <w:spacing w:after="0"/>
        <w:jc w:val="right"/>
      </w:pPr>
      <w:r>
        <w:t>March 30, 2023</w:t>
      </w:r>
    </w:p>
    <w:p w:rsidR="004B3F06" w:rsidRDefault="004B3F06" w:rsidP="004B3F06">
      <w:pPr>
        <w:spacing w:after="0"/>
        <w:jc w:val="both"/>
      </w:pPr>
    </w:p>
    <w:p w:rsidR="004B3F06" w:rsidRDefault="006A536B" w:rsidP="00D219CD">
      <w:pPr>
        <w:jc w:val="both"/>
      </w:pPr>
      <w:r>
        <w:t xml:space="preserve">The following describes how Arctic Copper Corp will deal with various types of waste at </w:t>
      </w:r>
      <w:proofErr w:type="spellStart"/>
      <w:r>
        <w:t>it’s</w:t>
      </w:r>
      <w:proofErr w:type="spellEnd"/>
      <w:r>
        <w:t xml:space="preserve"> Coppermine Project.</w:t>
      </w:r>
    </w:p>
    <w:p w:rsidR="006A536B" w:rsidRDefault="006A536B" w:rsidP="00D219CD">
      <w:pPr>
        <w:jc w:val="both"/>
      </w:pPr>
      <w:r>
        <w:t>Sewage: There will not be a camp, however, for the drill crew, the company will provide either a portable toilet and transport back to Kugluktuk for appropriate sewage disposal, or possible provide a propane toilet in which the sewage would be combusted.</w:t>
      </w:r>
    </w:p>
    <w:p w:rsidR="006A536B" w:rsidRDefault="006A536B" w:rsidP="00D219CD">
      <w:pPr>
        <w:jc w:val="both"/>
      </w:pPr>
      <w:r>
        <w:t>Grey Water: N/A</w:t>
      </w:r>
    </w:p>
    <w:p w:rsidR="006A536B" w:rsidRDefault="006A536B" w:rsidP="00D219CD">
      <w:pPr>
        <w:jc w:val="both"/>
      </w:pPr>
      <w:r>
        <w:t xml:space="preserve">Solid Waste: </w:t>
      </w:r>
      <w:r w:rsidR="00AB2830">
        <w:t>G</w:t>
      </w:r>
      <w:r w:rsidR="00400B20">
        <w:t>arbage will be flown out to Kugluktuk for appropriate disposal</w:t>
      </w:r>
      <w:r w:rsidR="00AB2830">
        <w:t xml:space="preserve"> </w:t>
      </w:r>
      <w:r w:rsidR="00AB2830">
        <w:t>and/or recycling</w:t>
      </w:r>
      <w:r w:rsidR="00400B20">
        <w:t xml:space="preserve"> </w:t>
      </w:r>
      <w:r w:rsidR="00AB2830">
        <w:t>at a public facility</w:t>
      </w:r>
      <w:r w:rsidR="00400B20">
        <w:t>.</w:t>
      </w:r>
      <w:r w:rsidR="005E31D1">
        <w:t xml:space="preserve">  Estimate about 0.05m</w:t>
      </w:r>
      <w:r w:rsidR="005E31D1">
        <w:rPr>
          <w:rFonts w:cs="Arial"/>
        </w:rPr>
        <w:t>³ per day.</w:t>
      </w:r>
    </w:p>
    <w:p w:rsidR="006A536B" w:rsidRPr="005E31D1" w:rsidRDefault="00400B20" w:rsidP="00D219CD">
      <w:pPr>
        <w:jc w:val="both"/>
        <w:rPr>
          <w:lang w:val="en-CA"/>
        </w:rPr>
      </w:pPr>
      <w:r>
        <w:t>Bulky Items/Scrap Metal: will be flown out to Kugluktuk for appropriate disposal and/or recycling.</w:t>
      </w:r>
      <w:r w:rsidR="005E31D1">
        <w:t xml:space="preserve">  No such items will be generated.</w:t>
      </w:r>
    </w:p>
    <w:p w:rsidR="00400B20" w:rsidRDefault="00400B20" w:rsidP="00D219CD">
      <w:pPr>
        <w:jc w:val="both"/>
      </w:pPr>
      <w:r>
        <w:t>Hazardous waste including waste oil: used oil will be flown out to Kugluktuk for recycling.  Un-used oil, diesel or gasoline will be flown out to Kugluktuk.</w:t>
      </w:r>
      <w:r w:rsidR="00D219CD">
        <w:t xml:space="preserve">  Given the drilling program will be very small, there likely won’t be an oil change.  If there is an oil change, the volume would be about 5 </w:t>
      </w:r>
      <w:proofErr w:type="spellStart"/>
      <w:r w:rsidR="00D219CD">
        <w:t>litres</w:t>
      </w:r>
      <w:proofErr w:type="spellEnd"/>
      <w:r w:rsidR="00D219CD">
        <w:t>.</w:t>
      </w:r>
      <w:r w:rsidR="005E31D1">
        <w:t xml:space="preserve">  Same for hydraulic oil, </w:t>
      </w:r>
      <w:proofErr w:type="spellStart"/>
      <w:r w:rsidR="005E31D1">
        <w:t>approx</w:t>
      </w:r>
      <w:proofErr w:type="spellEnd"/>
      <w:r w:rsidR="005E31D1">
        <w:t xml:space="preserve"> 5 </w:t>
      </w:r>
      <w:proofErr w:type="spellStart"/>
      <w:r w:rsidR="005E31D1">
        <w:t>litres</w:t>
      </w:r>
      <w:proofErr w:type="spellEnd"/>
      <w:r w:rsidR="005E31D1">
        <w:t>.</w:t>
      </w:r>
    </w:p>
    <w:p w:rsidR="00400B20" w:rsidRDefault="00400B20" w:rsidP="00D219CD">
      <w:pPr>
        <w:jc w:val="both"/>
      </w:pPr>
      <w:r>
        <w:t>Empty Fuel Barrels and other empty containers will be flown to Kugluktuk.</w:t>
      </w:r>
    </w:p>
    <w:p w:rsidR="005E31D1" w:rsidRDefault="00400B20" w:rsidP="00D219CD">
      <w:pPr>
        <w:jc w:val="both"/>
      </w:pPr>
      <w:r>
        <w:t>Drill Cuttings: Given the short holes, we expect that there will be very little drill cuttings generated.  This will be buried at site</w:t>
      </w:r>
      <w:r w:rsidR="005E31D1">
        <w:t xml:space="preserve"> at the drill collar</w:t>
      </w:r>
      <w:r>
        <w:t>.</w:t>
      </w:r>
      <w:r w:rsidR="005E31D1">
        <w:t xml:space="preserve">  Estimate about 25 </w:t>
      </w:r>
      <w:proofErr w:type="spellStart"/>
      <w:r w:rsidR="005E31D1">
        <w:t>litres</w:t>
      </w:r>
      <w:proofErr w:type="spellEnd"/>
      <w:r w:rsidR="005E31D1">
        <w:t xml:space="preserve"> of cuttings for each hole.</w:t>
      </w:r>
    </w:p>
    <w:p w:rsidR="00BF1385" w:rsidRDefault="00BF1385" w:rsidP="00D219CD">
      <w:pPr>
        <w:jc w:val="both"/>
      </w:pPr>
      <w:r>
        <w:t>Other: All garbage and waste will be flown out from site.  There will</w:t>
      </w:r>
      <w:r w:rsidR="002D60AC">
        <w:t xml:space="preserve"> be nothing left at site except a post to mark the drill collar location.</w:t>
      </w:r>
    </w:p>
    <w:p w:rsidR="006A536B" w:rsidRDefault="006A536B" w:rsidP="00D219CD">
      <w:pPr>
        <w:jc w:val="both"/>
      </w:pPr>
    </w:p>
    <w:p w:rsidR="006A536B" w:rsidRDefault="006A536B" w:rsidP="00D219CD">
      <w:pPr>
        <w:jc w:val="both"/>
      </w:pPr>
    </w:p>
    <w:p w:rsidR="006A536B" w:rsidRDefault="006A536B" w:rsidP="004B3F06">
      <w:pPr>
        <w:spacing w:after="0"/>
        <w:jc w:val="both"/>
      </w:pPr>
    </w:p>
    <w:p w:rsidR="006A536B" w:rsidRDefault="006A536B" w:rsidP="004B3F06">
      <w:pPr>
        <w:spacing w:after="0"/>
        <w:jc w:val="both"/>
      </w:pPr>
    </w:p>
    <w:p w:rsidR="006A536B" w:rsidRDefault="006A536B" w:rsidP="004B3F06">
      <w:pPr>
        <w:spacing w:after="0"/>
        <w:jc w:val="both"/>
      </w:pPr>
    </w:p>
    <w:p w:rsidR="006A536B" w:rsidRDefault="006A536B" w:rsidP="004B3F06">
      <w:pPr>
        <w:spacing w:after="0"/>
        <w:jc w:val="both"/>
      </w:pPr>
    </w:p>
    <w:p w:rsidR="006A536B" w:rsidRDefault="006A536B" w:rsidP="004B3F06">
      <w:pPr>
        <w:spacing w:after="0"/>
        <w:jc w:val="both"/>
      </w:pPr>
    </w:p>
    <w:p w:rsidR="006A536B" w:rsidRDefault="006A536B" w:rsidP="004B3F06">
      <w:pPr>
        <w:spacing w:after="0"/>
        <w:jc w:val="both"/>
      </w:pPr>
    </w:p>
    <w:p w:rsidR="006A536B" w:rsidRDefault="006A536B" w:rsidP="004B3F06">
      <w:pPr>
        <w:spacing w:after="0"/>
        <w:jc w:val="both"/>
      </w:pPr>
    </w:p>
    <w:sectPr w:rsidR="006A536B" w:rsidSect="004B3F0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06"/>
    <w:rsid w:val="002D60AC"/>
    <w:rsid w:val="0036456D"/>
    <w:rsid w:val="00400B20"/>
    <w:rsid w:val="004B3F06"/>
    <w:rsid w:val="005E31D1"/>
    <w:rsid w:val="006A536B"/>
    <w:rsid w:val="00AB2830"/>
    <w:rsid w:val="00BF1385"/>
    <w:rsid w:val="00D219CD"/>
    <w:rsid w:val="00E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9A09"/>
  <w15:chartTrackingRefBased/>
  <w15:docId w15:val="{F2BF6D52-4996-45BC-A40C-E8761560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Penner</dc:creator>
  <cp:keywords/>
  <dc:description/>
  <cp:lastModifiedBy>Don Penner</cp:lastModifiedBy>
  <cp:revision>4</cp:revision>
  <dcterms:created xsi:type="dcterms:W3CDTF">2023-03-30T18:25:00Z</dcterms:created>
  <dcterms:modified xsi:type="dcterms:W3CDTF">2023-03-30T20:55:00Z</dcterms:modified>
</cp:coreProperties>
</file>