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7177" w:rsidRPr="00A32A24" w:rsidRDefault="00B17177" w:rsidP="00032664">
      <w:r w:rsidRPr="00A32A24"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2D205310" wp14:editId="4C1F5006">
            <wp:simplePos x="0" y="0"/>
            <wp:positionH relativeFrom="page">
              <wp:align>center</wp:align>
            </wp:positionH>
            <wp:positionV relativeFrom="page">
              <wp:posOffset>457200</wp:posOffset>
            </wp:positionV>
            <wp:extent cx="5952744" cy="1243584"/>
            <wp:effectExtent l="0" t="0" r="0" b="0"/>
            <wp:wrapTopAndBottom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2744" cy="1243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32A24"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684DCD65" wp14:editId="0BCD8605">
            <wp:simplePos x="914400" y="1704975"/>
            <wp:positionH relativeFrom="page">
              <wp:align>center</wp:align>
            </wp:positionH>
            <wp:positionV relativeFrom="bottomMargin">
              <wp:posOffset>0</wp:posOffset>
            </wp:positionV>
            <wp:extent cx="5943600" cy="502920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02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32A24" w:rsidRPr="00A32A24" w:rsidRDefault="00813C23" w:rsidP="00A32A24">
      <w:pPr>
        <w:keepNext/>
        <w:tabs>
          <w:tab w:val="left" w:pos="720"/>
          <w:tab w:val="left" w:pos="2160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</w:pPr>
      <w:r w:rsidRPr="00813C23"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  <w:t>Februar</w:t>
      </w:r>
      <w:r w:rsidR="00A42F3A" w:rsidRPr="00813C23"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  <w:t>y</w:t>
      </w:r>
      <w:r w:rsidRPr="00813C23"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  <w:t xml:space="preserve"> 9, 2017</w:t>
      </w:r>
      <w:r w:rsidR="00A32A24" w:rsidRPr="00813C23"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  <w:tab/>
      </w:r>
      <w:r w:rsidR="00A32A24" w:rsidRPr="00813C23"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  <w:tab/>
      </w:r>
      <w:r w:rsidR="00A32A24" w:rsidRPr="00813C23"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  <w:tab/>
      </w:r>
      <w:r w:rsidR="00A32A24" w:rsidRPr="00813C23"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  <w:tab/>
      </w:r>
      <w:r w:rsidR="00A32A24" w:rsidRPr="00813C23"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  <w:tab/>
      </w:r>
      <w:r w:rsidR="00A32A24" w:rsidRPr="00813C23"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  <w:tab/>
      </w:r>
      <w:r w:rsidRPr="00813C23"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  <w:t>NWB File No: 2BE-KIK0608</w:t>
      </w:r>
    </w:p>
    <w:p w:rsidR="00A32A24" w:rsidRPr="00A32A24" w:rsidRDefault="00170F03" w:rsidP="00A32A24">
      <w:pPr>
        <w:keepNext/>
        <w:tabs>
          <w:tab w:val="left" w:pos="720"/>
          <w:tab w:val="left" w:pos="2160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  <w:tab/>
      </w:r>
    </w:p>
    <w:p w:rsidR="00A32A24" w:rsidRPr="00A32A24" w:rsidRDefault="00A32A24" w:rsidP="00A32A24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813C23" w:rsidRPr="000A42FC" w:rsidRDefault="00813C23" w:rsidP="00813C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0A42FC">
        <w:rPr>
          <w:rFonts w:ascii="Times New Roman" w:eastAsia="Times New Roman" w:hAnsi="Times New Roman" w:cs="Times New Roman"/>
          <w:sz w:val="24"/>
          <w:szCs w:val="20"/>
          <w:lang w:val="en-US"/>
        </w:rPr>
        <w:t>Jonas Schuett</w:t>
      </w:r>
    </w:p>
    <w:p w:rsidR="00813C23" w:rsidRPr="000A42FC" w:rsidRDefault="00813C23" w:rsidP="00813C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0A42FC">
        <w:rPr>
          <w:rFonts w:ascii="Times New Roman" w:eastAsia="Times New Roman" w:hAnsi="Times New Roman" w:cs="Times New Roman"/>
          <w:sz w:val="24"/>
          <w:szCs w:val="20"/>
          <w:lang w:val="en-US"/>
        </w:rPr>
        <w:t>De Beers Exploration Canada</w:t>
      </w:r>
    </w:p>
    <w:p w:rsidR="00813C23" w:rsidRPr="000A42FC" w:rsidRDefault="00813C23" w:rsidP="00813C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0A42FC">
        <w:rPr>
          <w:rFonts w:ascii="Times New Roman" w:eastAsia="Times New Roman" w:hAnsi="Times New Roman" w:cs="Times New Roman"/>
          <w:sz w:val="24"/>
          <w:szCs w:val="20"/>
          <w:lang w:val="en-US"/>
        </w:rPr>
        <w:t>515 Consumers Road, Suite 300</w:t>
      </w:r>
    </w:p>
    <w:p w:rsidR="00813C23" w:rsidRPr="000A42FC" w:rsidRDefault="00813C23" w:rsidP="00813C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0A42FC">
        <w:rPr>
          <w:rFonts w:ascii="Times New Roman" w:eastAsia="Times New Roman" w:hAnsi="Times New Roman" w:cs="Times New Roman"/>
          <w:sz w:val="24"/>
          <w:szCs w:val="20"/>
          <w:lang w:val="en-US"/>
        </w:rPr>
        <w:t>Toronto, Ontario M2J 4Z2</w:t>
      </w:r>
    </w:p>
    <w:p w:rsidR="00813C23" w:rsidRPr="000A42FC" w:rsidRDefault="00813C23" w:rsidP="00813C23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0"/>
          <w:u w:val="single"/>
          <w:lang w:val="en-US"/>
        </w:rPr>
      </w:pPr>
      <w:r w:rsidRPr="000A42F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Email:  </w:t>
      </w:r>
      <w:hyperlink r:id="rId9" w:history="1">
        <w:r w:rsidRPr="000A42FC">
          <w:rPr>
            <w:rStyle w:val="Hyperlink"/>
            <w:rFonts w:ascii="Times New Roman" w:eastAsia="Times New Roman" w:hAnsi="Times New Roman" w:cs="Times New Roman"/>
            <w:sz w:val="24"/>
            <w:szCs w:val="20"/>
            <w:lang w:val="en-US"/>
          </w:rPr>
          <w:t>Jonas.schuett@debeergroup.com</w:t>
        </w:r>
      </w:hyperlink>
    </w:p>
    <w:p w:rsidR="00A32A24" w:rsidRPr="00A32A24" w:rsidRDefault="00A32A24" w:rsidP="00A32A24">
      <w:pPr>
        <w:tabs>
          <w:tab w:val="left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32A2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/>
        </w:rPr>
        <w:t xml:space="preserve"> </w:t>
      </w:r>
    </w:p>
    <w:p w:rsidR="00A32A24" w:rsidRPr="00A32A24" w:rsidRDefault="00A32A24" w:rsidP="00A32A24">
      <w:pPr>
        <w:tabs>
          <w:tab w:val="left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A32A24" w:rsidRPr="00A32A24" w:rsidRDefault="00A42F3A" w:rsidP="00A32A24">
      <w:pPr>
        <w:tabs>
          <w:tab w:val="left" w:pos="720"/>
          <w:tab w:val="left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</w:pPr>
      <w:r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>Subject:  Final Inspection – Cancellation of Licence and Closure of NWB File</w:t>
      </w:r>
    </w:p>
    <w:p w:rsidR="00A32A24" w:rsidRPr="00A32A24" w:rsidRDefault="00A32A24" w:rsidP="00A32A24">
      <w:pPr>
        <w:tabs>
          <w:tab w:val="left" w:pos="720"/>
          <w:tab w:val="left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</w:pPr>
    </w:p>
    <w:p w:rsidR="00A32A24" w:rsidRPr="00A32A24" w:rsidRDefault="00A32A24" w:rsidP="00A32A24">
      <w:pPr>
        <w:tabs>
          <w:tab w:val="left" w:pos="720"/>
          <w:tab w:val="left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813C23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Dear </w:t>
      </w:r>
      <w:r w:rsidR="00813C23" w:rsidRPr="00813C23">
        <w:rPr>
          <w:rFonts w:ascii="Times New Roman" w:eastAsia="Times New Roman" w:hAnsi="Times New Roman" w:cs="Times New Roman"/>
          <w:sz w:val="24"/>
          <w:szCs w:val="20"/>
          <w:lang w:val="en-US"/>
        </w:rPr>
        <w:t>Ms. Schuett</w:t>
      </w:r>
      <w:r w:rsidRPr="00813C23">
        <w:rPr>
          <w:rFonts w:ascii="Times New Roman" w:eastAsia="Times New Roman" w:hAnsi="Times New Roman" w:cs="Times New Roman"/>
          <w:sz w:val="24"/>
          <w:szCs w:val="20"/>
          <w:lang w:val="en-US"/>
        </w:rPr>
        <w:t>:</w:t>
      </w:r>
    </w:p>
    <w:p w:rsidR="00A32A24" w:rsidRPr="00A32A24" w:rsidRDefault="00A32A24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A32A24" w:rsidRDefault="00813C23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>On September 28, 2015</w:t>
      </w:r>
      <w:r w:rsidR="00A42F3A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the Nunavut Water Board (NWB) received a final</w:t>
      </w:r>
      <w:r w:rsidR="001E5786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water </w:t>
      </w:r>
      <w:r w:rsidR="00A42F3A">
        <w:rPr>
          <w:rFonts w:ascii="Times New Roman" w:eastAsia="Times New Roman" w:hAnsi="Times New Roman" w:cs="Times New Roman"/>
          <w:sz w:val="24"/>
          <w:szCs w:val="20"/>
          <w:lang w:val="en-US"/>
        </w:rPr>
        <w:t>inspection repor</w:t>
      </w:r>
      <w:r w:rsidR="00E74126">
        <w:rPr>
          <w:rFonts w:ascii="Times New Roman" w:eastAsia="Times New Roman" w:hAnsi="Times New Roman" w:cs="Times New Roman"/>
          <w:sz w:val="24"/>
          <w:szCs w:val="20"/>
          <w:lang w:val="en-US"/>
        </w:rPr>
        <w:t>t from Indigenous and Northern Affairs Canada (INAC</w:t>
      </w:r>
      <w:r w:rsidR="00A42F3A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) covering the above noted file.  The report indicates there are no outstanding reclamation issues associated with the </w:t>
      </w:r>
      <w:r w:rsidR="00A77ECC">
        <w:rPr>
          <w:rFonts w:ascii="Times New Roman" w:eastAsia="Times New Roman" w:hAnsi="Times New Roman" w:cs="Times New Roman"/>
          <w:sz w:val="24"/>
          <w:szCs w:val="20"/>
          <w:lang w:val="en-US"/>
        </w:rPr>
        <w:t>project</w:t>
      </w:r>
      <w:r w:rsidR="00A42F3A">
        <w:rPr>
          <w:rFonts w:ascii="Times New Roman" w:eastAsia="Times New Roman" w:hAnsi="Times New Roman" w:cs="Times New Roman"/>
          <w:sz w:val="24"/>
          <w:szCs w:val="20"/>
          <w:lang w:val="en-US"/>
        </w:rPr>
        <w:t>.</w:t>
      </w:r>
      <w:r w:rsidR="00A77EC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 Further, there are no outstanding NWB administrative matters that require attention.</w:t>
      </w:r>
    </w:p>
    <w:p w:rsidR="00A42F3A" w:rsidRDefault="00A42F3A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A42F3A" w:rsidRDefault="00A42F3A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In accordance with section 43.(i)(c) of the </w:t>
      </w:r>
      <w:r>
        <w:rPr>
          <w:rFonts w:ascii="Times New Roman" w:eastAsia="Times New Roman" w:hAnsi="Times New Roman" w:cs="Times New Roman"/>
          <w:i/>
          <w:sz w:val="24"/>
          <w:szCs w:val="20"/>
          <w:lang w:val="en-US"/>
        </w:rPr>
        <w:t>Nunavut Waters and Nunavut Surface Rights Tribunal Act (</w:t>
      </w: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>NWNSRTA), the Board may cancel a licence in certain specific cases.</w:t>
      </w:r>
    </w:p>
    <w:p w:rsidR="00A42F3A" w:rsidRDefault="00A42F3A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A42F3A" w:rsidRPr="00A42F3A" w:rsidRDefault="00A42F3A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>Th</w:t>
      </w:r>
      <w:r w:rsidR="00A77ECC">
        <w:rPr>
          <w:rFonts w:ascii="Times New Roman" w:eastAsia="Times New Roman" w:hAnsi="Times New Roman" w:cs="Times New Roman"/>
          <w:sz w:val="24"/>
          <w:szCs w:val="20"/>
          <w:lang w:val="en-US"/>
        </w:rPr>
        <w:t>e NWB hereby</w:t>
      </w: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notifies all parties that the aforementioned licence is now cancelled and that the corresponding NWB file is now considered closed.  Any future relevant activities on this site will require a new water licence assessment.</w:t>
      </w:r>
    </w:p>
    <w:p w:rsidR="00A32A24" w:rsidRPr="00A32A24" w:rsidRDefault="00A32A24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A32A24" w:rsidRPr="00A32A24" w:rsidRDefault="00A32A24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A32A24">
        <w:rPr>
          <w:rFonts w:ascii="Times New Roman" w:eastAsia="Times New Roman" w:hAnsi="Times New Roman" w:cs="Times New Roman"/>
          <w:sz w:val="24"/>
          <w:szCs w:val="20"/>
          <w:lang w:val="en-US"/>
        </w:rPr>
        <w:t>Sincerely,</w:t>
      </w:r>
    </w:p>
    <w:p w:rsidR="00A32A24" w:rsidRDefault="00A32A24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val="en-US"/>
        </w:rPr>
      </w:pPr>
    </w:p>
    <w:p w:rsidR="00813C23" w:rsidRPr="00A32A24" w:rsidRDefault="00813C23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val="en-US"/>
        </w:rPr>
      </w:pPr>
    </w:p>
    <w:p w:rsidR="00A32A24" w:rsidRPr="00813C23" w:rsidRDefault="00A32A24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val="en-US"/>
        </w:rPr>
      </w:pPr>
    </w:p>
    <w:p w:rsidR="00A32A24" w:rsidRPr="00A32A24" w:rsidRDefault="00813C23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>Licence Administrator</w:t>
      </w:r>
      <w:bookmarkStart w:id="0" w:name="_GoBack"/>
      <w:bookmarkEnd w:id="0"/>
    </w:p>
    <w:p w:rsidR="00A32A24" w:rsidRPr="00A32A24" w:rsidRDefault="00A32A24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A32A24" w:rsidRPr="00A32A24" w:rsidRDefault="00A32A24" w:rsidP="003E1500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32A24">
        <w:rPr>
          <w:rFonts w:ascii="Times New Roman" w:eastAsia="Times New Roman" w:hAnsi="Times New Roman" w:cs="Times New Roman"/>
          <w:sz w:val="24"/>
          <w:szCs w:val="20"/>
          <w:lang w:val="en-US"/>
        </w:rPr>
        <w:t>Cc:</w:t>
      </w:r>
      <w:r w:rsidRPr="00A32A24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="00A42F3A" w:rsidRPr="00813C23">
        <w:rPr>
          <w:rFonts w:ascii="Times New Roman" w:eastAsia="Times New Roman" w:hAnsi="Times New Roman" w:cs="Times New Roman"/>
          <w:sz w:val="24"/>
          <w:szCs w:val="24"/>
          <w:lang w:val="en-US"/>
        </w:rPr>
        <w:t>Kitikmeot</w:t>
      </w:r>
      <w:r w:rsidR="00A42F3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Distribution List</w:t>
      </w:r>
    </w:p>
    <w:p w:rsidR="003E1500" w:rsidRDefault="00A32A24" w:rsidP="00126E53">
      <w:pPr>
        <w:spacing w:after="0" w:line="240" w:lineRule="auto"/>
        <w:jc w:val="both"/>
      </w:pPr>
      <w:r w:rsidRPr="00A32A24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E74126">
        <w:rPr>
          <w:rFonts w:ascii="Times New Roman" w:eastAsia="Times New Roman" w:hAnsi="Times New Roman" w:cs="Times New Roman"/>
          <w:sz w:val="24"/>
          <w:szCs w:val="24"/>
          <w:lang w:val="en-US"/>
        </w:rPr>
        <w:t>INAC</w:t>
      </w:r>
      <w:r w:rsidR="00A42F3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Enforcement</w:t>
      </w:r>
    </w:p>
    <w:sectPr w:rsidR="003E15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4600" w:rsidRDefault="000B4600" w:rsidP="00B17177">
      <w:pPr>
        <w:spacing w:after="0" w:line="240" w:lineRule="auto"/>
      </w:pPr>
      <w:r>
        <w:separator/>
      </w:r>
    </w:p>
  </w:endnote>
  <w:endnote w:type="continuationSeparator" w:id="0">
    <w:p w:rsidR="000B4600" w:rsidRDefault="000B4600" w:rsidP="00B17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4600" w:rsidRDefault="000B4600" w:rsidP="00B17177">
      <w:pPr>
        <w:spacing w:after="0" w:line="240" w:lineRule="auto"/>
      </w:pPr>
      <w:r>
        <w:separator/>
      </w:r>
    </w:p>
  </w:footnote>
  <w:footnote w:type="continuationSeparator" w:id="0">
    <w:p w:rsidR="000B4600" w:rsidRDefault="000B4600" w:rsidP="00B171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44C3B"/>
    <w:multiLevelType w:val="hybridMultilevel"/>
    <w:tmpl w:val="E6F26A14"/>
    <w:lvl w:ilvl="0" w:tplc="8286C0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177"/>
    <w:rsid w:val="00032664"/>
    <w:rsid w:val="000B4600"/>
    <w:rsid w:val="00111489"/>
    <w:rsid w:val="00126E53"/>
    <w:rsid w:val="00170F03"/>
    <w:rsid w:val="001E5786"/>
    <w:rsid w:val="001F06A1"/>
    <w:rsid w:val="002B39C0"/>
    <w:rsid w:val="00354B1E"/>
    <w:rsid w:val="003E1500"/>
    <w:rsid w:val="006B2B61"/>
    <w:rsid w:val="00761651"/>
    <w:rsid w:val="00813C23"/>
    <w:rsid w:val="00832B85"/>
    <w:rsid w:val="00A32A24"/>
    <w:rsid w:val="00A42F3A"/>
    <w:rsid w:val="00A510CB"/>
    <w:rsid w:val="00A77ECC"/>
    <w:rsid w:val="00A94645"/>
    <w:rsid w:val="00B17177"/>
    <w:rsid w:val="00CC2E33"/>
    <w:rsid w:val="00E74126"/>
    <w:rsid w:val="00F47975"/>
    <w:rsid w:val="00F7037E"/>
    <w:rsid w:val="00FA7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F281D9"/>
  <w15:docId w15:val="{B3F83B7B-584A-44B1-800D-F86D3C860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7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7177"/>
  </w:style>
  <w:style w:type="paragraph" w:styleId="Footer">
    <w:name w:val="footer"/>
    <w:basedOn w:val="Normal"/>
    <w:link w:val="FooterChar"/>
    <w:uiPriority w:val="99"/>
    <w:unhideWhenUsed/>
    <w:rsid w:val="00B17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7177"/>
  </w:style>
  <w:style w:type="paragraph" w:styleId="BalloonText">
    <w:name w:val="Balloon Text"/>
    <w:basedOn w:val="Normal"/>
    <w:link w:val="BalloonTextChar"/>
    <w:uiPriority w:val="99"/>
    <w:semiHidden/>
    <w:unhideWhenUsed/>
    <w:rsid w:val="00B17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17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32A2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93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Jonas.schuett@debeergroup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Riel Fuller</dc:creator>
  <cp:lastModifiedBy>Ida Porter</cp:lastModifiedBy>
  <cp:revision>7</cp:revision>
  <dcterms:created xsi:type="dcterms:W3CDTF">2014-05-23T18:26:00Z</dcterms:created>
  <dcterms:modified xsi:type="dcterms:W3CDTF">2017-02-09T23:07:00Z</dcterms:modified>
</cp:coreProperties>
</file>