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769" w:rsidRPr="00522769" w:rsidRDefault="000E236E" w:rsidP="00522769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A13D0E">
        <w:rPr>
          <w:rFonts w:ascii="Times New Roman" w:eastAsia="Times New Roman" w:hAnsi="Times New Roman" w:cs="Times New Roman"/>
          <w:sz w:val="24"/>
          <w:szCs w:val="20"/>
          <w:lang w:val="en-US"/>
        </w:rPr>
        <w:t>May 27, 2013</w:t>
      </w:r>
      <w:r w:rsidR="00522769"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22769"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22769"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22769"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22769"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22769"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22769"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522769" w:rsidRPr="0052276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No. </w:t>
      </w:r>
      <w:r w:rsidRPr="00A13D0E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2BE-LEP1217</w:t>
      </w:r>
      <w:r w:rsidR="00522769" w:rsidRPr="0052276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522769" w:rsidRPr="00A13D0E" w:rsidRDefault="000E236E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13D0E">
        <w:rPr>
          <w:rFonts w:ascii="Times New Roman" w:eastAsia="Times New Roman" w:hAnsi="Times New Roman" w:cs="Times New Roman"/>
          <w:sz w:val="24"/>
          <w:szCs w:val="24"/>
          <w:lang w:val="fr-FR"/>
        </w:rPr>
        <w:t>Karyn Lewis</w:t>
      </w:r>
    </w:p>
    <w:p w:rsidR="000E236E" w:rsidRPr="00A13D0E" w:rsidRDefault="000E236E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A13D0E">
        <w:rPr>
          <w:rFonts w:ascii="Times New Roman" w:eastAsia="Times New Roman" w:hAnsi="Times New Roman" w:cs="Times New Roman"/>
          <w:sz w:val="24"/>
          <w:szCs w:val="24"/>
          <w:lang w:val="fr-FR"/>
        </w:rPr>
        <w:t>Executive</w:t>
      </w:r>
      <w:proofErr w:type="spellEnd"/>
      <w:r w:rsidRPr="00A13D0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Assistant</w:t>
      </w:r>
    </w:p>
    <w:p w:rsidR="000E236E" w:rsidRPr="00A13D0E" w:rsidRDefault="000E236E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13D0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Elgin </w:t>
      </w:r>
      <w:proofErr w:type="spellStart"/>
      <w:r w:rsidRPr="00A13D0E">
        <w:rPr>
          <w:rFonts w:ascii="Times New Roman" w:eastAsia="Times New Roman" w:hAnsi="Times New Roman" w:cs="Times New Roman"/>
          <w:sz w:val="24"/>
          <w:szCs w:val="24"/>
          <w:lang w:val="fr-FR"/>
        </w:rPr>
        <w:t>Mining</w:t>
      </w:r>
      <w:proofErr w:type="spellEnd"/>
      <w:r w:rsidRPr="00A13D0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Inc.</w:t>
      </w:r>
    </w:p>
    <w:p w:rsidR="000E236E" w:rsidRPr="00A13D0E" w:rsidRDefault="000E236E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13D0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#201-750 West </w:t>
      </w:r>
      <w:proofErr w:type="spellStart"/>
      <w:r w:rsidRPr="00A13D0E">
        <w:rPr>
          <w:rFonts w:ascii="Times New Roman" w:eastAsia="Times New Roman" w:hAnsi="Times New Roman" w:cs="Times New Roman"/>
          <w:sz w:val="24"/>
          <w:szCs w:val="24"/>
          <w:lang w:val="fr-FR"/>
        </w:rPr>
        <w:t>Pender</w:t>
      </w:r>
      <w:proofErr w:type="spellEnd"/>
      <w:r w:rsidRPr="00A13D0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Street</w:t>
      </w:r>
    </w:p>
    <w:p w:rsidR="000E236E" w:rsidRPr="00522769" w:rsidRDefault="000E236E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13D0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Vancouver, BC V6C 2T7 </w:t>
      </w:r>
    </w:p>
    <w:p w:rsidR="00522769" w:rsidRPr="00522769" w:rsidRDefault="000E236E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13D0E">
        <w:rPr>
          <w:rFonts w:ascii="Times New Roman" w:eastAsia="Times New Roman" w:hAnsi="Times New Roman" w:cs="Times New Roman"/>
          <w:sz w:val="24"/>
          <w:szCs w:val="24"/>
          <w:lang w:val="fr-FR"/>
        </w:rPr>
        <w:t>Email </w:t>
      </w:r>
      <w:proofErr w:type="gramStart"/>
      <w:r w:rsidRPr="00A13D0E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Pr="00A13D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fldChar w:fldCharType="begin"/>
      </w:r>
      <w:r w:rsidRPr="00A13D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instrText xml:space="preserve"> HYPERLINK "mailto:klewis@elginmining.com" </w:instrText>
      </w:r>
      <w:r w:rsidRPr="00A13D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fldChar w:fldCharType="separate"/>
      </w:r>
      <w:r w:rsidRPr="00A13D0E">
        <w:rPr>
          <w:rStyle w:val="Hyperlink"/>
          <w:rFonts w:ascii="Times New Roman" w:eastAsia="Times New Roman" w:hAnsi="Times New Roman" w:cs="Times New Roman"/>
          <w:sz w:val="24"/>
          <w:szCs w:val="24"/>
          <w:lang w:val="fr-FR"/>
        </w:rPr>
        <w:t>klewis@elginmining.com</w:t>
      </w:r>
      <w:r w:rsidRPr="00A13D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fldChar w:fldCharType="end"/>
      </w:r>
      <w:r w:rsidRPr="00A13D0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522769" w:rsidRPr="005227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522769" w:rsidRPr="00522769" w:rsidRDefault="00522769" w:rsidP="0052276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22769" w:rsidRPr="00522769" w:rsidRDefault="00522769" w:rsidP="00522769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52276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Subject: Submission of 201</w:t>
      </w:r>
      <w:r w:rsidR="000E236E" w:rsidRPr="00A13D0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</w:t>
      </w:r>
      <w:r w:rsidRPr="0052276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="000E236E" w:rsidRPr="00A13D0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with Inspection and Compliance Plan-</w:t>
      </w:r>
      <w:r w:rsidR="000E236E" w:rsidRPr="00A13D0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2BE-LEP117</w:t>
      </w: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2276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52276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52276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0" w:name="contact2"/>
      <w:r w:rsidRPr="0052276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0"/>
      <w:r w:rsidRPr="0052276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proofErr w:type="spellStart"/>
      <w:r w:rsidR="00A13D0E" w:rsidRPr="00A13D0E">
        <w:rPr>
          <w:rFonts w:ascii="Times New Roman" w:eastAsia="Times New Roman" w:hAnsi="Times New Roman" w:cs="Times New Roman"/>
          <w:sz w:val="24"/>
          <w:szCs w:val="20"/>
          <w:lang w:val="en-US"/>
        </w:rPr>
        <w:t>Karyn</w:t>
      </w:r>
      <w:proofErr w:type="spellEnd"/>
      <w:r w:rsidR="00A13D0E" w:rsidRPr="00A13D0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Lewis</w: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A13D0E" w:rsidRPr="00A13D0E">
        <w:rPr>
          <w:rFonts w:ascii="Times New Roman" w:eastAsia="Times New Roman" w:hAnsi="Times New Roman" w:cs="Times New Roman"/>
          <w:sz w:val="24"/>
          <w:szCs w:val="20"/>
          <w:lang w:val="en-US"/>
        </w:rPr>
        <w:t>April 30, 2013</w: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>, of the 20</w:t>
      </w:r>
      <w:r w:rsidR="00A13D0E" w:rsidRPr="00A13D0E">
        <w:rPr>
          <w:rFonts w:ascii="Times New Roman" w:eastAsia="Times New Roman" w:hAnsi="Times New Roman" w:cs="Times New Roman"/>
          <w:sz w:val="24"/>
          <w:szCs w:val="20"/>
          <w:lang w:val="en-US"/>
        </w:rPr>
        <w:t>12</w: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Report, as a requirement of Part B, Item 2 of the current </w:t>
      </w:r>
      <w:proofErr w:type="spellStart"/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</w:t>
      </w: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522769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522769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5227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10" w:history="1">
        <w:r w:rsidRPr="00A13D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522769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bookmarkStart w:id="1" w:name="_GoBack"/>
      <w:bookmarkEnd w:id="1"/>
    </w:p>
    <w:p w:rsidR="00A13D0E" w:rsidRPr="00A13D0E" w:rsidRDefault="00A13D0E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13D0E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>Licensing</w:t>
      </w:r>
      <w:r w:rsidR="00A13D0E" w:rsidRPr="00A13D0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Administrator Assistant </w:t>
      </w: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22769" w:rsidRPr="00522769" w:rsidRDefault="00522769" w:rsidP="0052276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13D0E" w:rsidRPr="00A13D0E">
        <w:rPr>
          <w:rFonts w:ascii="Times New Roman" w:eastAsia="Times New Roman" w:hAnsi="Times New Roman" w:cs="Times New Roman"/>
          <w:sz w:val="24"/>
          <w:szCs w:val="20"/>
          <w:lang w:val="en-US"/>
        </w:rPr>
        <w:t>Kitikmeot</w: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522769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304004" w:rsidRPr="00304004" w:rsidRDefault="00304004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0E236E"/>
    <w:rsid w:val="00111489"/>
    <w:rsid w:val="00290B1D"/>
    <w:rsid w:val="002B39C0"/>
    <w:rsid w:val="00304004"/>
    <w:rsid w:val="00522769"/>
    <w:rsid w:val="00583139"/>
    <w:rsid w:val="005D5AEE"/>
    <w:rsid w:val="00761651"/>
    <w:rsid w:val="007C2632"/>
    <w:rsid w:val="00832B85"/>
    <w:rsid w:val="00A13D0E"/>
    <w:rsid w:val="00A32A24"/>
    <w:rsid w:val="00A510CB"/>
    <w:rsid w:val="00B17177"/>
    <w:rsid w:val="00C253A6"/>
    <w:rsid w:val="00CC2E33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censing@nunavutwaterboard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2013-05-27T17:54:00Z</cp:lastPrinted>
  <dcterms:created xsi:type="dcterms:W3CDTF">2013-05-27T17:07:00Z</dcterms:created>
  <dcterms:modified xsi:type="dcterms:W3CDTF">2013-05-27T17:55:00Z</dcterms:modified>
</cp:coreProperties>
</file>