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AD4328" w:rsidRDefault="00AC2592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AD432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October 18, 2017</w:t>
      </w:r>
      <w:r w:rsidR="00A32A24" w:rsidRPr="00AD432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D432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D432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D432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D432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D4328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D432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NWB File No: </w:t>
      </w:r>
      <w:r w:rsidRPr="00AD4328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2BE-PET1114</w:t>
      </w:r>
    </w:p>
    <w:p w:rsidR="00A32A24" w:rsidRPr="005B66DB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5B66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5B66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5B66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5B66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5B66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5B66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</w:p>
    <w:p w:rsidR="00A32A24" w:rsidRPr="005B66DB" w:rsidRDefault="005774DE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Glen Dickson</w:t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Alan Sexton</w:t>
      </w:r>
    </w:p>
    <w:p w:rsidR="00A32A24" w:rsidRPr="005B66DB" w:rsidRDefault="005774DE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Meliadine</w:t>
      </w:r>
      <w:proofErr w:type="spellEnd"/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Gold Corp. </w:t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GeoVector</w:t>
      </w:r>
      <w:proofErr w:type="spellEnd"/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Management Inc.</w:t>
      </w:r>
    </w:p>
    <w:p w:rsidR="005774DE" w:rsidRPr="005B66DB" w:rsidRDefault="005774DE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1500-885 West Georgia Street</w:t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312-10 Green Street</w:t>
      </w:r>
    </w:p>
    <w:p w:rsidR="005774DE" w:rsidRPr="005B66DB" w:rsidRDefault="005774DE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Vancouver BC V6C 3E8</w:t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Nepean ON K2J 3Z6</w:t>
      </w:r>
    </w:p>
    <w:p w:rsidR="00DE50C2" w:rsidRPr="005B66DB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E-mail: </w:t>
      </w:r>
      <w:hyperlink r:id="rId9" w:history="1">
        <w:r w:rsidR="005774DE" w:rsidRPr="005B66DB">
          <w:rPr>
            <w:rStyle w:val="Hyperlink"/>
            <w:rFonts w:ascii="Times New Roman" w:hAnsi="Times New Roman" w:cs="Times New Roman"/>
            <w:sz w:val="24"/>
            <w:szCs w:val="24"/>
          </w:rPr>
          <w:t>gdickson@goldore.ca</w:t>
        </w:r>
      </w:hyperlink>
      <w:r w:rsidR="005774DE" w:rsidRPr="005B66DB">
        <w:rPr>
          <w:rFonts w:ascii="Times New Roman" w:hAnsi="Times New Roman" w:cs="Times New Roman"/>
          <w:sz w:val="24"/>
          <w:szCs w:val="24"/>
        </w:rPr>
        <w:t xml:space="preserve"> </w:t>
      </w:r>
      <w:r w:rsidR="00DE50C2" w:rsidRPr="005B66DB">
        <w:rPr>
          <w:rFonts w:ascii="Times New Roman" w:hAnsi="Times New Roman" w:cs="Times New Roman"/>
          <w:sz w:val="24"/>
          <w:szCs w:val="24"/>
        </w:rPr>
        <w:tab/>
      </w:r>
      <w:r w:rsidR="00DE50C2" w:rsidRPr="005B66DB">
        <w:rPr>
          <w:rFonts w:ascii="Times New Roman" w:hAnsi="Times New Roman" w:cs="Times New Roman"/>
          <w:sz w:val="24"/>
          <w:szCs w:val="24"/>
        </w:rPr>
        <w:tab/>
      </w:r>
      <w:r w:rsidR="00DE50C2" w:rsidRPr="005B66DB">
        <w:rPr>
          <w:rFonts w:ascii="Times New Roman" w:hAnsi="Times New Roman" w:cs="Times New Roman"/>
          <w:sz w:val="24"/>
          <w:szCs w:val="24"/>
        </w:rPr>
        <w:tab/>
      </w:r>
      <w:r w:rsidR="00DE50C2" w:rsidRPr="005B66DB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="005B66DB" w:rsidRPr="00D34EC7">
          <w:rPr>
            <w:rStyle w:val="Hyperlink"/>
            <w:rFonts w:ascii="Times New Roman" w:hAnsi="Times New Roman" w:cs="Times New Roman"/>
            <w:sz w:val="24"/>
            <w:szCs w:val="24"/>
          </w:rPr>
          <w:t>info@geovector.ca</w:t>
        </w:r>
      </w:hyperlink>
    </w:p>
    <w:p w:rsidR="00A32A24" w:rsidRPr="005B66DB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32A24" w:rsidRPr="005B66DB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 Final Inspection – Cancellation of Licence and Closure of </w:t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2BE-PET1114</w:t>
      </w:r>
      <w:bookmarkStart w:id="0" w:name="_GoBack"/>
      <w:bookmarkEnd w:id="0"/>
    </w:p>
    <w:p w:rsidR="00A32A24" w:rsidRPr="005B66DB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A32A24" w:rsidRPr="005B66DB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June 9, 2017</w:t>
      </w: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Nunavut Water Board (NWB) received a final</w:t>
      </w:r>
      <w:r w:rsidR="001E5786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water </w:t>
      </w: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inspection report from </w:t>
      </w:r>
      <w:r w:rsidR="0018216B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Indigenous and Northern Affairs Canada</w:t>
      </w: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18216B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INAC</w:t>
      </w: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covering the above noted file.  The report indicates there are no outstanding reclamation issues associated with the </w:t>
      </w:r>
      <w:r w:rsidR="00A77ECC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project</w:t>
      </w: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77ECC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Further, there are no outstanding NWB administrative matters that require attention.</w:t>
      </w:r>
    </w:p>
    <w:p w:rsidR="00A42F3A" w:rsidRPr="005B66DB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2F3A" w:rsidRPr="005B66DB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accordance with section </w:t>
      </w:r>
      <w:proofErr w:type="gramStart"/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43.(</w:t>
      </w:r>
      <w:proofErr w:type="spellStart"/>
      <w:proofErr w:type="gramEnd"/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)(c) of the </w:t>
      </w:r>
      <w:r w:rsidRPr="005B66D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Nunavut Waters and Nunavut Surface Rights Tribunal Act (</w:t>
      </w: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NWNSRTA), the Board may cancel a licence in certain specific cases.</w:t>
      </w:r>
    </w:p>
    <w:p w:rsidR="00A42F3A" w:rsidRPr="005B66DB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2F3A" w:rsidRPr="005B66DB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="00A77ECC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e NWB hereby</w:t>
      </w: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notifies all parties that the aforementioned licence is now cancelled and that the corresponding NWB file is now considered closed.  Any future relevant activities on this site will requir</w:t>
      </w:r>
      <w:r w:rsidR="00CE2385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e a new Water Licence or Approval Without a Licence.</w:t>
      </w:r>
    </w:p>
    <w:p w:rsidR="00A32A24" w:rsidRPr="005B66DB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2A24" w:rsidRPr="005B66DB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Sincerely,</w:t>
      </w:r>
    </w:p>
    <w:p w:rsidR="00A32A24" w:rsidRPr="005B66DB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A32A24" w:rsidRPr="005B66DB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A32A24" w:rsidRPr="005B66DB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A32A24" w:rsidRPr="005B66DB" w:rsidRDefault="00DE50C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Richard Dwyer</w:t>
      </w:r>
    </w:p>
    <w:p w:rsidR="00A32A24" w:rsidRPr="005B66DB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2A24" w:rsidRPr="005B66DB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Cc:</w:t>
      </w:r>
      <w:r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E50C2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>Kivalliq</w:t>
      </w:r>
      <w:r w:rsidR="00A42F3A" w:rsidRPr="005B66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Distribution List</w:t>
      </w:r>
    </w:p>
    <w:sectPr w:rsidR="00A32A24" w:rsidRPr="005B66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67" w:rsidRDefault="003A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67" w:rsidRDefault="003A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67" w:rsidRDefault="003A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67" w:rsidRDefault="003A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67" w:rsidRDefault="003A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67" w:rsidRDefault="003A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07F2"/>
    <w:rsid w:val="00126E53"/>
    <w:rsid w:val="00170F03"/>
    <w:rsid w:val="0018216B"/>
    <w:rsid w:val="001E5786"/>
    <w:rsid w:val="001F06A1"/>
    <w:rsid w:val="002B39C0"/>
    <w:rsid w:val="00354B1E"/>
    <w:rsid w:val="003A5767"/>
    <w:rsid w:val="003E1500"/>
    <w:rsid w:val="005774DE"/>
    <w:rsid w:val="005B66DB"/>
    <w:rsid w:val="006B2B61"/>
    <w:rsid w:val="00761651"/>
    <w:rsid w:val="00832B85"/>
    <w:rsid w:val="00A32A24"/>
    <w:rsid w:val="00A42F3A"/>
    <w:rsid w:val="00A510CB"/>
    <w:rsid w:val="00A77ECC"/>
    <w:rsid w:val="00A94645"/>
    <w:rsid w:val="00AC2592"/>
    <w:rsid w:val="00AD4328"/>
    <w:rsid w:val="00B17177"/>
    <w:rsid w:val="00CC2E33"/>
    <w:rsid w:val="00CE2385"/>
    <w:rsid w:val="00DE50C2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89C83C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geovecto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ickson@goldore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6</cp:revision>
  <dcterms:created xsi:type="dcterms:W3CDTF">2017-10-18T14:58:00Z</dcterms:created>
  <dcterms:modified xsi:type="dcterms:W3CDTF">2017-10-18T16:35:00Z</dcterms:modified>
</cp:coreProperties>
</file>