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6EB9" w14:textId="5E251124"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C07A12">
        <w:rPr>
          <w:sz w:val="28"/>
        </w:rPr>
        <w:t>NEW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14:paraId="1E065BB8" w14:textId="7DC19D6F" w:rsidR="00474A6A" w:rsidRPr="007A05A4" w:rsidRDefault="0097635A">
      <w:pP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Viridis</w:t>
      </w:r>
      <w:proofErr w:type="spellEnd"/>
      <w:r>
        <w:rPr>
          <w:b/>
          <w:bCs/>
          <w:sz w:val="28"/>
        </w:rPr>
        <w:t xml:space="preserve"> Miners and Mining Inc.</w:t>
      </w:r>
    </w:p>
    <w:p w14:paraId="74F95145" w14:textId="3370BB9C"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(“Act”), notice is given that </w:t>
      </w:r>
      <w:proofErr w:type="spellStart"/>
      <w:r w:rsidR="0097635A" w:rsidRPr="0097635A">
        <w:rPr>
          <w:sz w:val="26"/>
          <w:szCs w:val="26"/>
        </w:rPr>
        <w:t>Viridis</w:t>
      </w:r>
      <w:proofErr w:type="spellEnd"/>
      <w:r w:rsidR="0097635A" w:rsidRPr="0097635A">
        <w:rPr>
          <w:sz w:val="26"/>
          <w:szCs w:val="26"/>
        </w:rPr>
        <w:t xml:space="preserve"> Miners and Mining </w:t>
      </w:r>
      <w:proofErr w:type="spellStart"/>
      <w:r w:rsidR="0097635A" w:rsidRPr="0097635A">
        <w:rPr>
          <w:sz w:val="26"/>
          <w:szCs w:val="26"/>
        </w:rPr>
        <w:t>Inc.</w:t>
      </w:r>
      <w:r w:rsidRPr="007A05A4">
        <w:rPr>
          <w:sz w:val="26"/>
          <w:szCs w:val="26"/>
        </w:rPr>
        <w:t>filed</w:t>
      </w:r>
      <w:proofErr w:type="spellEnd"/>
      <w:r w:rsidRPr="007A05A4">
        <w:rPr>
          <w:sz w:val="26"/>
          <w:szCs w:val="26"/>
        </w:rPr>
        <w:t xml:space="preserve"> </w:t>
      </w:r>
      <w:r w:rsidR="0097635A">
        <w:rPr>
          <w:sz w:val="26"/>
          <w:szCs w:val="26"/>
        </w:rPr>
        <w:t>an</w:t>
      </w:r>
      <w:r w:rsidR="006110C8">
        <w:rPr>
          <w:sz w:val="26"/>
          <w:szCs w:val="26"/>
        </w:rPr>
        <w:t xml:space="preserve"> </w:t>
      </w:r>
      <w:r w:rsidR="005674B1" w:rsidRPr="007A05A4">
        <w:rPr>
          <w:sz w:val="26"/>
          <w:szCs w:val="26"/>
        </w:rPr>
        <w:t xml:space="preserve">application </w:t>
      </w:r>
      <w:r w:rsidR="006110C8">
        <w:rPr>
          <w:sz w:val="26"/>
          <w:szCs w:val="26"/>
        </w:rPr>
        <w:t xml:space="preserve">on </w:t>
      </w:r>
      <w:r w:rsidR="0097635A">
        <w:rPr>
          <w:sz w:val="26"/>
          <w:szCs w:val="26"/>
        </w:rPr>
        <w:t xml:space="preserve">January 31, 2023 </w:t>
      </w:r>
      <w:r w:rsidR="005674B1" w:rsidRPr="007A05A4">
        <w:rPr>
          <w:sz w:val="26"/>
          <w:szCs w:val="26"/>
        </w:rPr>
        <w:t xml:space="preserve">for a </w:t>
      </w:r>
      <w:r w:rsidR="0097635A">
        <w:rPr>
          <w:sz w:val="26"/>
          <w:szCs w:val="26"/>
        </w:rPr>
        <w:t>new</w:t>
      </w:r>
      <w:r w:rsidR="002B1E88">
        <w:rPr>
          <w:sz w:val="26"/>
          <w:szCs w:val="26"/>
        </w:rPr>
        <w:t xml:space="preserve"> </w:t>
      </w:r>
      <w:r w:rsidR="006D36F9" w:rsidRPr="007A05A4">
        <w:rPr>
          <w:sz w:val="26"/>
          <w:szCs w:val="26"/>
        </w:rPr>
        <w:t xml:space="preserve">water </w:t>
      </w:r>
      <w:proofErr w:type="spellStart"/>
      <w:r w:rsidR="006D36F9" w:rsidRPr="007A05A4">
        <w:rPr>
          <w:sz w:val="26"/>
          <w:szCs w:val="26"/>
        </w:rPr>
        <w:t>licenc</w:t>
      </w:r>
      <w:r w:rsidRPr="007A05A4">
        <w:rPr>
          <w:sz w:val="26"/>
          <w:szCs w:val="26"/>
        </w:rPr>
        <w:t>e</w:t>
      </w:r>
      <w:proofErr w:type="spellEnd"/>
      <w:r w:rsidRPr="007A05A4">
        <w:rPr>
          <w:sz w:val="26"/>
          <w:szCs w:val="26"/>
        </w:rPr>
        <w:t xml:space="preserve"> to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14:paraId="1BAFC372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40E9BE29" w14:textId="72C73BF5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622BD3">
        <w:rPr>
          <w:b/>
          <w:bCs/>
          <w:sz w:val="26"/>
          <w:szCs w:val="26"/>
        </w:rPr>
        <w:tab/>
      </w:r>
      <w:r w:rsidR="0097635A">
        <w:rPr>
          <w:b/>
          <w:bCs/>
          <w:sz w:val="26"/>
          <w:szCs w:val="26"/>
        </w:rPr>
        <w:t xml:space="preserve">2BE-SKG---- </w:t>
      </w:r>
    </w:p>
    <w:p w14:paraId="62310B40" w14:textId="0D4A345B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622BD3">
        <w:rPr>
          <w:sz w:val="26"/>
          <w:szCs w:val="26"/>
        </w:rPr>
        <w:tab/>
      </w:r>
      <w:r w:rsidR="0097635A">
        <w:rPr>
          <w:sz w:val="26"/>
          <w:szCs w:val="26"/>
        </w:rPr>
        <w:t>South Kitikmeot Gold Project</w:t>
      </w:r>
      <w:r w:rsidR="00016653">
        <w:rPr>
          <w:sz w:val="26"/>
          <w:szCs w:val="26"/>
        </w:rPr>
        <w:t xml:space="preserve"> </w:t>
      </w:r>
    </w:p>
    <w:p w14:paraId="0E8986B9" w14:textId="575E9D72" w:rsidR="00914301" w:rsidRPr="0097635A" w:rsidRDefault="00914301" w:rsidP="00C07A12">
      <w:pPr>
        <w:ind w:firstLine="720"/>
        <w:rPr>
          <w:b/>
          <w:sz w:val="26"/>
          <w:szCs w:val="26"/>
        </w:rPr>
      </w:pPr>
      <w:r w:rsidRPr="0097635A">
        <w:rPr>
          <w:b/>
          <w:sz w:val="26"/>
          <w:szCs w:val="26"/>
        </w:rPr>
        <w:t>Closest Communit</w:t>
      </w:r>
      <w:r w:rsidR="00622BD3">
        <w:rPr>
          <w:b/>
          <w:sz w:val="26"/>
          <w:szCs w:val="26"/>
        </w:rPr>
        <w:t>ies</w:t>
      </w:r>
      <w:r w:rsidRPr="0097635A">
        <w:rPr>
          <w:b/>
          <w:sz w:val="26"/>
          <w:szCs w:val="26"/>
        </w:rPr>
        <w:t>:</w:t>
      </w:r>
      <w:r w:rsidR="0097635A" w:rsidRPr="0097635A">
        <w:rPr>
          <w:b/>
          <w:sz w:val="26"/>
          <w:szCs w:val="26"/>
        </w:rPr>
        <w:t xml:space="preserve"> </w:t>
      </w:r>
      <w:r w:rsidR="00622BD3">
        <w:rPr>
          <w:b/>
          <w:sz w:val="26"/>
          <w:szCs w:val="26"/>
        </w:rPr>
        <w:tab/>
      </w:r>
      <w:r w:rsidR="0097635A" w:rsidRPr="0097635A">
        <w:rPr>
          <w:b/>
          <w:sz w:val="26"/>
          <w:szCs w:val="26"/>
        </w:rPr>
        <w:t>Kugluktuk, Cambridge Bay</w:t>
      </w:r>
      <w:r w:rsidRPr="0097635A">
        <w:rPr>
          <w:b/>
          <w:sz w:val="26"/>
          <w:szCs w:val="26"/>
        </w:rPr>
        <w:tab/>
      </w:r>
      <w:r w:rsidRPr="0097635A">
        <w:rPr>
          <w:b/>
          <w:sz w:val="26"/>
          <w:szCs w:val="26"/>
        </w:rPr>
        <w:tab/>
      </w:r>
    </w:p>
    <w:p w14:paraId="62B874E9" w14:textId="43D4738E" w:rsidR="00E513DF" w:rsidRPr="0097635A" w:rsidRDefault="009636D7" w:rsidP="00C07A12">
      <w:pPr>
        <w:autoSpaceDE w:val="0"/>
        <w:autoSpaceDN w:val="0"/>
        <w:adjustRightInd w:val="0"/>
        <w:ind w:firstLine="720"/>
        <w:rPr>
          <w:b/>
          <w:bCs/>
          <w:sz w:val="26"/>
          <w:szCs w:val="26"/>
          <w:lang w:val="fr-FR"/>
        </w:rPr>
      </w:pPr>
      <w:proofErr w:type="gramStart"/>
      <w:r w:rsidRPr="0097635A">
        <w:rPr>
          <w:b/>
          <w:bCs/>
          <w:sz w:val="26"/>
          <w:szCs w:val="26"/>
          <w:lang w:val="fr-FR"/>
        </w:rPr>
        <w:t>Location:</w:t>
      </w:r>
      <w:proofErr w:type="gramEnd"/>
      <w:r w:rsidRPr="0097635A">
        <w:rPr>
          <w:b/>
          <w:bCs/>
          <w:sz w:val="26"/>
          <w:szCs w:val="26"/>
          <w:lang w:val="fr-FR"/>
        </w:rPr>
        <w:t xml:space="preserve"> </w:t>
      </w:r>
      <w:r w:rsidRPr="0097635A">
        <w:rPr>
          <w:b/>
          <w:bCs/>
          <w:sz w:val="26"/>
          <w:szCs w:val="26"/>
          <w:lang w:val="fr-FR"/>
        </w:rPr>
        <w:tab/>
      </w:r>
      <w:r w:rsidR="00C07A12" w:rsidRPr="0097635A">
        <w:rPr>
          <w:b/>
          <w:bCs/>
          <w:sz w:val="26"/>
          <w:szCs w:val="26"/>
          <w:lang w:val="fr-FR"/>
        </w:rPr>
        <w:tab/>
      </w:r>
      <w:r w:rsidR="00622BD3">
        <w:rPr>
          <w:b/>
          <w:bCs/>
          <w:sz w:val="26"/>
          <w:szCs w:val="26"/>
          <w:lang w:val="fr-FR"/>
        </w:rPr>
        <w:tab/>
      </w:r>
      <w:r w:rsidR="00016653" w:rsidRPr="0097635A">
        <w:rPr>
          <w:rFonts w:ascii="TimesNewRomanPSMT" w:hAnsi="TimesNewRomanPSMT" w:cs="TimesNewRomanPSMT"/>
          <w:sz w:val="22"/>
          <w:szCs w:val="22"/>
          <w:lang w:val="fr-FR"/>
        </w:rPr>
        <w:t xml:space="preserve">NW </w:t>
      </w:r>
      <w:r w:rsidR="00016653"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C07A12" w:rsidRPr="0097635A">
        <w:rPr>
          <w:rFonts w:ascii="TimesNewRomanPSMT" w:hAnsi="TimesNewRomanPSMT" w:cs="TimesNewRomanPSMT"/>
          <w:sz w:val="22"/>
          <w:szCs w:val="22"/>
          <w:lang w:val="fr-FR"/>
        </w:rPr>
        <w:t>66° 17' 43.00468668" N 104° 53' 42.89987928" W</w:t>
      </w:r>
    </w:p>
    <w:p w14:paraId="596A0149" w14:textId="4861E281" w:rsidR="00016653" w:rsidRPr="0097635A" w:rsidRDefault="00016653" w:rsidP="00B00F1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fr-FR"/>
        </w:rPr>
      </w:pPr>
      <w:r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9854A1"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C07A12"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C07A12"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622BD3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97635A">
        <w:rPr>
          <w:rFonts w:ascii="TimesNewRomanPSMT" w:hAnsi="TimesNewRomanPSMT" w:cs="TimesNewRomanPSMT"/>
          <w:sz w:val="22"/>
          <w:szCs w:val="22"/>
          <w:lang w:val="fr-FR"/>
        </w:rPr>
        <w:t xml:space="preserve">NE </w:t>
      </w:r>
      <w:r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C07A12" w:rsidRPr="0097635A">
        <w:rPr>
          <w:rFonts w:ascii="TimesNewRomanPSMT" w:hAnsi="TimesNewRomanPSMT" w:cs="TimesNewRomanPSMT"/>
          <w:sz w:val="22"/>
          <w:szCs w:val="22"/>
          <w:lang w:val="fr-FR"/>
        </w:rPr>
        <w:t>64° 34' 24.18204005" N 105° 17' 05.14137629" W</w:t>
      </w:r>
    </w:p>
    <w:p w14:paraId="52C023E9" w14:textId="6E3B597C" w:rsidR="00016653" w:rsidRPr="0097635A" w:rsidRDefault="00016653" w:rsidP="00B00F1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fr-FR"/>
        </w:rPr>
      </w:pPr>
      <w:r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C07A12"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C07A12"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622BD3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97635A">
        <w:rPr>
          <w:rFonts w:ascii="TimesNewRomanPSMT" w:hAnsi="TimesNewRomanPSMT" w:cs="TimesNewRomanPSMT"/>
          <w:sz w:val="22"/>
          <w:szCs w:val="22"/>
          <w:lang w:val="fr-FR"/>
        </w:rPr>
        <w:t xml:space="preserve">SE </w:t>
      </w:r>
      <w:r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C07A12" w:rsidRPr="0097635A">
        <w:rPr>
          <w:rFonts w:ascii="TimesNewRomanPSMT" w:hAnsi="TimesNewRomanPSMT" w:cs="TimesNewRomanPSMT"/>
          <w:sz w:val="22"/>
          <w:szCs w:val="22"/>
          <w:lang w:val="fr-FR"/>
        </w:rPr>
        <w:t xml:space="preserve">64° 40' 53.78904492" N 111° 51' 08.15148411" W </w:t>
      </w:r>
    </w:p>
    <w:p w14:paraId="302E8C0B" w14:textId="75E4D617" w:rsidR="00016653" w:rsidRPr="0097635A" w:rsidRDefault="00016653" w:rsidP="00B00F1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fr-FR"/>
        </w:rPr>
      </w:pPr>
      <w:r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C07A12"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C07A12"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622BD3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Pr="0097635A">
        <w:rPr>
          <w:rFonts w:ascii="TimesNewRomanPSMT" w:hAnsi="TimesNewRomanPSMT" w:cs="TimesNewRomanPSMT"/>
          <w:sz w:val="22"/>
          <w:szCs w:val="22"/>
          <w:lang w:val="fr-FR"/>
        </w:rPr>
        <w:t xml:space="preserve">SW </w:t>
      </w:r>
      <w:r w:rsidRPr="0097635A">
        <w:rPr>
          <w:rFonts w:ascii="TimesNewRomanPSMT" w:hAnsi="TimesNewRomanPSMT" w:cs="TimesNewRomanPSMT"/>
          <w:sz w:val="22"/>
          <w:szCs w:val="22"/>
          <w:lang w:val="fr-FR"/>
        </w:rPr>
        <w:tab/>
      </w:r>
      <w:r w:rsidR="00C07A12" w:rsidRPr="0097635A">
        <w:rPr>
          <w:rFonts w:ascii="TimesNewRomanPSMT" w:hAnsi="TimesNewRomanPSMT" w:cs="TimesNewRomanPSMT"/>
          <w:sz w:val="22"/>
          <w:szCs w:val="22"/>
          <w:lang w:val="fr-FR"/>
        </w:rPr>
        <w:t>66° 24' 44.87070160" N 111° 54' 38.76169536" W</w:t>
      </w:r>
    </w:p>
    <w:p w14:paraId="04BF5924" w14:textId="7FA3D7A6" w:rsidR="009636D7" w:rsidRPr="007A05A4" w:rsidRDefault="00654F20">
      <w:pPr>
        <w:rPr>
          <w:sz w:val="26"/>
          <w:szCs w:val="26"/>
        </w:rPr>
      </w:pPr>
      <w:r w:rsidRPr="0097635A">
        <w:rPr>
          <w:sz w:val="26"/>
          <w:szCs w:val="26"/>
          <w:lang w:val="fr-FR"/>
        </w:rPr>
        <w:tab/>
      </w:r>
      <w:r w:rsidR="009636D7" w:rsidRPr="0097635A">
        <w:rPr>
          <w:b/>
          <w:bCs/>
          <w:sz w:val="26"/>
          <w:szCs w:val="26"/>
        </w:rPr>
        <w:t xml:space="preserve">Purpose: </w:t>
      </w:r>
      <w:r w:rsidR="009636D7" w:rsidRPr="0097635A">
        <w:rPr>
          <w:b/>
          <w:bCs/>
          <w:sz w:val="26"/>
          <w:szCs w:val="26"/>
        </w:rPr>
        <w:tab/>
      </w:r>
      <w:r w:rsidR="001574B6" w:rsidRPr="0097635A">
        <w:rPr>
          <w:b/>
          <w:bCs/>
          <w:sz w:val="26"/>
          <w:szCs w:val="26"/>
        </w:rPr>
        <w:tab/>
      </w:r>
      <w:r w:rsidR="00C07A12" w:rsidRPr="0097635A">
        <w:rPr>
          <w:sz w:val="26"/>
          <w:szCs w:val="26"/>
        </w:rPr>
        <w:t>New</w:t>
      </w:r>
    </w:p>
    <w:p w14:paraId="3BCB7712" w14:textId="77777777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14:paraId="07A3C1D6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304FEF7B" w14:textId="641C42CC"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97635A">
        <w:rPr>
          <w:b/>
          <w:sz w:val="26"/>
          <w:szCs w:val="26"/>
        </w:rPr>
        <w:t>February 24, 2023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14:paraId="05A31921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14:paraId="5D07B97D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14:paraId="0C63DA96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14:paraId="6DC56EBA" w14:textId="77777777" w:rsidR="009636D7" w:rsidRPr="00B660C2" w:rsidRDefault="009636D7">
      <w:pPr>
        <w:ind w:left="720"/>
        <w:rPr>
          <w:sz w:val="26"/>
          <w:szCs w:val="26"/>
          <w:lang w:val="fr-FR"/>
        </w:rPr>
      </w:pPr>
      <w:proofErr w:type="gramStart"/>
      <w:r w:rsidRPr="00B660C2">
        <w:rPr>
          <w:sz w:val="26"/>
          <w:szCs w:val="26"/>
          <w:lang w:val="fr-FR"/>
        </w:rPr>
        <w:t>Phone:</w:t>
      </w:r>
      <w:proofErr w:type="gramEnd"/>
      <w:r w:rsidRPr="00B660C2">
        <w:rPr>
          <w:sz w:val="26"/>
          <w:szCs w:val="26"/>
          <w:lang w:val="fr-FR"/>
        </w:rPr>
        <w:t xml:space="preserve"> (867) 360-6338; Fax: (867) 360-6369; </w:t>
      </w:r>
    </w:p>
    <w:p w14:paraId="4A35C54A" w14:textId="77777777"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0BDE7B22" w14:textId="77777777" w:rsidR="009636D7" w:rsidRPr="00B660C2" w:rsidRDefault="009636D7">
      <w:pPr>
        <w:rPr>
          <w:sz w:val="26"/>
          <w:szCs w:val="26"/>
          <w:lang w:val="fr-CA"/>
        </w:rPr>
      </w:pPr>
    </w:p>
    <w:p w14:paraId="71267342" w14:textId="59169EC9" w:rsidR="00B36B2C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on our ftp site at </w:t>
      </w:r>
      <w:r w:rsidR="00C0498C" w:rsidRPr="003678DE">
        <w:rPr>
          <w:sz w:val="26"/>
          <w:szCs w:val="26"/>
        </w:rPr>
        <w:t>the following link:</w:t>
      </w:r>
    </w:p>
    <w:p w14:paraId="53D66F58" w14:textId="77777777" w:rsidR="00622BD3" w:rsidRPr="003678DE" w:rsidRDefault="00622BD3">
      <w:pPr>
        <w:jc w:val="both"/>
        <w:rPr>
          <w:sz w:val="26"/>
          <w:szCs w:val="26"/>
        </w:rPr>
      </w:pPr>
    </w:p>
    <w:p w14:paraId="6B2095BF" w14:textId="689DBDBB" w:rsidR="00B00F1B" w:rsidRPr="00622BD3" w:rsidRDefault="00622BD3">
      <w:pPr>
        <w:jc w:val="both"/>
      </w:pPr>
      <w:hyperlink r:id="rId7" w:history="1">
        <w:r w:rsidRPr="00BE30DF">
          <w:rPr>
            <w:rStyle w:val="Hyperlink"/>
          </w:rPr>
          <w:t>ftp://@ftp.nwb-oen.ca/registry/2%20MINING%20MILLING/2B/2BE%20-%20Exploration/2BE-SKG----%20Viridis%20Mining%20%26%20Minerals/1%20APPLICATION</w:t>
        </w:r>
      </w:hyperlink>
      <w:r>
        <w:t xml:space="preserve"> </w:t>
      </w:r>
      <w:r w:rsidR="00016653" w:rsidRPr="00622BD3">
        <w:t xml:space="preserve"> </w:t>
      </w:r>
      <w:r>
        <w:t xml:space="preserve"> </w:t>
      </w:r>
    </w:p>
    <w:p w14:paraId="5C1DBA72" w14:textId="77777777" w:rsidR="00016653" w:rsidRDefault="00016653">
      <w:pPr>
        <w:jc w:val="both"/>
        <w:rPr>
          <w:sz w:val="26"/>
          <w:szCs w:val="26"/>
        </w:rPr>
      </w:pPr>
    </w:p>
    <w:p w14:paraId="7B867D34" w14:textId="77777777"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14:paraId="717E3344" w14:textId="42626396" w:rsidR="009636D7" w:rsidRPr="00BC6E4F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622BD3" w:rsidRPr="00BC6E4F">
        <w:rPr>
          <w:sz w:val="26"/>
          <w:szCs w:val="26"/>
        </w:rPr>
        <w:t xml:space="preserve">Sharleen Hamm, Aurora </w:t>
      </w:r>
      <w:proofErr w:type="spellStart"/>
      <w:r w:rsidR="00622BD3" w:rsidRPr="00BC6E4F">
        <w:rPr>
          <w:sz w:val="26"/>
          <w:szCs w:val="26"/>
        </w:rPr>
        <w:t>Geosciens</w:t>
      </w:r>
      <w:proofErr w:type="spellEnd"/>
      <w:r w:rsidR="00622BD3" w:rsidRPr="00BC6E4F">
        <w:rPr>
          <w:sz w:val="26"/>
          <w:szCs w:val="26"/>
        </w:rPr>
        <w:t xml:space="preserve"> Ltd. </w:t>
      </w:r>
    </w:p>
    <w:p w14:paraId="1181AFD1" w14:textId="0DC1193D" w:rsidR="009636D7" w:rsidRPr="00BC6E4F" w:rsidRDefault="009636D7">
      <w:pPr>
        <w:pStyle w:val="BodyText2"/>
        <w:rPr>
          <w:sz w:val="26"/>
          <w:szCs w:val="26"/>
          <w:lang w:val="fr-FR"/>
        </w:rPr>
      </w:pPr>
      <w:r w:rsidRPr="00BC6E4F">
        <w:rPr>
          <w:sz w:val="26"/>
          <w:szCs w:val="26"/>
        </w:rPr>
        <w:tab/>
      </w:r>
      <w:proofErr w:type="gramStart"/>
      <w:r w:rsidR="007A05A4" w:rsidRPr="00BC6E4F">
        <w:rPr>
          <w:sz w:val="26"/>
          <w:szCs w:val="26"/>
          <w:lang w:val="fr-FR"/>
        </w:rPr>
        <w:t>Phone:</w:t>
      </w:r>
      <w:proofErr w:type="gramEnd"/>
      <w:r w:rsidR="007A05A4" w:rsidRPr="00BC6E4F">
        <w:rPr>
          <w:sz w:val="26"/>
          <w:szCs w:val="26"/>
          <w:lang w:val="fr-FR"/>
        </w:rPr>
        <w:t xml:space="preserve"> (</w:t>
      </w:r>
      <w:r w:rsidR="00622BD3" w:rsidRPr="00BC6E4F">
        <w:rPr>
          <w:sz w:val="26"/>
          <w:szCs w:val="26"/>
          <w:lang w:val="fr-FR"/>
        </w:rPr>
        <w:t>867</w:t>
      </w:r>
      <w:r w:rsidR="009854A1" w:rsidRPr="00BC6E4F">
        <w:rPr>
          <w:sz w:val="26"/>
          <w:szCs w:val="26"/>
          <w:lang w:val="fr-FR"/>
        </w:rPr>
        <w:t xml:space="preserve">) </w:t>
      </w:r>
      <w:r w:rsidR="00622BD3" w:rsidRPr="00BC6E4F">
        <w:rPr>
          <w:sz w:val="26"/>
          <w:szCs w:val="26"/>
          <w:lang w:val="fr-FR"/>
        </w:rPr>
        <w:t>920</w:t>
      </w:r>
      <w:r w:rsidR="009854A1" w:rsidRPr="00BC6E4F">
        <w:rPr>
          <w:sz w:val="26"/>
          <w:szCs w:val="26"/>
          <w:lang w:val="fr-FR"/>
        </w:rPr>
        <w:t>-</w:t>
      </w:r>
      <w:r w:rsidR="00622BD3" w:rsidRPr="00BC6E4F">
        <w:rPr>
          <w:sz w:val="26"/>
          <w:szCs w:val="26"/>
          <w:lang w:val="fr-FR"/>
        </w:rPr>
        <w:t>2729</w:t>
      </w:r>
    </w:p>
    <w:p w14:paraId="11DA6DB6" w14:textId="32C63298" w:rsidR="00B00F1B" w:rsidRPr="003678DE" w:rsidRDefault="009239C3" w:rsidP="00622BD3">
      <w:pPr>
        <w:pStyle w:val="BodyText2"/>
        <w:ind w:firstLine="720"/>
        <w:rPr>
          <w:sz w:val="26"/>
          <w:szCs w:val="26"/>
          <w:lang w:val="fr-FR"/>
        </w:rPr>
      </w:pPr>
      <w:proofErr w:type="gramStart"/>
      <w:r w:rsidRPr="00BC6E4F">
        <w:rPr>
          <w:sz w:val="26"/>
          <w:szCs w:val="26"/>
          <w:lang w:val="fr-FR"/>
        </w:rPr>
        <w:t>E-mail</w:t>
      </w:r>
      <w:r w:rsidR="004C17DF" w:rsidRPr="00BC6E4F">
        <w:rPr>
          <w:sz w:val="26"/>
          <w:szCs w:val="26"/>
          <w:lang w:val="fr-FR"/>
        </w:rPr>
        <w:t>:</w:t>
      </w:r>
      <w:proofErr w:type="gramEnd"/>
      <w:r w:rsidR="003678DE" w:rsidRPr="00BC6E4F">
        <w:rPr>
          <w:sz w:val="26"/>
          <w:szCs w:val="26"/>
          <w:lang w:val="fr-FR"/>
        </w:rPr>
        <w:t xml:space="preserve"> </w:t>
      </w:r>
      <w:hyperlink r:id="rId8" w:history="1">
        <w:r w:rsidR="00622BD3" w:rsidRPr="00BC6E4F">
          <w:rPr>
            <w:rStyle w:val="Hyperlink"/>
            <w:sz w:val="26"/>
            <w:szCs w:val="26"/>
            <w:lang w:val="fr-FR"/>
          </w:rPr>
          <w:t>Sharleen.hamm@aurorageosciences.com</w:t>
        </w:r>
      </w:hyperlink>
      <w:r w:rsidR="00622BD3">
        <w:rPr>
          <w:sz w:val="26"/>
          <w:szCs w:val="26"/>
          <w:lang w:val="fr-FR"/>
        </w:rPr>
        <w:t xml:space="preserve"> </w:t>
      </w:r>
    </w:p>
    <w:p w14:paraId="03AFA721" w14:textId="77777777"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14:paraId="04AB3F76" w14:textId="77777777"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8369" w14:textId="77777777" w:rsidR="00FC5749" w:rsidRDefault="00FC5749" w:rsidP="00BB7D3A">
      <w:r>
        <w:separator/>
      </w:r>
    </w:p>
  </w:endnote>
  <w:endnote w:type="continuationSeparator" w:id="0">
    <w:p w14:paraId="556F0A7E" w14:textId="77777777" w:rsidR="00FC5749" w:rsidRDefault="00FC5749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416F" w14:textId="77777777" w:rsidR="003575FB" w:rsidRDefault="003575FB" w:rsidP="00BB7D3A">
    <w:pPr>
      <w:pStyle w:val="Footer"/>
      <w:jc w:val="right"/>
    </w:pPr>
  </w:p>
  <w:p w14:paraId="486A34E3" w14:textId="1C6A89D6" w:rsidR="003575FB" w:rsidRDefault="0097635A" w:rsidP="00CA2B93">
    <w:pPr>
      <w:pStyle w:val="Footer"/>
      <w:tabs>
        <w:tab w:val="left" w:pos="6480"/>
      </w:tabs>
      <w:ind w:right="222"/>
      <w:jc w:val="right"/>
    </w:pPr>
    <w:r>
      <w:t>CURRENT DATE: February 3, 2023</w:t>
    </w:r>
  </w:p>
  <w:p w14:paraId="2D7BCFCB" w14:textId="2E099089" w:rsidR="00654F20" w:rsidRDefault="00622BD3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7762D7DF" wp14:editId="1CA982BF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3443" w14:textId="77777777" w:rsidR="00FC5749" w:rsidRDefault="00FC5749" w:rsidP="00BB7D3A">
      <w:r>
        <w:separator/>
      </w:r>
    </w:p>
  </w:footnote>
  <w:footnote w:type="continuationSeparator" w:id="0">
    <w:p w14:paraId="3DCCA7E6" w14:textId="77777777" w:rsidR="00FC5749" w:rsidRDefault="00FC5749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4711" w14:textId="366E7805" w:rsidR="003575FB" w:rsidRDefault="00622BD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9575BA1" wp14:editId="14B67335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22BD3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4301"/>
    <w:rsid w:val="00915489"/>
    <w:rsid w:val="009239C3"/>
    <w:rsid w:val="009636D7"/>
    <w:rsid w:val="00965CFB"/>
    <w:rsid w:val="0097635A"/>
    <w:rsid w:val="00980276"/>
    <w:rsid w:val="009854A1"/>
    <w:rsid w:val="009949FF"/>
    <w:rsid w:val="009B0EDA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C6E4F"/>
    <w:rsid w:val="00BD68CF"/>
    <w:rsid w:val="00C0498C"/>
    <w:rsid w:val="00C07A12"/>
    <w:rsid w:val="00C2543A"/>
    <w:rsid w:val="00C46DB0"/>
    <w:rsid w:val="00C74450"/>
    <w:rsid w:val="00C91E24"/>
    <w:rsid w:val="00CA2B93"/>
    <w:rsid w:val="00CB3D6F"/>
    <w:rsid w:val="00CB3F8F"/>
    <w:rsid w:val="00CC1956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4269A"/>
    <w:rsid w:val="00F938D0"/>
    <w:rsid w:val="00FC5749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9E90428"/>
  <w15:chartTrackingRefBased/>
  <w15:docId w15:val="{9BB38060-167C-46BC-A323-8B758762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2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leen.hamm@aurorageoscience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@ftp.nwb-oen.ca/registry/2%20MINING%20MILLING/2B/2BE%20-%20Exploration/2BE-SKG----%20Viridis%20Mining%20%26%20Minerals/1%20APPLIC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1871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ftp://ftp.nwb-oen.ca/registry/7 RECREATIONAL/7B/7BL - Lodge/7BL-ENN0914 Cawker/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3</cp:revision>
  <cp:lastPrinted>2010-09-13T21:16:00Z</cp:lastPrinted>
  <dcterms:created xsi:type="dcterms:W3CDTF">2023-02-03T16:16:00Z</dcterms:created>
  <dcterms:modified xsi:type="dcterms:W3CDTF">2023-02-03T16:21:00Z</dcterms:modified>
</cp:coreProperties>
</file>