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257" w:rsidRDefault="00B81257">
      <w:pPr>
        <w:spacing w:before="5"/>
        <w:rPr>
          <w:rFonts w:ascii="Times New Roman" w:eastAsia="Times New Roman" w:hAnsi="Times New Roman" w:cs="Times New Roman"/>
          <w:sz w:val="6"/>
          <w:szCs w:val="6"/>
        </w:rPr>
      </w:pPr>
    </w:p>
    <w:p w:rsidR="00B81257" w:rsidRDefault="002B1D91">
      <w:pPr>
        <w:spacing w:line="200" w:lineRule="atLeast"/>
        <w:ind w:left="1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4411233" wp14:editId="5F63FF86">
            <wp:extent cx="5920968" cy="1231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968" cy="1231392"/>
                    </a:xfrm>
                    <a:prstGeom prst="rect">
                      <a:avLst/>
                    </a:prstGeom>
                  </pic:spPr>
                </pic:pic>
              </a:graphicData>
            </a:graphic>
          </wp:inline>
        </w:drawing>
      </w:r>
    </w:p>
    <w:p w:rsidR="00B81257" w:rsidRDefault="00B81257">
      <w:pPr>
        <w:spacing w:before="10"/>
        <w:rPr>
          <w:rFonts w:ascii="Times New Roman" w:eastAsia="Times New Roman" w:hAnsi="Times New Roman" w:cs="Times New Roman"/>
          <w:sz w:val="8"/>
          <w:szCs w:val="8"/>
        </w:rPr>
      </w:pPr>
    </w:p>
    <w:p w:rsidR="00B81257" w:rsidRDefault="002B1D91">
      <w:pPr>
        <w:spacing w:before="69"/>
        <w:ind w:right="138"/>
        <w:jc w:val="right"/>
        <w:rPr>
          <w:rFonts w:ascii="Times New Roman" w:eastAsia="Times New Roman" w:hAnsi="Times New Roman" w:cs="Times New Roman"/>
          <w:sz w:val="24"/>
          <w:szCs w:val="24"/>
        </w:rPr>
      </w:pPr>
      <w:r>
        <w:rPr>
          <w:rFonts w:ascii="Times New Roman"/>
          <w:b/>
          <w:sz w:val="24"/>
        </w:rPr>
        <w:t>File No.:</w:t>
      </w:r>
      <w:r>
        <w:rPr>
          <w:rFonts w:ascii="Times New Roman"/>
          <w:b/>
          <w:spacing w:val="59"/>
          <w:sz w:val="24"/>
        </w:rPr>
        <w:t xml:space="preserve"> </w:t>
      </w:r>
      <w:r>
        <w:rPr>
          <w:rFonts w:ascii="Times New Roman"/>
          <w:spacing w:val="-1"/>
          <w:sz w:val="24"/>
        </w:rPr>
        <w:t xml:space="preserve">3BM-PAN1417 </w:t>
      </w:r>
      <w:r>
        <w:rPr>
          <w:rFonts w:ascii="Times New Roman"/>
          <w:sz w:val="24"/>
        </w:rPr>
        <w:t>/</w:t>
      </w:r>
    </w:p>
    <w:p w:rsidR="00B81257" w:rsidRDefault="002B1D91">
      <w:pPr>
        <w:pStyle w:val="BodyText"/>
        <w:spacing w:before="21"/>
        <w:ind w:left="0" w:right="137"/>
        <w:jc w:val="right"/>
      </w:pPr>
      <w:r>
        <w:t xml:space="preserve">Renewal – </w:t>
      </w:r>
      <w:r>
        <w:rPr>
          <w:spacing w:val="-1"/>
        </w:rPr>
        <w:t>Amendment</w:t>
      </w:r>
      <w:r>
        <w:rPr>
          <w:spacing w:val="1"/>
        </w:rPr>
        <w:t xml:space="preserve"> </w:t>
      </w:r>
      <w:r>
        <w:t>/ PTR</w:t>
      </w:r>
    </w:p>
    <w:p w:rsidR="00B81257" w:rsidRDefault="00B81257">
      <w:pPr>
        <w:rPr>
          <w:rFonts w:ascii="Times New Roman" w:eastAsia="Times New Roman" w:hAnsi="Times New Roman" w:cs="Times New Roman"/>
          <w:sz w:val="20"/>
          <w:szCs w:val="20"/>
        </w:rPr>
      </w:pPr>
    </w:p>
    <w:p w:rsidR="00B81257" w:rsidRDefault="00B81257">
      <w:pPr>
        <w:spacing w:before="7"/>
        <w:rPr>
          <w:rFonts w:ascii="Times New Roman" w:eastAsia="Times New Roman" w:hAnsi="Times New Roman" w:cs="Times New Roman"/>
          <w:sz w:val="27"/>
          <w:szCs w:val="27"/>
        </w:rPr>
      </w:pPr>
    </w:p>
    <w:p w:rsidR="00B81257" w:rsidRDefault="002B1D91">
      <w:pPr>
        <w:pStyle w:val="BodyText"/>
        <w:spacing w:before="69"/>
        <w:ind w:left="140"/>
      </w:pPr>
      <w:r>
        <w:t>May 04, 2017</w:t>
      </w:r>
    </w:p>
    <w:p w:rsidR="00B81257" w:rsidRDefault="00B81257">
      <w:pPr>
        <w:rPr>
          <w:rFonts w:ascii="Times New Roman" w:eastAsia="Times New Roman" w:hAnsi="Times New Roman" w:cs="Times New Roman"/>
          <w:sz w:val="24"/>
          <w:szCs w:val="24"/>
        </w:rPr>
      </w:pPr>
    </w:p>
    <w:p w:rsidR="00B81257" w:rsidRDefault="00B81257">
      <w:pPr>
        <w:spacing w:before="7"/>
        <w:rPr>
          <w:rFonts w:ascii="Times New Roman" w:eastAsia="Times New Roman" w:hAnsi="Times New Roman" w:cs="Times New Roman"/>
          <w:sz w:val="29"/>
          <w:szCs w:val="29"/>
        </w:rPr>
      </w:pPr>
    </w:p>
    <w:p w:rsidR="00B81257" w:rsidRDefault="002B1D91">
      <w:pPr>
        <w:pStyle w:val="BodyText"/>
        <w:ind w:left="245" w:right="6255"/>
      </w:pPr>
      <w:r>
        <w:rPr>
          <w:spacing w:val="-1"/>
        </w:rPr>
        <w:t xml:space="preserve">Bhabesh Roy, </w:t>
      </w:r>
      <w:proofErr w:type="spellStart"/>
      <w:r>
        <w:rPr>
          <w:spacing w:val="-1"/>
        </w:rPr>
        <w:t>M.A.Sc</w:t>
      </w:r>
      <w:proofErr w:type="spellEnd"/>
      <w:r>
        <w:rPr>
          <w:spacing w:val="-1"/>
        </w:rPr>
        <w:t xml:space="preserve">., </w:t>
      </w:r>
      <w:proofErr w:type="spellStart"/>
      <w:r>
        <w:rPr>
          <w:spacing w:val="-1"/>
        </w:rPr>
        <w:t>P.Eng</w:t>
      </w:r>
      <w:proofErr w:type="spellEnd"/>
      <w:r>
        <w:rPr>
          <w:spacing w:val="-1"/>
        </w:rPr>
        <w:t>.</w:t>
      </w:r>
      <w:r>
        <w:rPr>
          <w:spacing w:val="23"/>
        </w:rPr>
        <w:t xml:space="preserve"> </w:t>
      </w:r>
      <w:r>
        <w:t xml:space="preserve">Municipal </w:t>
      </w:r>
      <w:r>
        <w:rPr>
          <w:spacing w:val="-1"/>
        </w:rPr>
        <w:t>Planning</w:t>
      </w:r>
      <w:r>
        <w:t xml:space="preserve"> </w:t>
      </w:r>
      <w:r>
        <w:rPr>
          <w:spacing w:val="-1"/>
        </w:rPr>
        <w:t>Engineer</w:t>
      </w:r>
      <w:r>
        <w:rPr>
          <w:spacing w:val="27"/>
        </w:rPr>
        <w:t xml:space="preserve"> </w:t>
      </w:r>
      <w:r>
        <w:t>GN – CG&amp;S, Baffin Region</w:t>
      </w:r>
    </w:p>
    <w:p w:rsidR="00B81257" w:rsidRDefault="002B1D91">
      <w:pPr>
        <w:pStyle w:val="BodyText"/>
        <w:numPr>
          <w:ilvl w:val="1"/>
          <w:numId w:val="2"/>
        </w:numPr>
        <w:tabs>
          <w:tab w:val="left" w:pos="733"/>
        </w:tabs>
      </w:pPr>
      <w:r>
        <w:t>Box 379</w:t>
      </w:r>
    </w:p>
    <w:p w:rsidR="00B81257" w:rsidRDefault="002B1D91">
      <w:pPr>
        <w:pStyle w:val="BodyText"/>
        <w:spacing w:line="480" w:lineRule="auto"/>
        <w:ind w:left="245" w:right="6255"/>
      </w:pPr>
      <w:r>
        <w:t xml:space="preserve">Pond Inlet, X0A 0S0 </w:t>
      </w:r>
      <w:hyperlink r:id="rId7">
        <w:r>
          <w:rPr>
            <w:color w:val="0563C1"/>
            <w:u w:val="single" w:color="0563C1"/>
          </w:rPr>
          <w:t>b</w:t>
        </w:r>
      </w:hyperlink>
      <w:hyperlink r:id="rId8">
        <w:r>
          <w:rPr>
            <w:color w:val="0563C1"/>
            <w:u w:val="single" w:color="0563C1"/>
          </w:rPr>
          <w:t>roy@gov.nu.ca</w:t>
        </w:r>
      </w:hyperlink>
    </w:p>
    <w:p w:rsidR="00B81257" w:rsidRDefault="00B81257">
      <w:pPr>
        <w:spacing w:before="11"/>
        <w:rPr>
          <w:rFonts w:ascii="Times New Roman" w:eastAsia="Times New Roman" w:hAnsi="Times New Roman" w:cs="Times New Roman"/>
          <w:sz w:val="10"/>
          <w:szCs w:val="10"/>
        </w:rPr>
      </w:pPr>
    </w:p>
    <w:p w:rsidR="00B81257" w:rsidRDefault="002B1D91">
      <w:pPr>
        <w:tabs>
          <w:tab w:val="left" w:pos="1558"/>
        </w:tabs>
        <w:spacing w:before="69" w:line="259" w:lineRule="auto"/>
        <w:ind w:left="1558" w:right="1138" w:hanging="1419"/>
        <w:rPr>
          <w:rFonts w:ascii="Times New Roman" w:eastAsia="Times New Roman" w:hAnsi="Times New Roman" w:cs="Times New Roman"/>
          <w:sz w:val="24"/>
          <w:szCs w:val="24"/>
        </w:rPr>
      </w:pPr>
      <w:r>
        <w:rPr>
          <w:rFonts w:ascii="Times New Roman" w:eastAsia="Times New Roman" w:hAnsi="Times New Roman" w:cs="Times New Roman"/>
          <w:b/>
          <w:bCs/>
          <w:spacing w:val="-1"/>
          <w:w w:val="95"/>
          <w:sz w:val="24"/>
          <w:szCs w:val="24"/>
        </w:rPr>
        <w:t>Subject:</w:t>
      </w:r>
      <w:r>
        <w:rPr>
          <w:rFonts w:ascii="Times New Roman" w:eastAsia="Times New Roman" w:hAnsi="Times New Roman" w:cs="Times New Roman"/>
          <w:b/>
          <w:bCs/>
          <w:spacing w:val="-1"/>
          <w:w w:val="95"/>
          <w:sz w:val="24"/>
          <w:szCs w:val="24"/>
        </w:rPr>
        <w:tab/>
      </w:r>
      <w:proofErr w:type="spellStart"/>
      <w:r>
        <w:rPr>
          <w:rFonts w:ascii="Times New Roman" w:eastAsia="Times New Roman" w:hAnsi="Times New Roman" w:cs="Times New Roman"/>
          <w:b/>
          <w:bCs/>
          <w:spacing w:val="-1"/>
          <w:sz w:val="24"/>
          <w:szCs w:val="24"/>
        </w:rPr>
        <w:t>Licence</w:t>
      </w:r>
      <w:proofErr w:type="spellEnd"/>
      <w:r>
        <w:rPr>
          <w:rFonts w:ascii="Times New Roman" w:eastAsia="Times New Roman" w:hAnsi="Times New Roman" w:cs="Times New Roman"/>
          <w:b/>
          <w:bCs/>
          <w:spacing w:val="-1"/>
          <w:sz w:val="24"/>
          <w:szCs w:val="24"/>
        </w:rPr>
        <w:t xml:space="preserve"> No. 3BM-PAN1417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Submission</w:t>
      </w:r>
      <w:r>
        <w:rPr>
          <w:rFonts w:ascii="Times New Roman" w:eastAsia="Times New Roman" w:hAnsi="Times New Roman" w:cs="Times New Roman"/>
          <w:b/>
          <w:bCs/>
          <w:sz w:val="24"/>
          <w:szCs w:val="24"/>
        </w:rPr>
        <w:t xml:space="preserve"> of </w:t>
      </w:r>
      <w:r>
        <w:rPr>
          <w:rFonts w:ascii="Times New Roman" w:eastAsia="Times New Roman" w:hAnsi="Times New Roman" w:cs="Times New Roman"/>
          <w:b/>
          <w:bCs/>
          <w:spacing w:val="-1"/>
          <w:sz w:val="24"/>
          <w:szCs w:val="24"/>
        </w:rPr>
        <w:t>Renewal</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Amendment</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Application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for Hamlet of </w:t>
      </w:r>
      <w:r>
        <w:rPr>
          <w:rFonts w:ascii="Times New Roman" w:eastAsia="Times New Roman" w:hAnsi="Times New Roman" w:cs="Times New Roman"/>
          <w:b/>
          <w:bCs/>
          <w:spacing w:val="-1"/>
          <w:sz w:val="24"/>
          <w:szCs w:val="24"/>
        </w:rPr>
        <w:t>Pangnirtung</w:t>
      </w:r>
      <w:r>
        <w:rPr>
          <w:rFonts w:ascii="Times New Roman" w:eastAsia="Times New Roman" w:hAnsi="Times New Roman" w:cs="Times New Roman"/>
          <w:b/>
          <w:bCs/>
          <w:sz w:val="24"/>
          <w:szCs w:val="24"/>
        </w:rPr>
        <w:t xml:space="preserve"> Municipal </w:t>
      </w:r>
      <w:proofErr w:type="spellStart"/>
      <w:r>
        <w:rPr>
          <w:rFonts w:ascii="Times New Roman" w:eastAsia="Times New Roman" w:hAnsi="Times New Roman" w:cs="Times New Roman"/>
          <w:b/>
          <w:bCs/>
          <w:sz w:val="24"/>
          <w:szCs w:val="24"/>
        </w:rPr>
        <w:t>Licence</w:t>
      </w:r>
      <w:proofErr w:type="spellEnd"/>
    </w:p>
    <w:p w:rsidR="00B81257" w:rsidRDefault="002B1D91">
      <w:pPr>
        <w:spacing w:line="20" w:lineRule="atLeast"/>
        <w:ind w:left="10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A4E9F15" wp14:editId="5539B594">
                <wp:extent cx="5989320" cy="7620"/>
                <wp:effectExtent l="9525" t="9525" r="1905" b="1905"/>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9" name="Group 8"/>
                        <wpg:cNvGrpSpPr>
                          <a:grpSpLocks/>
                        </wpg:cNvGrpSpPr>
                        <wpg:grpSpPr bwMode="auto">
                          <a:xfrm>
                            <a:off x="6" y="6"/>
                            <a:ext cx="9420" cy="2"/>
                            <a:chOff x="6" y="6"/>
                            <a:chExt cx="9420" cy="2"/>
                          </a:xfrm>
                        </wpg:grpSpPr>
                        <wps:wsp>
                          <wps:cNvPr id="10" name="Freeform 9"/>
                          <wps:cNvSpPr>
                            <a:spLocks/>
                          </wps:cNvSpPr>
                          <wps:spPr bwMode="auto">
                            <a:xfrm>
                              <a:off x="6" y="6"/>
                              <a:ext cx="9420" cy="2"/>
                            </a:xfrm>
                            <a:custGeom>
                              <a:avLst/>
                              <a:gdLst>
                                <a:gd name="T0" fmla="+- 0 6 6"/>
                                <a:gd name="T1" fmla="*/ T0 w 9420"/>
                                <a:gd name="T2" fmla="+- 0 9426 6"/>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5201287C" id="Group 7"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">
                <v:group id="Group 8"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" path="m,l9420,e" filled="f" strokeweight=".58pt">
                    <v:path arrowok="t" o:connecttype="custom" o:connectlocs="0,0;9420,0" o:connectangles="0,0"/>
                  </v:shape>
                </v:group>
                <w10:anchorlock/>
              </v:group>
            </w:pict>
          </mc:Fallback>
        </mc:AlternateContent>
      </w:r>
    </w:p>
    <w:p w:rsidR="00B81257" w:rsidRDefault="00B81257">
      <w:pPr>
        <w:spacing w:before="8"/>
        <w:rPr>
          <w:rFonts w:ascii="Times New Roman" w:eastAsia="Times New Roman" w:hAnsi="Times New Roman" w:cs="Times New Roman"/>
          <w:b/>
          <w:bCs/>
          <w:sz w:val="7"/>
          <w:szCs w:val="7"/>
        </w:rPr>
      </w:pPr>
    </w:p>
    <w:p w:rsidR="00B81257" w:rsidRDefault="002B1D91">
      <w:pPr>
        <w:pStyle w:val="BodyText"/>
        <w:spacing w:before="69"/>
        <w:ind w:left="140"/>
        <w:jc w:val="both"/>
      </w:pPr>
      <w:r>
        <w:t>Dear Mr. Roy:</w:t>
      </w:r>
    </w:p>
    <w:p w:rsidR="00B81257" w:rsidRDefault="002B1D91">
      <w:pPr>
        <w:pStyle w:val="BodyText"/>
        <w:spacing w:before="181" w:line="259" w:lineRule="auto"/>
        <w:ind w:left="140" w:right="137"/>
        <w:jc w:val="both"/>
      </w:pPr>
      <w:r>
        <w:t>The</w:t>
      </w:r>
      <w:r>
        <w:rPr>
          <w:spacing w:val="9"/>
        </w:rPr>
        <w:t xml:space="preserve"> </w:t>
      </w:r>
      <w:r>
        <w:t>Nunavut</w:t>
      </w:r>
      <w:r>
        <w:rPr>
          <w:spacing w:val="9"/>
        </w:rPr>
        <w:t xml:space="preserve"> </w:t>
      </w:r>
      <w:r>
        <w:rPr>
          <w:spacing w:val="-1"/>
        </w:rPr>
        <w:t>Water</w:t>
      </w:r>
      <w:r>
        <w:rPr>
          <w:spacing w:val="9"/>
        </w:rPr>
        <w:t xml:space="preserve"> </w:t>
      </w:r>
      <w:r>
        <w:rPr>
          <w:spacing w:val="-1"/>
        </w:rPr>
        <w:t>Board</w:t>
      </w:r>
      <w:r>
        <w:rPr>
          <w:spacing w:val="9"/>
        </w:rPr>
        <w:t xml:space="preserve"> </w:t>
      </w:r>
      <w:r>
        <w:t>(NWB</w:t>
      </w:r>
      <w:r>
        <w:rPr>
          <w:spacing w:val="9"/>
        </w:rPr>
        <w:t xml:space="preserve"> </w:t>
      </w:r>
      <w:r>
        <w:t>or</w:t>
      </w:r>
      <w:r>
        <w:rPr>
          <w:spacing w:val="9"/>
        </w:rPr>
        <w:t xml:space="preserve"> </w:t>
      </w:r>
      <w:r>
        <w:rPr>
          <w:spacing w:val="-1"/>
        </w:rPr>
        <w:t>Board)</w:t>
      </w:r>
      <w:r>
        <w:rPr>
          <w:spacing w:val="9"/>
        </w:rPr>
        <w:t xml:space="preserve"> </w:t>
      </w:r>
      <w:r>
        <w:t>received</w:t>
      </w:r>
      <w:r>
        <w:rPr>
          <w:spacing w:val="9"/>
        </w:rPr>
        <w:t xml:space="preserve"> </w:t>
      </w:r>
      <w:r>
        <w:t>on</w:t>
      </w:r>
      <w:r>
        <w:rPr>
          <w:spacing w:val="9"/>
        </w:rPr>
        <w:t xml:space="preserve"> </w:t>
      </w:r>
      <w:r>
        <w:t>April</w:t>
      </w:r>
      <w:r>
        <w:rPr>
          <w:spacing w:val="9"/>
        </w:rPr>
        <w:t xml:space="preserve"> </w:t>
      </w:r>
      <w:r>
        <w:t>4,</w:t>
      </w:r>
      <w:r>
        <w:rPr>
          <w:spacing w:val="9"/>
        </w:rPr>
        <w:t xml:space="preserve"> </w:t>
      </w:r>
      <w:r>
        <w:rPr>
          <w:spacing w:val="-1"/>
        </w:rPr>
        <w:t>2017,</w:t>
      </w:r>
      <w:r>
        <w:rPr>
          <w:spacing w:val="9"/>
        </w:rPr>
        <w:t xml:space="preserve"> </w:t>
      </w:r>
      <w:r>
        <w:t>from</w:t>
      </w:r>
      <w:r>
        <w:rPr>
          <w:spacing w:val="7"/>
        </w:rPr>
        <w:t xml:space="preserve"> </w:t>
      </w:r>
      <w:r>
        <w:t>the</w:t>
      </w:r>
      <w:r>
        <w:rPr>
          <w:spacing w:val="9"/>
        </w:rPr>
        <w:t xml:space="preserve"> </w:t>
      </w:r>
      <w:r>
        <w:rPr>
          <w:spacing w:val="-1"/>
        </w:rPr>
        <w:t>Government</w:t>
      </w:r>
      <w:r>
        <w:rPr>
          <w:spacing w:val="9"/>
        </w:rPr>
        <w:t xml:space="preserve"> </w:t>
      </w:r>
      <w:r>
        <w:t>of</w:t>
      </w:r>
      <w:r>
        <w:rPr>
          <w:spacing w:val="49"/>
        </w:rPr>
        <w:t xml:space="preserve"> </w:t>
      </w:r>
      <w:r>
        <w:t>Nunavut</w:t>
      </w:r>
      <w:r>
        <w:rPr>
          <w:spacing w:val="50"/>
        </w:rPr>
        <w:t xml:space="preserve"> </w:t>
      </w:r>
      <w:r>
        <w:t>–</w:t>
      </w:r>
      <w:r>
        <w:rPr>
          <w:spacing w:val="50"/>
        </w:rPr>
        <w:t xml:space="preserve"> </w:t>
      </w:r>
      <w:r>
        <w:rPr>
          <w:spacing w:val="-1"/>
        </w:rPr>
        <w:t>Community</w:t>
      </w:r>
      <w:r>
        <w:rPr>
          <w:spacing w:val="50"/>
        </w:rPr>
        <w:t xml:space="preserve"> </w:t>
      </w:r>
      <w:r>
        <w:t>and</w:t>
      </w:r>
      <w:r>
        <w:rPr>
          <w:spacing w:val="50"/>
        </w:rPr>
        <w:t xml:space="preserve"> </w:t>
      </w:r>
      <w:r>
        <w:rPr>
          <w:spacing w:val="-1"/>
        </w:rPr>
        <w:t>Government</w:t>
      </w:r>
      <w:r>
        <w:rPr>
          <w:spacing w:val="50"/>
        </w:rPr>
        <w:t xml:space="preserve"> </w:t>
      </w:r>
      <w:r>
        <w:rPr>
          <w:spacing w:val="-1"/>
        </w:rPr>
        <w:t>Services</w:t>
      </w:r>
      <w:r>
        <w:rPr>
          <w:spacing w:val="50"/>
        </w:rPr>
        <w:t xml:space="preserve"> </w:t>
      </w:r>
      <w:r>
        <w:t>(GN-CG&amp;S),</w:t>
      </w:r>
      <w:r>
        <w:rPr>
          <w:spacing w:val="50"/>
        </w:rPr>
        <w:t xml:space="preserve"> </w:t>
      </w:r>
      <w:r>
        <w:t>on</w:t>
      </w:r>
      <w:r>
        <w:rPr>
          <w:spacing w:val="50"/>
        </w:rPr>
        <w:t xml:space="preserve"> </w:t>
      </w:r>
      <w:r>
        <w:t>Behalf</w:t>
      </w:r>
      <w:r>
        <w:rPr>
          <w:spacing w:val="50"/>
        </w:rPr>
        <w:t xml:space="preserve"> </w:t>
      </w:r>
      <w:r>
        <w:t>of</w:t>
      </w:r>
      <w:r>
        <w:rPr>
          <w:spacing w:val="50"/>
        </w:rPr>
        <w:t xml:space="preserve"> </w:t>
      </w:r>
      <w:r>
        <w:t>the</w:t>
      </w:r>
      <w:r>
        <w:rPr>
          <w:spacing w:val="50"/>
        </w:rPr>
        <w:t xml:space="preserve"> </w:t>
      </w:r>
      <w:r>
        <w:rPr>
          <w:spacing w:val="-1"/>
        </w:rPr>
        <w:t>Hamlet</w:t>
      </w:r>
      <w:r>
        <w:rPr>
          <w:spacing w:val="50"/>
        </w:rPr>
        <w:t xml:space="preserve"> </w:t>
      </w:r>
      <w:r>
        <w:t>of</w:t>
      </w:r>
      <w:r>
        <w:rPr>
          <w:spacing w:val="55"/>
        </w:rPr>
        <w:t xml:space="preserve"> </w:t>
      </w:r>
      <w:r>
        <w:t>Pangnirtung,</w:t>
      </w:r>
      <w:r>
        <w:rPr>
          <w:spacing w:val="-5"/>
        </w:rPr>
        <w:t xml:space="preserve"> </w:t>
      </w:r>
      <w:r>
        <w:t>an</w:t>
      </w:r>
      <w:r>
        <w:rPr>
          <w:spacing w:val="-5"/>
        </w:rPr>
        <w:t xml:space="preserve"> </w:t>
      </w:r>
      <w:r>
        <w:t>application</w:t>
      </w:r>
      <w:r>
        <w:rPr>
          <w:spacing w:val="-5"/>
        </w:rPr>
        <w:t xml:space="preserve"> </w:t>
      </w:r>
      <w:r>
        <w:t>to</w:t>
      </w:r>
      <w:r>
        <w:rPr>
          <w:spacing w:val="-5"/>
        </w:rPr>
        <w:t xml:space="preserve"> </w:t>
      </w:r>
      <w:r>
        <w:t>renew</w:t>
      </w:r>
      <w:r>
        <w:rPr>
          <w:spacing w:val="-6"/>
        </w:rPr>
        <w:t xml:space="preserve"> </w:t>
      </w:r>
      <w:r>
        <w:t>and</w:t>
      </w:r>
      <w:r>
        <w:rPr>
          <w:spacing w:val="-5"/>
        </w:rPr>
        <w:t xml:space="preserve"> </w:t>
      </w:r>
      <w:r>
        <w:rPr>
          <w:spacing w:val="-1"/>
        </w:rPr>
        <w:t>amend</w:t>
      </w:r>
      <w:r>
        <w:rPr>
          <w:spacing w:val="-4"/>
        </w:rPr>
        <w:t xml:space="preserve"> </w:t>
      </w:r>
      <w:proofErr w:type="spellStart"/>
      <w:r>
        <w:t>Licence</w:t>
      </w:r>
      <w:proofErr w:type="spellEnd"/>
      <w:r>
        <w:rPr>
          <w:spacing w:val="-5"/>
        </w:rPr>
        <w:t xml:space="preserve"> </w:t>
      </w:r>
      <w:r>
        <w:t>No.</w:t>
      </w:r>
      <w:r>
        <w:rPr>
          <w:spacing w:val="-6"/>
        </w:rPr>
        <w:t xml:space="preserve"> </w:t>
      </w:r>
      <w:r>
        <w:rPr>
          <w:spacing w:val="-1"/>
        </w:rPr>
        <w:t>3BM-PAN1417,</w:t>
      </w:r>
      <w:r>
        <w:rPr>
          <w:spacing w:val="-5"/>
        </w:rPr>
        <w:t xml:space="preserve"> </w:t>
      </w:r>
      <w:r>
        <w:t>which</w:t>
      </w:r>
      <w:r>
        <w:rPr>
          <w:spacing w:val="-5"/>
        </w:rPr>
        <w:t xml:space="preserve"> </w:t>
      </w:r>
      <w:r>
        <w:t>included</w:t>
      </w:r>
      <w:r>
        <w:rPr>
          <w:spacing w:val="-5"/>
        </w:rPr>
        <w:t xml:space="preserve"> </w:t>
      </w:r>
      <w:r>
        <w:t>the</w:t>
      </w:r>
      <w:r>
        <w:rPr>
          <w:spacing w:val="27"/>
        </w:rPr>
        <w:t xml:space="preserve"> </w:t>
      </w:r>
      <w:r>
        <w:t xml:space="preserve">following </w:t>
      </w:r>
      <w:r>
        <w:rPr>
          <w:spacing w:val="-1"/>
        </w:rPr>
        <w:t>documents:</w:t>
      </w:r>
    </w:p>
    <w:p w:rsidR="00B81257" w:rsidRDefault="00B81257">
      <w:pPr>
        <w:spacing w:before="10"/>
        <w:rPr>
          <w:rFonts w:ascii="Times New Roman" w:eastAsia="Times New Roman" w:hAnsi="Times New Roman" w:cs="Times New Roman"/>
          <w:sz w:val="25"/>
          <w:szCs w:val="25"/>
        </w:rPr>
      </w:pPr>
    </w:p>
    <w:p w:rsidR="00B81257" w:rsidRDefault="002B1D91">
      <w:pPr>
        <w:pStyle w:val="BodyText"/>
        <w:numPr>
          <w:ilvl w:val="0"/>
          <w:numId w:val="1"/>
        </w:numPr>
        <w:tabs>
          <w:tab w:val="left" w:pos="708"/>
        </w:tabs>
        <w:ind w:hanging="567"/>
        <w:jc w:val="both"/>
      </w:pPr>
      <w:r>
        <w:t>Authorization Letter from the</w:t>
      </w:r>
      <w:r>
        <w:rPr>
          <w:spacing w:val="-1"/>
        </w:rPr>
        <w:t xml:space="preserve"> Hamlet of Pangnirtung, March 16, </w:t>
      </w:r>
      <w:r>
        <w:t>2017;</w:t>
      </w:r>
    </w:p>
    <w:p w:rsidR="00B81257" w:rsidRDefault="002B1D91">
      <w:pPr>
        <w:pStyle w:val="BodyText"/>
        <w:numPr>
          <w:ilvl w:val="0"/>
          <w:numId w:val="1"/>
        </w:numPr>
        <w:tabs>
          <w:tab w:val="left" w:pos="708"/>
        </w:tabs>
        <w:spacing w:before="21"/>
        <w:ind w:hanging="567"/>
        <w:jc w:val="both"/>
      </w:pPr>
      <w:r>
        <w:rPr>
          <w:spacing w:val="-1"/>
        </w:rPr>
        <w:t>NIRB Screening Decision</w:t>
      </w:r>
      <w:r>
        <w:t xml:space="preserve"> Report, March 17, 2017;</w:t>
      </w:r>
    </w:p>
    <w:p w:rsidR="00B81257" w:rsidRDefault="002B1D91">
      <w:pPr>
        <w:pStyle w:val="BodyText"/>
        <w:numPr>
          <w:ilvl w:val="0"/>
          <w:numId w:val="1"/>
        </w:numPr>
        <w:tabs>
          <w:tab w:val="left" w:pos="708"/>
        </w:tabs>
        <w:spacing w:before="21"/>
        <w:ind w:hanging="567"/>
        <w:jc w:val="both"/>
      </w:pPr>
      <w:r>
        <w:rPr>
          <w:spacing w:val="-1"/>
        </w:rPr>
        <w:t>NIRB Screening Decision Cover</w:t>
      </w:r>
      <w:r>
        <w:t xml:space="preserve"> Letter, March 17, 2017;</w:t>
      </w:r>
    </w:p>
    <w:p w:rsidR="00B81257" w:rsidRDefault="002B1D91">
      <w:pPr>
        <w:pStyle w:val="BodyText"/>
        <w:numPr>
          <w:ilvl w:val="0"/>
          <w:numId w:val="1"/>
        </w:numPr>
        <w:tabs>
          <w:tab w:val="left" w:pos="708"/>
        </w:tabs>
        <w:spacing w:before="20"/>
        <w:ind w:hanging="567"/>
        <w:jc w:val="both"/>
      </w:pPr>
      <w:r>
        <w:t xml:space="preserve">NIRB Notice of </w:t>
      </w:r>
      <w:r>
        <w:rPr>
          <w:spacing w:val="-1"/>
        </w:rPr>
        <w:t>Assessment,</w:t>
      </w:r>
      <w:r>
        <w:t xml:space="preserve"> March 17, 2017;</w:t>
      </w:r>
    </w:p>
    <w:p w:rsidR="00B81257" w:rsidRDefault="002B1D91">
      <w:pPr>
        <w:pStyle w:val="BodyText"/>
        <w:numPr>
          <w:ilvl w:val="0"/>
          <w:numId w:val="1"/>
        </w:numPr>
        <w:tabs>
          <w:tab w:val="left" w:pos="708"/>
        </w:tabs>
        <w:spacing w:before="21"/>
        <w:ind w:hanging="567"/>
        <w:jc w:val="both"/>
      </w:pPr>
      <w:r>
        <w:t>Application Cover</w:t>
      </w:r>
      <w:r>
        <w:rPr>
          <w:spacing w:val="-1"/>
        </w:rPr>
        <w:t xml:space="preserve"> </w:t>
      </w:r>
      <w:r>
        <w:t>Letter, March 20, 2017;</w:t>
      </w:r>
    </w:p>
    <w:p w:rsidR="00B81257" w:rsidRDefault="002B1D91">
      <w:pPr>
        <w:pStyle w:val="BodyText"/>
        <w:numPr>
          <w:ilvl w:val="0"/>
          <w:numId w:val="1"/>
        </w:numPr>
        <w:tabs>
          <w:tab w:val="left" w:pos="708"/>
        </w:tabs>
        <w:spacing w:before="20"/>
        <w:ind w:hanging="567"/>
        <w:jc w:val="both"/>
      </w:pPr>
      <w:r>
        <w:t xml:space="preserve">Project </w:t>
      </w:r>
      <w:r>
        <w:rPr>
          <w:spacing w:val="-1"/>
        </w:rPr>
        <w:t>Summary</w:t>
      </w:r>
      <w:r>
        <w:t xml:space="preserve"> (English);</w:t>
      </w:r>
    </w:p>
    <w:p w:rsidR="00B81257" w:rsidRDefault="002B1D91">
      <w:pPr>
        <w:pStyle w:val="BodyText"/>
        <w:numPr>
          <w:ilvl w:val="0"/>
          <w:numId w:val="1"/>
        </w:numPr>
        <w:tabs>
          <w:tab w:val="left" w:pos="708"/>
        </w:tabs>
        <w:spacing w:before="21"/>
        <w:ind w:hanging="567"/>
        <w:jc w:val="both"/>
      </w:pPr>
      <w:r>
        <w:t xml:space="preserve">Project </w:t>
      </w:r>
      <w:r>
        <w:rPr>
          <w:spacing w:val="-1"/>
        </w:rPr>
        <w:t>Summary</w:t>
      </w:r>
      <w:r>
        <w:t xml:space="preserve"> (Inuktitut);</w:t>
      </w:r>
    </w:p>
    <w:p w:rsidR="00B81257" w:rsidRDefault="002B1D91">
      <w:pPr>
        <w:pStyle w:val="BodyText"/>
        <w:numPr>
          <w:ilvl w:val="0"/>
          <w:numId w:val="1"/>
        </w:numPr>
        <w:tabs>
          <w:tab w:val="left" w:pos="708"/>
        </w:tabs>
        <w:spacing w:before="20"/>
        <w:ind w:hanging="567"/>
        <w:jc w:val="both"/>
      </w:pPr>
      <w:r>
        <w:t xml:space="preserve">Nunavut Planning </w:t>
      </w:r>
      <w:r>
        <w:rPr>
          <w:spacing w:val="-1"/>
        </w:rPr>
        <w:t>Commission,</w:t>
      </w:r>
      <w:r>
        <w:t xml:space="preserve"> Land </w:t>
      </w:r>
      <w:r>
        <w:rPr>
          <w:spacing w:val="-1"/>
        </w:rPr>
        <w:t>Use</w:t>
      </w:r>
      <w:r>
        <w:t xml:space="preserve"> </w:t>
      </w:r>
      <w:r>
        <w:rPr>
          <w:spacing w:val="-1"/>
        </w:rPr>
        <w:t>Conformity</w:t>
      </w:r>
      <w:r>
        <w:t xml:space="preserve"> </w:t>
      </w:r>
      <w:r>
        <w:rPr>
          <w:spacing w:val="-1"/>
        </w:rPr>
        <w:t>Determination,</w:t>
      </w:r>
      <w:r>
        <w:t xml:space="preserve"> </w:t>
      </w:r>
      <w:r>
        <w:rPr>
          <w:spacing w:val="-1"/>
        </w:rPr>
        <w:t>November</w:t>
      </w:r>
      <w:r>
        <w:t xml:space="preserve"> 22, 2016;</w:t>
      </w:r>
    </w:p>
    <w:p w:rsidR="00B81257" w:rsidRDefault="002B1D91">
      <w:pPr>
        <w:pStyle w:val="BodyText"/>
        <w:numPr>
          <w:ilvl w:val="0"/>
          <w:numId w:val="1"/>
        </w:numPr>
        <w:tabs>
          <w:tab w:val="left" w:pos="708"/>
        </w:tabs>
        <w:spacing w:before="21"/>
        <w:ind w:hanging="567"/>
        <w:jc w:val="both"/>
      </w:pPr>
      <w:r>
        <w:rPr>
          <w:spacing w:val="-1"/>
        </w:rPr>
        <w:t>Completed</w:t>
      </w:r>
      <w:r>
        <w:t xml:space="preserve"> Type “A” Water </w:t>
      </w:r>
      <w:proofErr w:type="spellStart"/>
      <w:r>
        <w:rPr>
          <w:spacing w:val="-1"/>
        </w:rPr>
        <w:t>Licence</w:t>
      </w:r>
      <w:proofErr w:type="spellEnd"/>
      <w:r>
        <w:t xml:space="preserve"> Application </w:t>
      </w:r>
      <w:r>
        <w:rPr>
          <w:spacing w:val="-1"/>
        </w:rPr>
        <w:t>Form;</w:t>
      </w:r>
    </w:p>
    <w:p w:rsidR="00B81257" w:rsidRDefault="002B1D91">
      <w:pPr>
        <w:pStyle w:val="BodyText"/>
        <w:numPr>
          <w:ilvl w:val="0"/>
          <w:numId w:val="1"/>
        </w:numPr>
        <w:tabs>
          <w:tab w:val="left" w:pos="708"/>
        </w:tabs>
        <w:spacing w:before="20" w:line="258" w:lineRule="auto"/>
        <w:ind w:right="136" w:hanging="567"/>
      </w:pPr>
      <w:r>
        <w:t>Mechanical</w:t>
      </w:r>
      <w:r>
        <w:rPr>
          <w:spacing w:val="-5"/>
        </w:rPr>
        <w:t xml:space="preserve"> </w:t>
      </w:r>
      <w:r>
        <w:t>&amp;</w:t>
      </w:r>
      <w:r>
        <w:rPr>
          <w:spacing w:val="-4"/>
        </w:rPr>
        <w:t xml:space="preserve"> </w:t>
      </w:r>
      <w:r>
        <w:rPr>
          <w:spacing w:val="-1"/>
        </w:rPr>
        <w:t>Electrical</w:t>
      </w:r>
      <w:r>
        <w:rPr>
          <w:spacing w:val="-5"/>
        </w:rPr>
        <w:t xml:space="preserve"> </w:t>
      </w:r>
      <w:r>
        <w:t>Operation</w:t>
      </w:r>
      <w:r>
        <w:rPr>
          <w:spacing w:val="-4"/>
        </w:rPr>
        <w:t xml:space="preserve"> </w:t>
      </w:r>
      <w:r>
        <w:t>&amp;</w:t>
      </w:r>
      <w:r>
        <w:rPr>
          <w:spacing w:val="-4"/>
        </w:rPr>
        <w:t xml:space="preserve"> </w:t>
      </w:r>
      <w:r>
        <w:t>Maintenance</w:t>
      </w:r>
      <w:r>
        <w:rPr>
          <w:spacing w:val="-4"/>
        </w:rPr>
        <w:t xml:space="preserve"> </w:t>
      </w:r>
      <w:r>
        <w:t>Manual,</w:t>
      </w:r>
      <w:r>
        <w:rPr>
          <w:spacing w:val="-4"/>
        </w:rPr>
        <w:t xml:space="preserve"> </w:t>
      </w:r>
      <w:r>
        <w:rPr>
          <w:spacing w:val="-1"/>
        </w:rPr>
        <w:t>Pangnirtung</w:t>
      </w:r>
      <w:r>
        <w:rPr>
          <w:spacing w:val="-4"/>
        </w:rPr>
        <w:t xml:space="preserve"> </w:t>
      </w:r>
      <w:r>
        <w:t>Truck</w:t>
      </w:r>
      <w:r>
        <w:rPr>
          <w:spacing w:val="-4"/>
        </w:rPr>
        <w:t xml:space="preserve"> </w:t>
      </w:r>
      <w:r>
        <w:t>Fill</w:t>
      </w:r>
      <w:r>
        <w:rPr>
          <w:spacing w:val="-4"/>
        </w:rPr>
        <w:t xml:space="preserve"> </w:t>
      </w:r>
      <w:r>
        <w:t>Station,</w:t>
      </w:r>
      <w:r>
        <w:rPr>
          <w:spacing w:val="33"/>
        </w:rPr>
        <w:t xml:space="preserve"> </w:t>
      </w:r>
      <w:r>
        <w:t xml:space="preserve">Pangnirtung, Nunavut, </w:t>
      </w:r>
      <w:r>
        <w:rPr>
          <w:spacing w:val="-1"/>
        </w:rPr>
        <w:t>September</w:t>
      </w:r>
      <w:r>
        <w:t xml:space="preserve"> 2016;</w:t>
      </w:r>
    </w:p>
    <w:p w:rsidR="00B81257" w:rsidRDefault="002B1D91">
      <w:pPr>
        <w:pStyle w:val="BodyText"/>
        <w:numPr>
          <w:ilvl w:val="0"/>
          <w:numId w:val="1"/>
        </w:numPr>
        <w:tabs>
          <w:tab w:val="left" w:pos="708"/>
        </w:tabs>
        <w:spacing w:before="1"/>
        <w:ind w:hanging="567"/>
        <w:jc w:val="both"/>
      </w:pPr>
      <w:r>
        <w:t xml:space="preserve">Spill </w:t>
      </w:r>
      <w:r>
        <w:rPr>
          <w:spacing w:val="-1"/>
        </w:rPr>
        <w:t>Contingency</w:t>
      </w:r>
      <w:r>
        <w:t xml:space="preserve"> Plan,</w:t>
      </w:r>
      <w:r>
        <w:rPr>
          <w:spacing w:val="-2"/>
        </w:rPr>
        <w:t xml:space="preserve"> </w:t>
      </w:r>
      <w:r>
        <w:rPr>
          <w:spacing w:val="-1"/>
        </w:rPr>
        <w:t>Hamlet</w:t>
      </w:r>
      <w:r>
        <w:t xml:space="preserve"> of Pangnirtung,</w:t>
      </w:r>
      <w:r>
        <w:rPr>
          <w:spacing w:val="-2"/>
        </w:rPr>
        <w:t xml:space="preserve"> </w:t>
      </w:r>
      <w:r>
        <w:rPr>
          <w:spacing w:val="-1"/>
        </w:rPr>
        <w:t>Pangnirtung,</w:t>
      </w:r>
      <w:r>
        <w:t xml:space="preserve"> </w:t>
      </w:r>
      <w:r>
        <w:rPr>
          <w:spacing w:val="-1"/>
        </w:rPr>
        <w:t>Nunavut,</w:t>
      </w:r>
      <w:r>
        <w:t xml:space="preserve"> October 31, 2016;</w:t>
      </w:r>
    </w:p>
    <w:p w:rsidR="00B81257" w:rsidRDefault="00B81257">
      <w:pPr>
        <w:rPr>
          <w:rFonts w:ascii="Times New Roman" w:eastAsia="Times New Roman" w:hAnsi="Times New Roman" w:cs="Times New Roman"/>
          <w:sz w:val="20"/>
          <w:szCs w:val="20"/>
        </w:rPr>
      </w:pPr>
    </w:p>
    <w:p w:rsidR="00B81257" w:rsidRDefault="00B81257">
      <w:pPr>
        <w:rPr>
          <w:rFonts w:ascii="Times New Roman" w:eastAsia="Times New Roman" w:hAnsi="Times New Roman" w:cs="Times New Roman"/>
          <w:sz w:val="20"/>
          <w:szCs w:val="20"/>
        </w:rPr>
      </w:pPr>
    </w:p>
    <w:p w:rsidR="00B81257" w:rsidRDefault="00B81257">
      <w:pPr>
        <w:spacing w:before="1"/>
        <w:rPr>
          <w:rFonts w:ascii="Times New Roman" w:eastAsia="Times New Roman" w:hAnsi="Times New Roman" w:cs="Times New Roman"/>
        </w:rPr>
      </w:pPr>
    </w:p>
    <w:p w:rsidR="00B81257" w:rsidRDefault="002B1D91">
      <w:pPr>
        <w:spacing w:line="200" w:lineRule="atLeast"/>
        <w:ind w:left="1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1F7DD83" wp14:editId="3CF9AFE6">
            <wp:extent cx="5867190" cy="4020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867190" cy="402050"/>
                    </a:xfrm>
                    <a:prstGeom prst="rect">
                      <a:avLst/>
                    </a:prstGeom>
                  </pic:spPr>
                </pic:pic>
              </a:graphicData>
            </a:graphic>
          </wp:inline>
        </w:drawing>
      </w:r>
    </w:p>
    <w:p w:rsidR="00B81257" w:rsidRDefault="00B81257">
      <w:pPr>
        <w:spacing w:line="200" w:lineRule="atLeast"/>
        <w:rPr>
          <w:rFonts w:ascii="Times New Roman" w:eastAsia="Times New Roman" w:hAnsi="Times New Roman" w:cs="Times New Roman"/>
          <w:sz w:val="20"/>
          <w:szCs w:val="20"/>
        </w:rPr>
        <w:sectPr w:rsidR="00B81257">
          <w:type w:val="continuous"/>
          <w:pgSz w:w="12240" w:h="15840"/>
          <w:pgMar w:top="920" w:right="1300" w:bottom="280" w:left="1300" w:header="720" w:footer="720" w:gutter="0"/>
          <w:cols w:space="720"/>
        </w:sectPr>
      </w:pPr>
    </w:p>
    <w:p w:rsidR="00B81257" w:rsidRDefault="002B1D91">
      <w:pPr>
        <w:pStyle w:val="BodyText"/>
        <w:numPr>
          <w:ilvl w:val="0"/>
          <w:numId w:val="1"/>
        </w:numPr>
        <w:tabs>
          <w:tab w:val="left" w:pos="688"/>
        </w:tabs>
        <w:spacing w:before="30" w:line="258" w:lineRule="auto"/>
        <w:ind w:left="687" w:right="118" w:hanging="567"/>
      </w:pPr>
      <w:r>
        <w:lastRenderedPageBreak/>
        <w:t>WWTP</w:t>
      </w:r>
      <w:r>
        <w:rPr>
          <w:spacing w:val="8"/>
        </w:rPr>
        <w:t xml:space="preserve"> </w:t>
      </w:r>
      <w:r>
        <w:rPr>
          <w:spacing w:val="-1"/>
        </w:rPr>
        <w:t>Bypass</w:t>
      </w:r>
      <w:r>
        <w:rPr>
          <w:spacing w:val="8"/>
        </w:rPr>
        <w:t xml:space="preserve"> </w:t>
      </w:r>
      <w:r>
        <w:t>Contingency</w:t>
      </w:r>
      <w:r>
        <w:rPr>
          <w:spacing w:val="8"/>
        </w:rPr>
        <w:t xml:space="preserve"> </w:t>
      </w:r>
      <w:r>
        <w:rPr>
          <w:spacing w:val="-1"/>
        </w:rPr>
        <w:t>Plan;</w:t>
      </w:r>
      <w:r>
        <w:rPr>
          <w:spacing w:val="7"/>
        </w:rPr>
        <w:t xml:space="preserve"> </w:t>
      </w:r>
      <w:r>
        <w:rPr>
          <w:spacing w:val="-1"/>
        </w:rPr>
        <w:t>Hamlet</w:t>
      </w:r>
      <w:r>
        <w:rPr>
          <w:spacing w:val="8"/>
        </w:rPr>
        <w:t xml:space="preserve"> </w:t>
      </w:r>
      <w:r>
        <w:t>of</w:t>
      </w:r>
      <w:r>
        <w:rPr>
          <w:spacing w:val="8"/>
        </w:rPr>
        <w:t xml:space="preserve"> </w:t>
      </w:r>
      <w:r>
        <w:rPr>
          <w:spacing w:val="-1"/>
        </w:rPr>
        <w:t>Pangnirtung,</w:t>
      </w:r>
      <w:r>
        <w:rPr>
          <w:spacing w:val="7"/>
        </w:rPr>
        <w:t xml:space="preserve"> </w:t>
      </w:r>
      <w:r>
        <w:rPr>
          <w:spacing w:val="-1"/>
        </w:rPr>
        <w:t>Pangnirtung,</w:t>
      </w:r>
      <w:r>
        <w:rPr>
          <w:spacing w:val="8"/>
        </w:rPr>
        <w:t xml:space="preserve"> </w:t>
      </w:r>
      <w:r>
        <w:rPr>
          <w:spacing w:val="-1"/>
        </w:rPr>
        <w:t>Nunavut,</w:t>
      </w:r>
      <w:r>
        <w:rPr>
          <w:spacing w:val="7"/>
        </w:rPr>
        <w:t xml:space="preserve"> </w:t>
      </w:r>
      <w:r>
        <w:t>October</w:t>
      </w:r>
      <w:r>
        <w:rPr>
          <w:spacing w:val="49"/>
        </w:rPr>
        <w:t xml:space="preserve"> </w:t>
      </w:r>
      <w:r>
        <w:t>31, 2016;</w:t>
      </w:r>
    </w:p>
    <w:p w:rsidR="00B81257" w:rsidRDefault="002B1D91">
      <w:pPr>
        <w:pStyle w:val="BodyText"/>
        <w:numPr>
          <w:ilvl w:val="0"/>
          <w:numId w:val="1"/>
        </w:numPr>
        <w:tabs>
          <w:tab w:val="left" w:pos="688"/>
        </w:tabs>
        <w:spacing w:before="1" w:line="258" w:lineRule="auto"/>
        <w:ind w:left="687" w:right="118" w:hanging="567"/>
      </w:pPr>
      <w:r>
        <w:t>Application</w:t>
      </w:r>
      <w:r>
        <w:rPr>
          <w:spacing w:val="13"/>
        </w:rPr>
        <w:t xml:space="preserve"> </w:t>
      </w:r>
      <w:r>
        <w:t>Cover</w:t>
      </w:r>
      <w:r>
        <w:rPr>
          <w:spacing w:val="14"/>
        </w:rPr>
        <w:t xml:space="preserve"> </w:t>
      </w:r>
      <w:r>
        <w:t>Letter,</w:t>
      </w:r>
      <w:r>
        <w:rPr>
          <w:spacing w:val="14"/>
        </w:rPr>
        <w:t xml:space="preserve"> </w:t>
      </w:r>
      <w:r>
        <w:t>March</w:t>
      </w:r>
      <w:r>
        <w:rPr>
          <w:spacing w:val="14"/>
        </w:rPr>
        <w:t xml:space="preserve"> </w:t>
      </w:r>
      <w:r>
        <w:t>20,</w:t>
      </w:r>
      <w:r>
        <w:rPr>
          <w:spacing w:val="14"/>
        </w:rPr>
        <w:t xml:space="preserve"> </w:t>
      </w:r>
      <w:r>
        <w:t>2017</w:t>
      </w:r>
      <w:r>
        <w:rPr>
          <w:spacing w:val="14"/>
        </w:rPr>
        <w:t xml:space="preserve"> </w:t>
      </w:r>
      <w:r>
        <w:t>and</w:t>
      </w:r>
      <w:r>
        <w:rPr>
          <w:spacing w:val="14"/>
        </w:rPr>
        <w:t xml:space="preserve"> </w:t>
      </w:r>
      <w:r>
        <w:rPr>
          <w:spacing w:val="-1"/>
        </w:rPr>
        <w:t>Accompanying</w:t>
      </w:r>
      <w:r>
        <w:rPr>
          <w:spacing w:val="15"/>
        </w:rPr>
        <w:t xml:space="preserve"> </w:t>
      </w:r>
      <w:r>
        <w:rPr>
          <w:spacing w:val="-1"/>
        </w:rPr>
        <w:t>Water</w:t>
      </w:r>
      <w:r>
        <w:rPr>
          <w:spacing w:val="13"/>
        </w:rPr>
        <w:t xml:space="preserve"> </w:t>
      </w:r>
      <w:proofErr w:type="spellStart"/>
      <w:r>
        <w:rPr>
          <w:spacing w:val="-1"/>
        </w:rPr>
        <w:t>Licence</w:t>
      </w:r>
      <w:proofErr w:type="spellEnd"/>
      <w:r>
        <w:rPr>
          <w:spacing w:val="14"/>
        </w:rPr>
        <w:t xml:space="preserve"> </w:t>
      </w:r>
      <w:r>
        <w:rPr>
          <w:spacing w:val="-1"/>
        </w:rPr>
        <w:t>Application</w:t>
      </w:r>
      <w:r>
        <w:rPr>
          <w:spacing w:val="55"/>
        </w:rPr>
        <w:t xml:space="preserve"> </w:t>
      </w:r>
      <w:r>
        <w:rPr>
          <w:spacing w:val="-1"/>
        </w:rPr>
        <w:t>Form,</w:t>
      </w:r>
      <w:r>
        <w:t xml:space="preserve"> March 20, 2017;</w:t>
      </w:r>
    </w:p>
    <w:p w:rsidR="00B81257" w:rsidRDefault="002B1D91">
      <w:pPr>
        <w:pStyle w:val="BodyText"/>
        <w:numPr>
          <w:ilvl w:val="0"/>
          <w:numId w:val="1"/>
        </w:numPr>
        <w:tabs>
          <w:tab w:val="left" w:pos="688"/>
        </w:tabs>
        <w:spacing w:before="1" w:line="258" w:lineRule="auto"/>
        <w:ind w:left="687" w:right="118" w:hanging="567"/>
      </w:pPr>
      <w:r>
        <w:t>Fish</w:t>
      </w:r>
      <w:r>
        <w:rPr>
          <w:spacing w:val="-5"/>
        </w:rPr>
        <w:t xml:space="preserve"> </w:t>
      </w:r>
      <w:r>
        <w:rPr>
          <w:spacing w:val="-1"/>
        </w:rPr>
        <w:t>Process</w:t>
      </w:r>
      <w:r>
        <w:rPr>
          <w:spacing w:val="-5"/>
        </w:rPr>
        <w:t xml:space="preserve"> </w:t>
      </w:r>
      <w:r>
        <w:t>Plant</w:t>
      </w:r>
      <w:r>
        <w:rPr>
          <w:spacing w:val="-5"/>
        </w:rPr>
        <w:t xml:space="preserve"> </w:t>
      </w:r>
      <w:r>
        <w:rPr>
          <w:spacing w:val="-1"/>
        </w:rPr>
        <w:t>Waste</w:t>
      </w:r>
      <w:r>
        <w:rPr>
          <w:spacing w:val="-5"/>
        </w:rPr>
        <w:t xml:space="preserve"> </w:t>
      </w:r>
      <w:r>
        <w:rPr>
          <w:spacing w:val="-1"/>
        </w:rPr>
        <w:t>Management</w:t>
      </w:r>
      <w:r>
        <w:rPr>
          <w:spacing w:val="-5"/>
        </w:rPr>
        <w:t xml:space="preserve"> </w:t>
      </w:r>
      <w:r>
        <w:rPr>
          <w:spacing w:val="-1"/>
        </w:rPr>
        <w:t>Plan,</w:t>
      </w:r>
      <w:r>
        <w:rPr>
          <w:spacing w:val="-5"/>
        </w:rPr>
        <w:t xml:space="preserve"> </w:t>
      </w:r>
      <w:r>
        <w:rPr>
          <w:spacing w:val="-1"/>
        </w:rPr>
        <w:t>Hamlet</w:t>
      </w:r>
      <w:r>
        <w:rPr>
          <w:spacing w:val="-5"/>
        </w:rPr>
        <w:t xml:space="preserve"> </w:t>
      </w:r>
      <w:r>
        <w:t>of</w:t>
      </w:r>
      <w:r>
        <w:rPr>
          <w:spacing w:val="-4"/>
        </w:rPr>
        <w:t xml:space="preserve"> </w:t>
      </w:r>
      <w:r>
        <w:t>Pangnirtung,</w:t>
      </w:r>
      <w:r>
        <w:rPr>
          <w:spacing w:val="-5"/>
        </w:rPr>
        <w:t xml:space="preserve"> </w:t>
      </w:r>
      <w:r>
        <w:rPr>
          <w:spacing w:val="-1"/>
        </w:rPr>
        <w:t>Pangnirtung,</w:t>
      </w:r>
      <w:r>
        <w:rPr>
          <w:spacing w:val="-5"/>
        </w:rPr>
        <w:t xml:space="preserve"> </w:t>
      </w:r>
      <w:r>
        <w:rPr>
          <w:spacing w:val="-1"/>
        </w:rPr>
        <w:t>Nunavut,</w:t>
      </w:r>
      <w:r>
        <w:rPr>
          <w:spacing w:val="52"/>
        </w:rPr>
        <w:t xml:space="preserve"> </w:t>
      </w:r>
      <w:r>
        <w:t>April 2017; and</w:t>
      </w:r>
    </w:p>
    <w:p w:rsidR="00B81257" w:rsidRDefault="002B1D91">
      <w:pPr>
        <w:pStyle w:val="BodyText"/>
        <w:numPr>
          <w:ilvl w:val="0"/>
          <w:numId w:val="1"/>
        </w:numPr>
        <w:tabs>
          <w:tab w:val="left" w:pos="688"/>
        </w:tabs>
        <w:spacing w:before="1"/>
        <w:ind w:left="687" w:hanging="567"/>
      </w:pPr>
      <w:r>
        <w:t xml:space="preserve">Solid </w:t>
      </w:r>
      <w:r>
        <w:rPr>
          <w:spacing w:val="-1"/>
        </w:rPr>
        <w:t>Waste</w:t>
      </w:r>
      <w:r>
        <w:t xml:space="preserve"> Operation and Maintenance Plan, June 2014;</w:t>
      </w:r>
    </w:p>
    <w:p w:rsidR="00B81257" w:rsidRDefault="002B1D91">
      <w:pPr>
        <w:pStyle w:val="BodyText"/>
        <w:numPr>
          <w:ilvl w:val="0"/>
          <w:numId w:val="1"/>
        </w:numPr>
        <w:tabs>
          <w:tab w:val="left" w:pos="688"/>
        </w:tabs>
        <w:spacing w:before="20"/>
        <w:ind w:left="687" w:hanging="567"/>
      </w:pPr>
      <w:r>
        <w:t xml:space="preserve">Water </w:t>
      </w:r>
      <w:r>
        <w:rPr>
          <w:spacing w:val="-1"/>
        </w:rPr>
        <w:t>Treatment</w:t>
      </w:r>
      <w:r>
        <w:t xml:space="preserve"> Plant </w:t>
      </w:r>
      <w:r>
        <w:rPr>
          <w:spacing w:val="-1"/>
        </w:rPr>
        <w:t>Operation and Maintenance Manuals:</w:t>
      </w:r>
    </w:p>
    <w:p w:rsidR="00B81257" w:rsidRDefault="002B1D91">
      <w:pPr>
        <w:pStyle w:val="BodyText"/>
        <w:numPr>
          <w:ilvl w:val="1"/>
          <w:numId w:val="1"/>
        </w:numPr>
        <w:tabs>
          <w:tab w:val="left" w:pos="1560"/>
        </w:tabs>
        <w:spacing w:before="22"/>
      </w:pPr>
      <w:r>
        <w:t xml:space="preserve">Pangnirtung </w:t>
      </w:r>
      <w:r>
        <w:rPr>
          <w:spacing w:val="-1"/>
        </w:rPr>
        <w:t>Waste</w:t>
      </w:r>
      <w:r>
        <w:t xml:space="preserve"> </w:t>
      </w:r>
      <w:r>
        <w:rPr>
          <w:spacing w:val="-1"/>
        </w:rPr>
        <w:t>Water</w:t>
      </w:r>
      <w:r>
        <w:t xml:space="preserve"> </w:t>
      </w:r>
      <w:r>
        <w:rPr>
          <w:spacing w:val="-1"/>
        </w:rPr>
        <w:t>Treatment</w:t>
      </w:r>
      <w:r>
        <w:t xml:space="preserve"> Plant </w:t>
      </w:r>
      <w:r>
        <w:rPr>
          <w:spacing w:val="-1"/>
        </w:rPr>
        <w:t>Documentation</w:t>
      </w:r>
      <w:r>
        <w:t xml:space="preserve"> O&amp;M;</w:t>
      </w:r>
    </w:p>
    <w:p w:rsidR="00B81257" w:rsidRDefault="002B1D91">
      <w:pPr>
        <w:pStyle w:val="BodyText"/>
        <w:numPr>
          <w:ilvl w:val="1"/>
          <w:numId w:val="1"/>
        </w:numPr>
        <w:tabs>
          <w:tab w:val="left" w:pos="1560"/>
        </w:tabs>
        <w:spacing w:before="1"/>
      </w:pPr>
      <w:r>
        <w:t xml:space="preserve">Electrical </w:t>
      </w:r>
      <w:r>
        <w:rPr>
          <w:spacing w:val="-1"/>
        </w:rPr>
        <w:t>Instruction Manual;</w:t>
      </w:r>
    </w:p>
    <w:p w:rsidR="00B81257" w:rsidRDefault="002B1D91">
      <w:pPr>
        <w:pStyle w:val="BodyText"/>
        <w:numPr>
          <w:ilvl w:val="1"/>
          <w:numId w:val="1"/>
        </w:numPr>
        <w:tabs>
          <w:tab w:val="left" w:pos="1560"/>
        </w:tabs>
        <w:spacing w:before="1"/>
      </w:pPr>
      <w:r>
        <w:t>GE MBR O&amp; M Manual, October 2014;</w:t>
      </w:r>
    </w:p>
    <w:p w:rsidR="00B81257" w:rsidRDefault="002B1D91">
      <w:pPr>
        <w:pStyle w:val="BodyText"/>
        <w:numPr>
          <w:ilvl w:val="1"/>
          <w:numId w:val="1"/>
        </w:numPr>
        <w:tabs>
          <w:tab w:val="left" w:pos="1560"/>
        </w:tabs>
        <w:spacing w:before="1"/>
      </w:pPr>
      <w:r>
        <w:t xml:space="preserve">Pangnirtung WWTP </w:t>
      </w:r>
      <w:r>
        <w:rPr>
          <w:spacing w:val="-1"/>
        </w:rPr>
        <w:t>Process Operation Manual, February 2015; and</w:t>
      </w:r>
    </w:p>
    <w:p w:rsidR="00B81257" w:rsidRDefault="002B1D91">
      <w:pPr>
        <w:pStyle w:val="BodyText"/>
        <w:numPr>
          <w:ilvl w:val="0"/>
          <w:numId w:val="1"/>
        </w:numPr>
        <w:tabs>
          <w:tab w:val="left" w:pos="688"/>
        </w:tabs>
        <w:spacing w:before="2"/>
        <w:ind w:left="687" w:hanging="567"/>
      </w:pPr>
      <w:r>
        <w:t>Application Cover</w:t>
      </w:r>
      <w:r>
        <w:rPr>
          <w:spacing w:val="-1"/>
        </w:rPr>
        <w:t xml:space="preserve"> Letter, March 20, 2017.</w:t>
      </w:r>
    </w:p>
    <w:p w:rsidR="00B81257" w:rsidRDefault="00B81257">
      <w:pPr>
        <w:spacing w:before="8"/>
        <w:rPr>
          <w:rFonts w:ascii="Times New Roman" w:eastAsia="Times New Roman" w:hAnsi="Times New Roman" w:cs="Times New Roman"/>
          <w:sz w:val="27"/>
          <w:szCs w:val="27"/>
        </w:rPr>
      </w:pPr>
    </w:p>
    <w:p w:rsidR="00B81257" w:rsidRDefault="002B1D91">
      <w:pPr>
        <w:pStyle w:val="BodyText"/>
        <w:spacing w:line="258" w:lineRule="auto"/>
        <w:ind w:left="119" w:right="117"/>
      </w:pPr>
      <w:r>
        <w:t>Following</w:t>
      </w:r>
      <w:r>
        <w:rPr>
          <w:spacing w:val="-8"/>
        </w:rPr>
        <w:t xml:space="preserve"> </w:t>
      </w:r>
      <w:r>
        <w:t>receipt,</w:t>
      </w:r>
      <w:r>
        <w:rPr>
          <w:spacing w:val="-9"/>
        </w:rPr>
        <w:t xml:space="preserve"> </w:t>
      </w:r>
      <w:r>
        <w:t>the</w:t>
      </w:r>
      <w:r>
        <w:rPr>
          <w:spacing w:val="-8"/>
        </w:rPr>
        <w:t xml:space="preserve"> </w:t>
      </w:r>
      <w:r>
        <w:t>NWB</w:t>
      </w:r>
      <w:r>
        <w:rPr>
          <w:spacing w:val="-8"/>
        </w:rPr>
        <w:t xml:space="preserve"> </w:t>
      </w:r>
      <w:r>
        <w:t>conducted</w:t>
      </w:r>
      <w:r>
        <w:rPr>
          <w:spacing w:val="-8"/>
        </w:rPr>
        <w:t xml:space="preserve"> </w:t>
      </w:r>
      <w:r>
        <w:t>an</w:t>
      </w:r>
      <w:r>
        <w:rPr>
          <w:spacing w:val="-8"/>
        </w:rPr>
        <w:t xml:space="preserve"> </w:t>
      </w:r>
      <w:r>
        <w:t>internal</w:t>
      </w:r>
      <w:r>
        <w:rPr>
          <w:spacing w:val="-8"/>
        </w:rPr>
        <w:t xml:space="preserve"> </w:t>
      </w:r>
      <w:r>
        <w:rPr>
          <w:spacing w:val="-1"/>
        </w:rPr>
        <w:t>preliminary</w:t>
      </w:r>
      <w:r>
        <w:rPr>
          <w:spacing w:val="-8"/>
        </w:rPr>
        <w:t xml:space="preserve"> </w:t>
      </w:r>
      <w:r>
        <w:rPr>
          <w:spacing w:val="-1"/>
        </w:rPr>
        <w:t>review</w:t>
      </w:r>
      <w:r>
        <w:rPr>
          <w:spacing w:val="-8"/>
        </w:rPr>
        <w:t xml:space="preserve"> </w:t>
      </w:r>
      <w:r>
        <w:t>of</w:t>
      </w:r>
      <w:r>
        <w:rPr>
          <w:spacing w:val="-8"/>
        </w:rPr>
        <w:t xml:space="preserve"> </w:t>
      </w:r>
      <w:r>
        <w:t>the</w:t>
      </w:r>
      <w:r>
        <w:rPr>
          <w:spacing w:val="-8"/>
        </w:rPr>
        <w:t xml:space="preserve"> </w:t>
      </w:r>
      <w:r>
        <w:t>Application</w:t>
      </w:r>
      <w:r>
        <w:rPr>
          <w:spacing w:val="-8"/>
        </w:rPr>
        <w:t xml:space="preserve"> </w:t>
      </w:r>
      <w:r>
        <w:t>in</w:t>
      </w:r>
      <w:r>
        <w:rPr>
          <w:spacing w:val="-8"/>
        </w:rPr>
        <w:t xml:space="preserve"> </w:t>
      </w:r>
      <w:r>
        <w:rPr>
          <w:spacing w:val="-1"/>
        </w:rPr>
        <w:t>which</w:t>
      </w:r>
      <w:r>
        <w:rPr>
          <w:spacing w:val="35"/>
        </w:rPr>
        <w:t xml:space="preserve"> </w:t>
      </w:r>
      <w:r>
        <w:t>the following issues have been identified:</w:t>
      </w:r>
    </w:p>
    <w:p w:rsidR="00B81257" w:rsidRDefault="00B81257">
      <w:pPr>
        <w:spacing w:before="1"/>
        <w:rPr>
          <w:rFonts w:ascii="Times New Roman" w:eastAsia="Times New Roman" w:hAnsi="Times New Roman" w:cs="Times New Roman"/>
          <w:sz w:val="26"/>
          <w:szCs w:val="26"/>
        </w:rPr>
      </w:pPr>
    </w:p>
    <w:p w:rsidR="00B81257" w:rsidRDefault="002B1D91">
      <w:pPr>
        <w:pStyle w:val="BodyText"/>
        <w:numPr>
          <w:ilvl w:val="2"/>
          <w:numId w:val="2"/>
        </w:numPr>
        <w:tabs>
          <w:tab w:val="left" w:pos="840"/>
        </w:tabs>
        <w:jc w:val="left"/>
      </w:pPr>
      <w:r>
        <w:rPr>
          <w:spacing w:val="-1"/>
          <w:u w:val="single" w:color="000000"/>
        </w:rPr>
        <w:t>Water</w:t>
      </w:r>
      <w:r>
        <w:rPr>
          <w:u w:val="single" w:color="000000"/>
        </w:rPr>
        <w:t xml:space="preserve"> </w:t>
      </w:r>
      <w:r>
        <w:rPr>
          <w:spacing w:val="-1"/>
          <w:u w:val="single" w:color="000000"/>
        </w:rPr>
        <w:t>Source</w:t>
      </w:r>
    </w:p>
    <w:p w:rsidR="00B81257" w:rsidRDefault="002B1D91">
      <w:pPr>
        <w:pStyle w:val="BodyText"/>
        <w:spacing w:before="21" w:line="258" w:lineRule="auto"/>
        <w:ind w:left="840" w:right="116"/>
        <w:jc w:val="both"/>
      </w:pPr>
      <w:r>
        <w:t>Absence</w:t>
      </w:r>
      <w:r>
        <w:rPr>
          <w:spacing w:val="-10"/>
        </w:rPr>
        <w:t xml:space="preserve"> </w:t>
      </w:r>
      <w:r>
        <w:t>of</w:t>
      </w:r>
      <w:r>
        <w:rPr>
          <w:spacing w:val="-11"/>
        </w:rPr>
        <w:t xml:space="preserve"> </w:t>
      </w:r>
      <w:r>
        <w:t>hydrological</w:t>
      </w:r>
      <w:r>
        <w:rPr>
          <w:spacing w:val="-10"/>
        </w:rPr>
        <w:t xml:space="preserve"> </w:t>
      </w:r>
      <w:r>
        <w:rPr>
          <w:spacing w:val="-1"/>
        </w:rPr>
        <w:t>information</w:t>
      </w:r>
      <w:r>
        <w:rPr>
          <w:spacing w:val="-10"/>
        </w:rPr>
        <w:t xml:space="preserve"> </w:t>
      </w:r>
      <w:r>
        <w:t>to</w:t>
      </w:r>
      <w:r>
        <w:rPr>
          <w:spacing w:val="-10"/>
        </w:rPr>
        <w:t xml:space="preserve"> </w:t>
      </w:r>
      <w:r>
        <w:t>confirm</w:t>
      </w:r>
      <w:r>
        <w:rPr>
          <w:spacing w:val="-11"/>
        </w:rPr>
        <w:t xml:space="preserve"> </w:t>
      </w:r>
      <w:r>
        <w:t>whether</w:t>
      </w:r>
      <w:r>
        <w:rPr>
          <w:spacing w:val="-10"/>
        </w:rPr>
        <w:t xml:space="preserve"> </w:t>
      </w:r>
      <w:r>
        <w:t>or</w:t>
      </w:r>
      <w:r>
        <w:rPr>
          <w:spacing w:val="-10"/>
        </w:rPr>
        <w:t xml:space="preserve"> </w:t>
      </w:r>
      <w:r>
        <w:rPr>
          <w:spacing w:val="-1"/>
        </w:rPr>
        <w:t>not</w:t>
      </w:r>
      <w:r>
        <w:rPr>
          <w:spacing w:val="-10"/>
        </w:rPr>
        <w:t xml:space="preserve"> </w:t>
      </w:r>
      <w:r>
        <w:rPr>
          <w:spacing w:val="-1"/>
        </w:rPr>
        <w:t>the</w:t>
      </w:r>
      <w:r>
        <w:rPr>
          <w:spacing w:val="-10"/>
        </w:rPr>
        <w:t xml:space="preserve"> </w:t>
      </w:r>
      <w:r>
        <w:rPr>
          <w:spacing w:val="-1"/>
        </w:rPr>
        <w:t>water</w:t>
      </w:r>
      <w:r>
        <w:rPr>
          <w:spacing w:val="-11"/>
        </w:rPr>
        <w:t xml:space="preserve"> </w:t>
      </w:r>
      <w:r>
        <w:rPr>
          <w:spacing w:val="-1"/>
        </w:rPr>
        <w:t>source,</w:t>
      </w:r>
      <w:r>
        <w:rPr>
          <w:spacing w:val="-11"/>
        </w:rPr>
        <w:t xml:space="preserve"> </w:t>
      </w:r>
      <w:r>
        <w:rPr>
          <w:spacing w:val="-1"/>
        </w:rPr>
        <w:t>the</w:t>
      </w:r>
      <w:r>
        <w:rPr>
          <w:spacing w:val="-11"/>
        </w:rPr>
        <w:t xml:space="preserve"> </w:t>
      </w:r>
      <w:r>
        <w:rPr>
          <w:spacing w:val="-1"/>
        </w:rPr>
        <w:t>Duval</w:t>
      </w:r>
      <w:r>
        <w:rPr>
          <w:spacing w:val="30"/>
        </w:rPr>
        <w:t xml:space="preserve"> </w:t>
      </w:r>
      <w:r>
        <w:t>River,</w:t>
      </w:r>
      <w:r>
        <w:rPr>
          <w:spacing w:val="-9"/>
        </w:rPr>
        <w:t xml:space="preserve"> </w:t>
      </w:r>
      <w:r>
        <w:t>is</w:t>
      </w:r>
      <w:r>
        <w:rPr>
          <w:spacing w:val="-9"/>
        </w:rPr>
        <w:t xml:space="preserve"> </w:t>
      </w:r>
      <w:r>
        <w:rPr>
          <w:spacing w:val="-1"/>
        </w:rPr>
        <w:t>cable</w:t>
      </w:r>
      <w:r>
        <w:rPr>
          <w:spacing w:val="-9"/>
        </w:rPr>
        <w:t xml:space="preserve"> </w:t>
      </w:r>
      <w:r>
        <w:t>of</w:t>
      </w:r>
      <w:r>
        <w:rPr>
          <w:spacing w:val="-9"/>
        </w:rPr>
        <w:t xml:space="preserve"> </w:t>
      </w:r>
      <w:r>
        <w:t>satisfying</w:t>
      </w:r>
      <w:r>
        <w:rPr>
          <w:spacing w:val="-9"/>
        </w:rPr>
        <w:t xml:space="preserve"> </w:t>
      </w:r>
      <w:r>
        <w:t>the</w:t>
      </w:r>
      <w:r>
        <w:rPr>
          <w:spacing w:val="-9"/>
        </w:rPr>
        <w:t xml:space="preserve"> </w:t>
      </w:r>
      <w:r>
        <w:t>increased</w:t>
      </w:r>
      <w:r>
        <w:rPr>
          <w:spacing w:val="-9"/>
        </w:rPr>
        <w:t xml:space="preserve"> </w:t>
      </w:r>
      <w:r>
        <w:rPr>
          <w:spacing w:val="-1"/>
        </w:rPr>
        <w:t>water</w:t>
      </w:r>
      <w:r>
        <w:rPr>
          <w:spacing w:val="-9"/>
        </w:rPr>
        <w:t xml:space="preserve"> </w:t>
      </w:r>
      <w:r>
        <w:rPr>
          <w:spacing w:val="-1"/>
        </w:rPr>
        <w:t>withdrawal</w:t>
      </w:r>
      <w:r>
        <w:rPr>
          <w:spacing w:val="-9"/>
        </w:rPr>
        <w:t xml:space="preserve"> </w:t>
      </w:r>
      <w:r>
        <w:rPr>
          <w:spacing w:val="-1"/>
        </w:rPr>
        <w:t>rate(s)</w:t>
      </w:r>
      <w:r>
        <w:rPr>
          <w:spacing w:val="-9"/>
        </w:rPr>
        <w:t xml:space="preserve"> </w:t>
      </w:r>
      <w:r>
        <w:t>and</w:t>
      </w:r>
      <w:r>
        <w:rPr>
          <w:spacing w:val="-9"/>
        </w:rPr>
        <w:t xml:space="preserve"> </w:t>
      </w:r>
      <w:r>
        <w:rPr>
          <w:spacing w:val="-1"/>
        </w:rPr>
        <w:t>volume(s)</w:t>
      </w:r>
      <w:r>
        <w:rPr>
          <w:spacing w:val="-9"/>
        </w:rPr>
        <w:t xml:space="preserve"> </w:t>
      </w:r>
      <w:r>
        <w:t>proposed</w:t>
      </w:r>
      <w:r>
        <w:rPr>
          <w:spacing w:val="59"/>
        </w:rPr>
        <w:t xml:space="preserve"> </w:t>
      </w:r>
      <w:r>
        <w:t xml:space="preserve">in the </w:t>
      </w:r>
      <w:r>
        <w:rPr>
          <w:spacing w:val="-1"/>
        </w:rPr>
        <w:t>renewal-amendment</w:t>
      </w:r>
      <w:r>
        <w:t xml:space="preserve"> application;</w:t>
      </w:r>
    </w:p>
    <w:p w:rsidR="00555C4B" w:rsidRPr="00B27E9A" w:rsidRDefault="00E26281">
      <w:pPr>
        <w:spacing w:before="1"/>
        <w:rPr>
          <w:rFonts w:ascii="Times New Roman" w:eastAsia="Times New Roman" w:hAnsi="Times New Roman" w:cs="Times New Roman"/>
          <w:color w:val="00B050"/>
          <w:sz w:val="24"/>
          <w:szCs w:val="24"/>
        </w:rPr>
      </w:pPr>
      <w:r w:rsidRPr="00B27E9A">
        <w:rPr>
          <w:rFonts w:ascii="Times New Roman" w:eastAsia="Times New Roman" w:hAnsi="Times New Roman" w:cs="Times New Roman"/>
          <w:color w:val="00B050"/>
          <w:sz w:val="24"/>
          <w:szCs w:val="24"/>
        </w:rPr>
        <w:t xml:space="preserve">       Answer: </w:t>
      </w:r>
      <w:r w:rsidR="008C0119" w:rsidRPr="00B27E9A">
        <w:rPr>
          <w:rFonts w:ascii="Times New Roman" w:eastAsia="Times New Roman" w:hAnsi="Times New Roman" w:cs="Times New Roman"/>
          <w:color w:val="00B050"/>
          <w:sz w:val="24"/>
          <w:szCs w:val="24"/>
        </w:rPr>
        <w:t xml:space="preserve">We have not </w:t>
      </w:r>
      <w:r w:rsidR="00555C4B" w:rsidRPr="00B27E9A">
        <w:rPr>
          <w:rFonts w:ascii="Times New Roman" w:eastAsia="Times New Roman" w:hAnsi="Times New Roman" w:cs="Times New Roman"/>
          <w:color w:val="00B050"/>
          <w:sz w:val="24"/>
          <w:szCs w:val="24"/>
        </w:rPr>
        <w:t xml:space="preserve">recently </w:t>
      </w:r>
      <w:r w:rsidR="008C0119" w:rsidRPr="00B27E9A">
        <w:rPr>
          <w:rFonts w:ascii="Times New Roman" w:eastAsia="Times New Roman" w:hAnsi="Times New Roman" w:cs="Times New Roman"/>
          <w:color w:val="00B050"/>
          <w:sz w:val="24"/>
          <w:szCs w:val="24"/>
        </w:rPr>
        <w:t xml:space="preserve">done any recent hydrology study on Duval River. However, </w:t>
      </w:r>
    </w:p>
    <w:p w:rsidR="00555C4B" w:rsidRPr="00B27E9A" w:rsidRDefault="00555C4B">
      <w:pPr>
        <w:spacing w:before="1"/>
        <w:rPr>
          <w:rFonts w:ascii="Times New Roman" w:eastAsia="Times New Roman" w:hAnsi="Times New Roman" w:cs="Times New Roman"/>
          <w:color w:val="00B050"/>
          <w:sz w:val="24"/>
          <w:szCs w:val="24"/>
        </w:rPr>
      </w:pPr>
      <w:r w:rsidRPr="00B27E9A">
        <w:rPr>
          <w:rFonts w:ascii="Times New Roman" w:eastAsia="Times New Roman" w:hAnsi="Times New Roman" w:cs="Times New Roman"/>
          <w:color w:val="00B050"/>
          <w:sz w:val="24"/>
          <w:szCs w:val="24"/>
        </w:rPr>
        <w:t xml:space="preserve">       </w:t>
      </w:r>
      <w:r w:rsidR="008C0119" w:rsidRPr="00B27E9A">
        <w:rPr>
          <w:rFonts w:ascii="Times New Roman" w:eastAsia="Times New Roman" w:hAnsi="Times New Roman" w:cs="Times New Roman"/>
          <w:color w:val="00B050"/>
          <w:sz w:val="24"/>
          <w:szCs w:val="24"/>
        </w:rPr>
        <w:t xml:space="preserve">McMaster University did a study on Water Resource Development for High Arctic Communities in </w:t>
      </w:r>
    </w:p>
    <w:p w:rsidR="00555C4B" w:rsidRPr="00B27E9A" w:rsidRDefault="00555C4B">
      <w:pPr>
        <w:spacing w:before="1"/>
        <w:rPr>
          <w:rFonts w:ascii="Times New Roman" w:eastAsia="Times New Roman" w:hAnsi="Times New Roman" w:cs="Times New Roman"/>
          <w:color w:val="00B050"/>
          <w:sz w:val="24"/>
          <w:szCs w:val="24"/>
        </w:rPr>
      </w:pPr>
      <w:r w:rsidRPr="00B27E9A">
        <w:rPr>
          <w:rFonts w:ascii="Times New Roman" w:eastAsia="Times New Roman" w:hAnsi="Times New Roman" w:cs="Times New Roman"/>
          <w:color w:val="00B050"/>
          <w:sz w:val="24"/>
          <w:szCs w:val="24"/>
        </w:rPr>
        <w:t xml:space="preserve">      </w:t>
      </w:r>
      <w:r w:rsidR="008C0119" w:rsidRPr="00B27E9A">
        <w:rPr>
          <w:rFonts w:ascii="Times New Roman" w:eastAsia="Times New Roman" w:hAnsi="Times New Roman" w:cs="Times New Roman"/>
          <w:color w:val="00B050"/>
          <w:sz w:val="24"/>
          <w:szCs w:val="24"/>
        </w:rPr>
        <w:t xml:space="preserve">August 1975. This study shows that the drainage area of Duval River is 39 square miles </w:t>
      </w:r>
      <w:bookmarkStart w:id="0" w:name="_GoBack"/>
      <w:bookmarkEnd w:id="0"/>
    </w:p>
    <w:p w:rsidR="00555C4B" w:rsidRPr="00B27E9A" w:rsidRDefault="00555C4B">
      <w:pPr>
        <w:spacing w:before="1"/>
        <w:rPr>
          <w:rFonts w:ascii="Times New Roman" w:eastAsia="Times New Roman" w:hAnsi="Times New Roman" w:cs="Times New Roman"/>
          <w:color w:val="00B050"/>
          <w:sz w:val="24"/>
          <w:szCs w:val="24"/>
        </w:rPr>
      </w:pPr>
      <w:r w:rsidRPr="00B27E9A">
        <w:rPr>
          <w:rFonts w:ascii="Times New Roman" w:eastAsia="Times New Roman" w:hAnsi="Times New Roman" w:cs="Times New Roman"/>
          <w:color w:val="00B050"/>
          <w:sz w:val="24"/>
          <w:szCs w:val="24"/>
        </w:rPr>
        <w:t xml:space="preserve">     </w:t>
      </w:r>
      <w:r w:rsidR="008C0119" w:rsidRPr="00B27E9A">
        <w:rPr>
          <w:rFonts w:ascii="Times New Roman" w:eastAsia="Times New Roman" w:hAnsi="Times New Roman" w:cs="Times New Roman"/>
          <w:color w:val="00B050"/>
          <w:sz w:val="24"/>
          <w:szCs w:val="24"/>
        </w:rPr>
        <w:t>(</w:t>
      </w:r>
      <w:proofErr w:type="gramStart"/>
      <w:r w:rsidR="008C0119" w:rsidRPr="00B27E9A">
        <w:rPr>
          <w:rFonts w:ascii="Times New Roman" w:eastAsia="Times New Roman" w:hAnsi="Times New Roman" w:cs="Times New Roman"/>
          <w:color w:val="00B050"/>
          <w:sz w:val="24"/>
          <w:szCs w:val="24"/>
        </w:rPr>
        <w:t>1</w:t>
      </w:r>
      <w:r w:rsidRPr="00B27E9A">
        <w:rPr>
          <w:rFonts w:ascii="Times New Roman" w:eastAsia="Times New Roman" w:hAnsi="Times New Roman" w:cs="Times New Roman"/>
          <w:color w:val="00B050"/>
          <w:sz w:val="24"/>
          <w:szCs w:val="24"/>
        </w:rPr>
        <w:t>00</w:t>
      </w:r>
      <w:r w:rsidR="008C0119" w:rsidRPr="00B27E9A">
        <w:rPr>
          <w:rFonts w:ascii="Times New Roman" w:eastAsia="Times New Roman" w:hAnsi="Times New Roman" w:cs="Times New Roman"/>
          <w:color w:val="00B050"/>
          <w:sz w:val="24"/>
          <w:szCs w:val="24"/>
        </w:rPr>
        <w:t>.96  Km</w:t>
      </w:r>
      <w:r w:rsidR="008C0119" w:rsidRPr="00B27E9A">
        <w:rPr>
          <w:rFonts w:ascii="Times New Roman" w:eastAsia="Times New Roman" w:hAnsi="Times New Roman" w:cs="Times New Roman"/>
          <w:color w:val="00B050"/>
          <w:sz w:val="24"/>
          <w:szCs w:val="24"/>
          <w:vertAlign w:val="superscript"/>
        </w:rPr>
        <w:t>2</w:t>
      </w:r>
      <w:proofErr w:type="gramEnd"/>
      <w:r w:rsidR="008C0119" w:rsidRPr="00B27E9A">
        <w:rPr>
          <w:rFonts w:ascii="Times New Roman" w:eastAsia="Times New Roman" w:hAnsi="Times New Roman" w:cs="Times New Roman"/>
          <w:color w:val="00B050"/>
          <w:sz w:val="24"/>
          <w:szCs w:val="24"/>
        </w:rPr>
        <w:t xml:space="preserve">), length is 11 miles (17.70KM) and net discharge volume in 1974 is 923million </w:t>
      </w:r>
    </w:p>
    <w:p w:rsidR="00555C4B" w:rsidRPr="00B27E9A" w:rsidRDefault="00555C4B">
      <w:pPr>
        <w:spacing w:before="1"/>
        <w:rPr>
          <w:rFonts w:ascii="Times New Roman" w:eastAsia="Times New Roman" w:hAnsi="Times New Roman" w:cs="Times New Roman"/>
          <w:color w:val="00B050"/>
          <w:sz w:val="24"/>
          <w:szCs w:val="24"/>
        </w:rPr>
      </w:pPr>
      <w:r w:rsidRPr="00B27E9A">
        <w:rPr>
          <w:rFonts w:ascii="Times New Roman" w:eastAsia="Times New Roman" w:hAnsi="Times New Roman" w:cs="Times New Roman"/>
          <w:color w:val="00B050"/>
          <w:sz w:val="24"/>
          <w:szCs w:val="24"/>
        </w:rPr>
        <w:t xml:space="preserve">      </w:t>
      </w:r>
      <w:proofErr w:type="gramStart"/>
      <w:r w:rsidR="008C0119" w:rsidRPr="00B27E9A">
        <w:rPr>
          <w:rFonts w:ascii="Times New Roman" w:eastAsia="Times New Roman" w:hAnsi="Times New Roman" w:cs="Times New Roman"/>
          <w:color w:val="00B050"/>
          <w:sz w:val="24"/>
          <w:szCs w:val="24"/>
        </w:rPr>
        <w:t>cubic  feet</w:t>
      </w:r>
      <w:proofErr w:type="gramEnd"/>
      <w:r w:rsidR="008C0119" w:rsidRPr="00B27E9A">
        <w:rPr>
          <w:rFonts w:ascii="Times New Roman" w:eastAsia="Times New Roman" w:hAnsi="Times New Roman" w:cs="Times New Roman"/>
          <w:color w:val="00B050"/>
          <w:sz w:val="24"/>
          <w:szCs w:val="24"/>
        </w:rPr>
        <w:t xml:space="preserve"> ( 2</w:t>
      </w:r>
      <w:r w:rsidRPr="00B27E9A">
        <w:rPr>
          <w:rFonts w:ascii="Times New Roman" w:eastAsia="Times New Roman" w:hAnsi="Times New Roman" w:cs="Times New Roman"/>
          <w:color w:val="00B050"/>
          <w:sz w:val="24"/>
          <w:szCs w:val="24"/>
        </w:rPr>
        <w:t>6 million</w:t>
      </w:r>
      <w:r w:rsidR="008C0119" w:rsidRPr="00B27E9A">
        <w:rPr>
          <w:rFonts w:ascii="Times New Roman" w:eastAsia="Times New Roman" w:hAnsi="Times New Roman" w:cs="Times New Roman"/>
          <w:color w:val="00B050"/>
          <w:sz w:val="24"/>
          <w:szCs w:val="24"/>
        </w:rPr>
        <w:t xml:space="preserve"> cubic meters).  We feel that discharge </w:t>
      </w:r>
      <w:r w:rsidR="00B27E9A" w:rsidRPr="00B27E9A">
        <w:rPr>
          <w:rFonts w:ascii="Times New Roman" w:eastAsia="Times New Roman" w:hAnsi="Times New Roman" w:cs="Times New Roman"/>
          <w:color w:val="00B050"/>
          <w:sz w:val="24"/>
          <w:szCs w:val="24"/>
        </w:rPr>
        <w:t>v</w:t>
      </w:r>
      <w:r w:rsidR="008C0119" w:rsidRPr="00B27E9A">
        <w:rPr>
          <w:rFonts w:ascii="Times New Roman" w:eastAsia="Times New Roman" w:hAnsi="Times New Roman" w:cs="Times New Roman"/>
          <w:color w:val="00B050"/>
          <w:sz w:val="24"/>
          <w:szCs w:val="24"/>
        </w:rPr>
        <w:t>olume might not change</w:t>
      </w:r>
      <w:r w:rsidRPr="00B27E9A">
        <w:rPr>
          <w:rFonts w:ascii="Times New Roman" w:eastAsia="Times New Roman" w:hAnsi="Times New Roman" w:cs="Times New Roman"/>
          <w:color w:val="00B050"/>
          <w:sz w:val="24"/>
          <w:szCs w:val="24"/>
        </w:rPr>
        <w:t xml:space="preserve"> that </w:t>
      </w:r>
    </w:p>
    <w:p w:rsidR="00555C4B" w:rsidRPr="00B27E9A" w:rsidRDefault="00555C4B">
      <w:pPr>
        <w:spacing w:before="1"/>
        <w:rPr>
          <w:rFonts w:ascii="Times New Roman" w:eastAsia="Times New Roman" w:hAnsi="Times New Roman" w:cs="Times New Roman"/>
          <w:color w:val="00B050"/>
          <w:sz w:val="24"/>
          <w:szCs w:val="24"/>
        </w:rPr>
      </w:pPr>
      <w:r w:rsidRPr="00B27E9A">
        <w:rPr>
          <w:rFonts w:ascii="Times New Roman" w:eastAsia="Times New Roman" w:hAnsi="Times New Roman" w:cs="Times New Roman"/>
          <w:color w:val="00B050"/>
          <w:sz w:val="24"/>
          <w:szCs w:val="24"/>
        </w:rPr>
        <w:t xml:space="preserve">      </w:t>
      </w:r>
      <w:proofErr w:type="gramStart"/>
      <w:r w:rsidRPr="00B27E9A">
        <w:rPr>
          <w:rFonts w:ascii="Times New Roman" w:eastAsia="Times New Roman" w:hAnsi="Times New Roman" w:cs="Times New Roman"/>
          <w:color w:val="00B050"/>
          <w:sz w:val="24"/>
          <w:szCs w:val="24"/>
        </w:rPr>
        <w:t>much</w:t>
      </w:r>
      <w:proofErr w:type="gramEnd"/>
      <w:r w:rsidR="008C0119" w:rsidRPr="00B27E9A">
        <w:rPr>
          <w:rFonts w:ascii="Times New Roman" w:eastAsia="Times New Roman" w:hAnsi="Times New Roman" w:cs="Times New Roman"/>
          <w:color w:val="00B050"/>
          <w:sz w:val="24"/>
          <w:szCs w:val="24"/>
        </w:rPr>
        <w:t xml:space="preserve">. </w:t>
      </w:r>
      <w:r w:rsidR="006632F7" w:rsidRPr="00B27E9A">
        <w:rPr>
          <w:rFonts w:ascii="Times New Roman" w:eastAsia="Times New Roman" w:hAnsi="Times New Roman" w:cs="Times New Roman"/>
          <w:color w:val="00B050"/>
          <w:sz w:val="24"/>
          <w:szCs w:val="24"/>
        </w:rPr>
        <w:t>The capacity</w:t>
      </w:r>
      <w:r w:rsidR="008C0119" w:rsidRPr="00B27E9A">
        <w:rPr>
          <w:rFonts w:ascii="Times New Roman" w:eastAsia="Times New Roman" w:hAnsi="Times New Roman" w:cs="Times New Roman"/>
          <w:color w:val="00B050"/>
          <w:sz w:val="24"/>
          <w:szCs w:val="24"/>
        </w:rPr>
        <w:t xml:space="preserve"> of the Storage Reservoir is only 120,000 cubic meters.</w:t>
      </w:r>
      <w:r w:rsidRPr="00B27E9A">
        <w:rPr>
          <w:rFonts w:ascii="Times New Roman" w:eastAsia="Times New Roman" w:hAnsi="Times New Roman" w:cs="Times New Roman"/>
          <w:color w:val="00B050"/>
          <w:sz w:val="24"/>
          <w:szCs w:val="24"/>
        </w:rPr>
        <w:t xml:space="preserve"> We are more than </w:t>
      </w:r>
    </w:p>
    <w:p w:rsidR="008C0119" w:rsidRDefault="00B27E9A">
      <w:pPr>
        <w:spacing w:before="1"/>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 </w:t>
      </w:r>
      <w:r w:rsidR="00555C4B" w:rsidRPr="00B27E9A">
        <w:rPr>
          <w:rFonts w:ascii="Times New Roman" w:eastAsia="Times New Roman" w:hAnsi="Times New Roman" w:cs="Times New Roman"/>
          <w:color w:val="00B050"/>
          <w:sz w:val="24"/>
          <w:szCs w:val="24"/>
        </w:rPr>
        <w:t xml:space="preserve">     </w:t>
      </w:r>
      <w:proofErr w:type="gramStart"/>
      <w:r w:rsidR="00555C4B" w:rsidRPr="00B27E9A">
        <w:rPr>
          <w:rFonts w:ascii="Times New Roman" w:eastAsia="Times New Roman" w:hAnsi="Times New Roman" w:cs="Times New Roman"/>
          <w:color w:val="00B050"/>
          <w:sz w:val="24"/>
          <w:szCs w:val="24"/>
        </w:rPr>
        <w:t>sufficient</w:t>
      </w:r>
      <w:proofErr w:type="gramEnd"/>
      <w:r w:rsidR="00555C4B" w:rsidRPr="00B27E9A">
        <w:rPr>
          <w:rFonts w:ascii="Times New Roman" w:eastAsia="Times New Roman" w:hAnsi="Times New Roman" w:cs="Times New Roman"/>
          <w:color w:val="00B050"/>
          <w:sz w:val="24"/>
          <w:szCs w:val="24"/>
        </w:rPr>
        <w:t xml:space="preserve"> in terms of Water requirements.</w:t>
      </w:r>
    </w:p>
    <w:p w:rsidR="00857FA5" w:rsidRPr="00B27E9A" w:rsidRDefault="00857FA5">
      <w:pPr>
        <w:spacing w:before="1"/>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      However, </w:t>
      </w:r>
      <w:r w:rsidR="0083628D">
        <w:rPr>
          <w:rFonts w:ascii="Times New Roman" w:eastAsia="Times New Roman" w:hAnsi="Times New Roman" w:cs="Times New Roman"/>
          <w:color w:val="00B050"/>
          <w:sz w:val="24"/>
          <w:szCs w:val="24"/>
        </w:rPr>
        <w:t>we</w:t>
      </w:r>
      <w:r>
        <w:rPr>
          <w:rFonts w:ascii="Times New Roman" w:eastAsia="Times New Roman" w:hAnsi="Times New Roman" w:cs="Times New Roman"/>
          <w:color w:val="00B050"/>
          <w:sz w:val="24"/>
          <w:szCs w:val="24"/>
        </w:rPr>
        <w:t xml:space="preserve"> are planning to conduct a </w:t>
      </w:r>
      <w:r w:rsidR="00B02D98">
        <w:rPr>
          <w:rFonts w:ascii="Times New Roman" w:eastAsia="Times New Roman" w:hAnsi="Times New Roman" w:cs="Times New Roman"/>
          <w:color w:val="00B050"/>
          <w:sz w:val="24"/>
          <w:szCs w:val="24"/>
        </w:rPr>
        <w:t>H</w:t>
      </w:r>
      <w:r>
        <w:rPr>
          <w:rFonts w:ascii="Times New Roman" w:eastAsia="Times New Roman" w:hAnsi="Times New Roman" w:cs="Times New Roman"/>
          <w:color w:val="00B050"/>
          <w:sz w:val="24"/>
          <w:szCs w:val="24"/>
        </w:rPr>
        <w:t>ydrology study on Duval River in 2017-18.</w:t>
      </w:r>
    </w:p>
    <w:p w:rsidR="008C0119" w:rsidRPr="00E26281" w:rsidRDefault="008C0119">
      <w:pPr>
        <w:spacing w:before="1"/>
        <w:rPr>
          <w:rFonts w:ascii="Times New Roman" w:eastAsia="Times New Roman" w:hAnsi="Times New Roman" w:cs="Times New Roman"/>
          <w:color w:val="00B050"/>
          <w:sz w:val="26"/>
          <w:szCs w:val="26"/>
        </w:rPr>
      </w:pPr>
      <w:r>
        <w:rPr>
          <w:rFonts w:ascii="Times New Roman" w:eastAsia="Times New Roman" w:hAnsi="Times New Roman" w:cs="Times New Roman"/>
          <w:color w:val="00B050"/>
          <w:sz w:val="26"/>
          <w:szCs w:val="26"/>
        </w:rPr>
        <w:t xml:space="preserve">      </w:t>
      </w:r>
    </w:p>
    <w:p w:rsidR="00B81257" w:rsidRDefault="002B1D91">
      <w:pPr>
        <w:pStyle w:val="BodyText"/>
        <w:numPr>
          <w:ilvl w:val="2"/>
          <w:numId w:val="2"/>
        </w:numPr>
        <w:tabs>
          <w:tab w:val="left" w:pos="840"/>
        </w:tabs>
        <w:jc w:val="left"/>
      </w:pPr>
      <w:r>
        <w:rPr>
          <w:spacing w:val="-1"/>
          <w:u w:val="single" w:color="000000"/>
        </w:rPr>
        <w:t>Management</w:t>
      </w:r>
      <w:r>
        <w:rPr>
          <w:u w:val="single" w:color="000000"/>
        </w:rPr>
        <w:t xml:space="preserve"> Plans</w:t>
      </w:r>
    </w:p>
    <w:p w:rsidR="00B81257" w:rsidRDefault="002B1D91">
      <w:pPr>
        <w:pStyle w:val="BodyText"/>
        <w:spacing w:before="21" w:line="258" w:lineRule="auto"/>
        <w:ind w:left="840" w:right="117"/>
        <w:jc w:val="both"/>
      </w:pPr>
      <w:r>
        <w:t>The following</w:t>
      </w:r>
      <w:r>
        <w:rPr>
          <w:spacing w:val="1"/>
        </w:rPr>
        <w:t xml:space="preserve"> </w:t>
      </w:r>
      <w:r>
        <w:rPr>
          <w:spacing w:val="-1"/>
        </w:rPr>
        <w:t>management</w:t>
      </w:r>
      <w:r>
        <w:t xml:space="preserve"> plans </w:t>
      </w:r>
      <w:r>
        <w:rPr>
          <w:spacing w:val="-1"/>
        </w:rPr>
        <w:t>submitted</w:t>
      </w:r>
      <w:r>
        <w:t xml:space="preserve"> in support </w:t>
      </w:r>
      <w:r>
        <w:rPr>
          <w:spacing w:val="-1"/>
        </w:rPr>
        <w:t>of</w:t>
      </w:r>
      <w:r>
        <w:rPr>
          <w:spacing w:val="59"/>
        </w:rPr>
        <w:t xml:space="preserve"> </w:t>
      </w:r>
      <w:r>
        <w:t xml:space="preserve">the </w:t>
      </w:r>
      <w:r>
        <w:rPr>
          <w:spacing w:val="-1"/>
        </w:rPr>
        <w:t>application</w:t>
      </w:r>
      <w:r>
        <w:t xml:space="preserve"> should be</w:t>
      </w:r>
      <w:r>
        <w:rPr>
          <w:spacing w:val="47"/>
        </w:rPr>
        <w:t xml:space="preserve"> </w:t>
      </w:r>
      <w:r>
        <w:t xml:space="preserve">redeveloped, </w:t>
      </w:r>
      <w:r>
        <w:rPr>
          <w:spacing w:val="-1"/>
        </w:rPr>
        <w:t>modified</w:t>
      </w:r>
      <w:r>
        <w:t xml:space="preserve"> or </w:t>
      </w:r>
      <w:r>
        <w:rPr>
          <w:spacing w:val="-1"/>
        </w:rPr>
        <w:t>revised to better reflect or address water</w:t>
      </w:r>
      <w:r>
        <w:t xml:space="preserve"> licensing requirements:</w:t>
      </w:r>
    </w:p>
    <w:p w:rsidR="00B81257" w:rsidRDefault="00B81257">
      <w:pPr>
        <w:spacing w:before="1"/>
        <w:rPr>
          <w:rFonts w:ascii="Times New Roman" w:eastAsia="Times New Roman" w:hAnsi="Times New Roman" w:cs="Times New Roman"/>
          <w:sz w:val="26"/>
          <w:szCs w:val="26"/>
        </w:rPr>
      </w:pPr>
    </w:p>
    <w:p w:rsidR="00B81257" w:rsidRDefault="002B1D91">
      <w:pPr>
        <w:pStyle w:val="BodyText"/>
        <w:numPr>
          <w:ilvl w:val="3"/>
          <w:numId w:val="2"/>
        </w:numPr>
        <w:tabs>
          <w:tab w:val="left" w:pos="1254"/>
        </w:tabs>
        <w:spacing w:line="258" w:lineRule="auto"/>
        <w:ind w:right="117"/>
        <w:jc w:val="both"/>
      </w:pPr>
      <w:r>
        <w:t>Solid</w:t>
      </w:r>
      <w:r>
        <w:rPr>
          <w:spacing w:val="5"/>
        </w:rPr>
        <w:t xml:space="preserve"> </w:t>
      </w:r>
      <w:r>
        <w:rPr>
          <w:spacing w:val="-1"/>
        </w:rPr>
        <w:t>Waste</w:t>
      </w:r>
      <w:r>
        <w:rPr>
          <w:spacing w:val="5"/>
        </w:rPr>
        <w:t xml:space="preserve"> </w:t>
      </w:r>
      <w:r>
        <w:rPr>
          <w:spacing w:val="-1"/>
        </w:rPr>
        <w:t>Operation</w:t>
      </w:r>
      <w:r>
        <w:rPr>
          <w:spacing w:val="5"/>
        </w:rPr>
        <w:t xml:space="preserve"> </w:t>
      </w:r>
      <w:r>
        <w:rPr>
          <w:spacing w:val="-1"/>
        </w:rPr>
        <w:t>and</w:t>
      </w:r>
      <w:r>
        <w:rPr>
          <w:spacing w:val="5"/>
        </w:rPr>
        <w:t xml:space="preserve"> </w:t>
      </w:r>
      <w:r>
        <w:rPr>
          <w:spacing w:val="-1"/>
        </w:rPr>
        <w:t>Maintenance</w:t>
      </w:r>
      <w:r>
        <w:rPr>
          <w:spacing w:val="4"/>
        </w:rPr>
        <w:t xml:space="preserve"> </w:t>
      </w:r>
      <w:r>
        <w:rPr>
          <w:spacing w:val="-1"/>
        </w:rPr>
        <w:t>Plan,</w:t>
      </w:r>
      <w:r>
        <w:rPr>
          <w:spacing w:val="4"/>
        </w:rPr>
        <w:t xml:space="preserve"> </w:t>
      </w:r>
      <w:r>
        <w:rPr>
          <w:spacing w:val="-1"/>
        </w:rPr>
        <w:t>dated</w:t>
      </w:r>
      <w:r>
        <w:rPr>
          <w:spacing w:val="4"/>
        </w:rPr>
        <w:t xml:space="preserve"> </w:t>
      </w:r>
      <w:r>
        <w:rPr>
          <w:spacing w:val="-1"/>
        </w:rPr>
        <w:t>June</w:t>
      </w:r>
      <w:r>
        <w:rPr>
          <w:spacing w:val="4"/>
        </w:rPr>
        <w:t xml:space="preserve"> </w:t>
      </w:r>
      <w:r>
        <w:rPr>
          <w:spacing w:val="-1"/>
        </w:rPr>
        <w:t>2014,</w:t>
      </w:r>
      <w:r>
        <w:rPr>
          <w:spacing w:val="4"/>
        </w:rPr>
        <w:t xml:space="preserve"> </w:t>
      </w:r>
      <w:r>
        <w:rPr>
          <w:spacing w:val="-1"/>
        </w:rPr>
        <w:t>should</w:t>
      </w:r>
      <w:r>
        <w:rPr>
          <w:spacing w:val="4"/>
        </w:rPr>
        <w:t xml:space="preserve"> </w:t>
      </w:r>
      <w:r>
        <w:t>be</w:t>
      </w:r>
      <w:r>
        <w:rPr>
          <w:spacing w:val="4"/>
        </w:rPr>
        <w:t xml:space="preserve"> </w:t>
      </w:r>
      <w:r>
        <w:t>updated</w:t>
      </w:r>
      <w:r>
        <w:rPr>
          <w:spacing w:val="3"/>
        </w:rPr>
        <w:t xml:space="preserve"> </w:t>
      </w:r>
      <w:r>
        <w:t>to</w:t>
      </w:r>
      <w:r>
        <w:rPr>
          <w:spacing w:val="47"/>
        </w:rPr>
        <w:t xml:space="preserve"> </w:t>
      </w:r>
      <w:r>
        <w:rPr>
          <w:spacing w:val="-1"/>
        </w:rPr>
        <w:t>address:</w:t>
      </w:r>
    </w:p>
    <w:p w:rsidR="00B81257" w:rsidRDefault="002B1D91">
      <w:pPr>
        <w:pStyle w:val="BodyText"/>
        <w:numPr>
          <w:ilvl w:val="4"/>
          <w:numId w:val="2"/>
        </w:numPr>
        <w:tabs>
          <w:tab w:val="left" w:pos="1680"/>
        </w:tabs>
        <w:spacing w:before="1"/>
      </w:pPr>
      <w:r>
        <w:rPr>
          <w:spacing w:val="-1"/>
        </w:rPr>
        <w:t>Removal</w:t>
      </w:r>
      <w:r>
        <w:t xml:space="preserve"> of </w:t>
      </w:r>
      <w:r>
        <w:rPr>
          <w:spacing w:val="-1"/>
        </w:rPr>
        <w:t>information</w:t>
      </w:r>
      <w:r>
        <w:t xml:space="preserve"> that is no longer applicable to the </w:t>
      </w:r>
      <w:r>
        <w:rPr>
          <w:spacing w:val="-1"/>
        </w:rPr>
        <w:t>facility;</w:t>
      </w:r>
    </w:p>
    <w:p w:rsidR="00B81257" w:rsidRDefault="002B1D91">
      <w:pPr>
        <w:pStyle w:val="BodyText"/>
        <w:numPr>
          <w:ilvl w:val="4"/>
          <w:numId w:val="2"/>
        </w:numPr>
        <w:tabs>
          <w:tab w:val="left" w:pos="1680"/>
        </w:tabs>
        <w:spacing w:before="1"/>
        <w:ind w:right="117"/>
        <w:jc w:val="both"/>
      </w:pPr>
      <w:r>
        <w:rPr>
          <w:spacing w:val="-1"/>
        </w:rPr>
        <w:t>Outdated</w:t>
      </w:r>
      <w:r>
        <w:rPr>
          <w:spacing w:val="43"/>
        </w:rPr>
        <w:t xml:space="preserve"> </w:t>
      </w:r>
      <w:r>
        <w:rPr>
          <w:spacing w:val="-1"/>
        </w:rPr>
        <w:t>information</w:t>
      </w:r>
      <w:r>
        <w:rPr>
          <w:spacing w:val="44"/>
        </w:rPr>
        <w:t xml:space="preserve"> </w:t>
      </w:r>
      <w:r>
        <w:rPr>
          <w:spacing w:val="-1"/>
        </w:rPr>
        <w:t>for</w:t>
      </w:r>
      <w:r>
        <w:rPr>
          <w:spacing w:val="44"/>
        </w:rPr>
        <w:t xml:space="preserve"> </w:t>
      </w:r>
      <w:r>
        <w:rPr>
          <w:spacing w:val="-1"/>
        </w:rPr>
        <w:t>contact</w:t>
      </w:r>
      <w:r>
        <w:rPr>
          <w:spacing w:val="44"/>
        </w:rPr>
        <w:t xml:space="preserve"> </w:t>
      </w:r>
      <w:r>
        <w:rPr>
          <w:spacing w:val="-1"/>
        </w:rPr>
        <w:t>persons</w:t>
      </w:r>
      <w:r>
        <w:rPr>
          <w:spacing w:val="44"/>
        </w:rPr>
        <w:t xml:space="preserve"> </w:t>
      </w:r>
      <w:r>
        <w:t>of</w:t>
      </w:r>
      <w:r>
        <w:rPr>
          <w:spacing w:val="44"/>
        </w:rPr>
        <w:t xml:space="preserve"> </w:t>
      </w:r>
      <w:r>
        <w:rPr>
          <w:spacing w:val="-1"/>
        </w:rPr>
        <w:t>relevant</w:t>
      </w:r>
      <w:r>
        <w:rPr>
          <w:spacing w:val="44"/>
        </w:rPr>
        <w:t xml:space="preserve"> </w:t>
      </w:r>
      <w:r>
        <w:rPr>
          <w:spacing w:val="-1"/>
        </w:rPr>
        <w:t>government</w:t>
      </w:r>
      <w:r>
        <w:rPr>
          <w:spacing w:val="44"/>
        </w:rPr>
        <w:t xml:space="preserve"> </w:t>
      </w:r>
      <w:r>
        <w:t>agencies</w:t>
      </w:r>
      <w:r>
        <w:rPr>
          <w:spacing w:val="44"/>
        </w:rPr>
        <w:t xml:space="preserve"> </w:t>
      </w:r>
      <w:r>
        <w:t>or</w:t>
      </w:r>
      <w:r>
        <w:rPr>
          <w:spacing w:val="30"/>
        </w:rPr>
        <w:t xml:space="preserve"> </w:t>
      </w:r>
      <w:r>
        <w:t>organizations.</w:t>
      </w:r>
    </w:p>
    <w:p w:rsidR="001372E6" w:rsidRDefault="001372E6" w:rsidP="001372E6">
      <w:pPr>
        <w:pStyle w:val="BodyText"/>
        <w:tabs>
          <w:tab w:val="left" w:pos="1680"/>
        </w:tabs>
        <w:spacing w:before="1"/>
        <w:ind w:left="1680" w:right="117"/>
      </w:pPr>
    </w:p>
    <w:p w:rsidR="00B81257" w:rsidRPr="001372E6" w:rsidRDefault="001372E6">
      <w:pPr>
        <w:spacing w:before="10"/>
        <w:rPr>
          <w:rFonts w:ascii="Times New Roman" w:eastAsia="Times New Roman" w:hAnsi="Times New Roman" w:cs="Times New Roman"/>
          <w:color w:val="00B050"/>
        </w:rPr>
      </w:pPr>
      <w:r>
        <w:rPr>
          <w:rFonts w:ascii="Times New Roman" w:eastAsia="Times New Roman" w:hAnsi="Times New Roman" w:cs="Times New Roman"/>
          <w:sz w:val="27"/>
          <w:szCs w:val="27"/>
        </w:rPr>
        <w:t xml:space="preserve">              </w:t>
      </w:r>
      <w:r w:rsidRPr="001372E6">
        <w:rPr>
          <w:rFonts w:ascii="Times New Roman" w:eastAsia="Times New Roman" w:hAnsi="Times New Roman" w:cs="Times New Roman"/>
          <w:color w:val="00B050"/>
        </w:rPr>
        <w:t xml:space="preserve">Answer: This document has been revised and </w:t>
      </w:r>
      <w:r w:rsidR="006632F7" w:rsidRPr="001372E6">
        <w:rPr>
          <w:rFonts w:ascii="Times New Roman" w:eastAsia="Times New Roman" w:hAnsi="Times New Roman" w:cs="Times New Roman"/>
          <w:color w:val="00B050"/>
        </w:rPr>
        <w:t>attached.</w:t>
      </w:r>
    </w:p>
    <w:p w:rsidR="001372E6" w:rsidRPr="001372E6" w:rsidRDefault="001372E6">
      <w:pPr>
        <w:spacing w:before="10"/>
        <w:rPr>
          <w:rFonts w:ascii="Times New Roman" w:eastAsia="Times New Roman" w:hAnsi="Times New Roman" w:cs="Times New Roman"/>
        </w:rPr>
      </w:pPr>
    </w:p>
    <w:p w:rsidR="00B81257" w:rsidRDefault="002B1D91">
      <w:pPr>
        <w:pStyle w:val="BodyText"/>
        <w:numPr>
          <w:ilvl w:val="3"/>
          <w:numId w:val="2"/>
        </w:numPr>
        <w:tabs>
          <w:tab w:val="left" w:pos="1254"/>
        </w:tabs>
        <w:spacing w:line="258" w:lineRule="auto"/>
        <w:ind w:right="117"/>
        <w:jc w:val="both"/>
      </w:pPr>
      <w:r>
        <w:t>Mechanical</w:t>
      </w:r>
      <w:r>
        <w:rPr>
          <w:spacing w:val="26"/>
        </w:rPr>
        <w:t xml:space="preserve"> </w:t>
      </w:r>
      <w:r>
        <w:t>and</w:t>
      </w:r>
      <w:r>
        <w:rPr>
          <w:spacing w:val="27"/>
        </w:rPr>
        <w:t xml:space="preserve"> </w:t>
      </w:r>
      <w:r>
        <w:t>Electrical</w:t>
      </w:r>
      <w:r>
        <w:rPr>
          <w:spacing w:val="27"/>
        </w:rPr>
        <w:t xml:space="preserve"> </w:t>
      </w:r>
      <w:r>
        <w:t>Operation</w:t>
      </w:r>
      <w:r>
        <w:rPr>
          <w:spacing w:val="26"/>
        </w:rPr>
        <w:t xml:space="preserve"> </w:t>
      </w:r>
      <w:r>
        <w:t>and</w:t>
      </w:r>
      <w:r>
        <w:rPr>
          <w:spacing w:val="27"/>
        </w:rPr>
        <w:t xml:space="preserve"> </w:t>
      </w:r>
      <w:r>
        <w:t>Maintenance</w:t>
      </w:r>
      <w:r>
        <w:rPr>
          <w:spacing w:val="27"/>
        </w:rPr>
        <w:t xml:space="preserve"> </w:t>
      </w:r>
      <w:r>
        <w:rPr>
          <w:spacing w:val="-1"/>
        </w:rPr>
        <w:t>Manual,</w:t>
      </w:r>
      <w:r>
        <w:rPr>
          <w:spacing w:val="27"/>
        </w:rPr>
        <w:t xml:space="preserve"> </w:t>
      </w:r>
      <w:r w:rsidR="006632F7">
        <w:rPr>
          <w:spacing w:val="-1"/>
        </w:rPr>
        <w:t>Pangnirtung</w:t>
      </w:r>
      <w:r>
        <w:rPr>
          <w:spacing w:val="27"/>
        </w:rPr>
        <w:t xml:space="preserve"> </w:t>
      </w:r>
      <w:r>
        <w:rPr>
          <w:spacing w:val="-1"/>
        </w:rPr>
        <w:t>Truck</w:t>
      </w:r>
      <w:r>
        <w:rPr>
          <w:spacing w:val="27"/>
        </w:rPr>
        <w:t xml:space="preserve"> </w:t>
      </w:r>
      <w:r>
        <w:t>Fill</w:t>
      </w:r>
      <w:r>
        <w:rPr>
          <w:spacing w:val="-9"/>
        </w:rPr>
        <w:t xml:space="preserve"> </w:t>
      </w:r>
      <w:r>
        <w:t>Station,</w:t>
      </w:r>
      <w:r>
        <w:rPr>
          <w:spacing w:val="-10"/>
        </w:rPr>
        <w:t xml:space="preserve"> </w:t>
      </w:r>
      <w:r>
        <w:t>dated</w:t>
      </w:r>
      <w:r>
        <w:rPr>
          <w:spacing w:val="-9"/>
        </w:rPr>
        <w:t xml:space="preserve"> </w:t>
      </w:r>
      <w:r>
        <w:rPr>
          <w:spacing w:val="-1"/>
        </w:rPr>
        <w:t>September</w:t>
      </w:r>
      <w:r>
        <w:rPr>
          <w:spacing w:val="-9"/>
        </w:rPr>
        <w:t xml:space="preserve"> </w:t>
      </w:r>
      <w:r>
        <w:t>2016,</w:t>
      </w:r>
      <w:r>
        <w:rPr>
          <w:spacing w:val="-9"/>
        </w:rPr>
        <w:t xml:space="preserve"> </w:t>
      </w:r>
      <w:r>
        <w:t>should</w:t>
      </w:r>
      <w:r>
        <w:rPr>
          <w:spacing w:val="-9"/>
        </w:rPr>
        <w:t xml:space="preserve"> </w:t>
      </w:r>
      <w:r>
        <w:t>be</w:t>
      </w:r>
      <w:r>
        <w:rPr>
          <w:spacing w:val="-10"/>
        </w:rPr>
        <w:t xml:space="preserve"> </w:t>
      </w:r>
      <w:r>
        <w:t>revised</w:t>
      </w:r>
      <w:r>
        <w:rPr>
          <w:spacing w:val="-9"/>
        </w:rPr>
        <w:t xml:space="preserve"> </w:t>
      </w:r>
      <w:r>
        <w:t>or</w:t>
      </w:r>
      <w:r>
        <w:rPr>
          <w:spacing w:val="-9"/>
        </w:rPr>
        <w:t xml:space="preserve"> </w:t>
      </w:r>
      <w:r>
        <w:rPr>
          <w:spacing w:val="-1"/>
        </w:rPr>
        <w:t>redeveloped</w:t>
      </w:r>
      <w:r>
        <w:rPr>
          <w:spacing w:val="-10"/>
        </w:rPr>
        <w:t xml:space="preserve"> </w:t>
      </w:r>
      <w:r>
        <w:t>to</w:t>
      </w:r>
      <w:r>
        <w:rPr>
          <w:spacing w:val="-9"/>
        </w:rPr>
        <w:t xml:space="preserve"> </w:t>
      </w:r>
      <w:r>
        <w:rPr>
          <w:spacing w:val="-1"/>
        </w:rPr>
        <w:t>ensure</w:t>
      </w:r>
      <w:r>
        <w:rPr>
          <w:spacing w:val="-9"/>
        </w:rPr>
        <w:t xml:space="preserve"> </w:t>
      </w:r>
      <w:r>
        <w:t>that</w:t>
      </w:r>
      <w:r>
        <w:rPr>
          <w:spacing w:val="-10"/>
        </w:rPr>
        <w:t xml:space="preserve"> </w:t>
      </w:r>
      <w:r>
        <w:t>the</w:t>
      </w:r>
      <w:r>
        <w:rPr>
          <w:spacing w:val="45"/>
        </w:rPr>
        <w:t xml:space="preserve"> </w:t>
      </w:r>
      <w:r>
        <w:rPr>
          <w:spacing w:val="-1"/>
        </w:rPr>
        <w:t>document</w:t>
      </w:r>
      <w:r>
        <w:t xml:space="preserve"> is </w:t>
      </w:r>
      <w:r>
        <w:rPr>
          <w:spacing w:val="-1"/>
        </w:rPr>
        <w:t>compatible</w:t>
      </w:r>
      <w:r>
        <w:t xml:space="preserve"> with the water </w:t>
      </w:r>
      <w:proofErr w:type="spellStart"/>
      <w:r>
        <w:t>licence</w:t>
      </w:r>
      <w:proofErr w:type="spellEnd"/>
      <w:r>
        <w:rPr>
          <w:spacing w:val="-2"/>
        </w:rPr>
        <w:t xml:space="preserve"> </w:t>
      </w:r>
      <w:r>
        <w:rPr>
          <w:spacing w:val="-1"/>
        </w:rPr>
        <w:t>requirements:</w:t>
      </w:r>
    </w:p>
    <w:p w:rsidR="00B81257" w:rsidRDefault="00B81257">
      <w:pPr>
        <w:spacing w:before="11"/>
        <w:rPr>
          <w:rFonts w:ascii="Times New Roman" w:eastAsia="Times New Roman" w:hAnsi="Times New Roman" w:cs="Times New Roman"/>
          <w:sz w:val="25"/>
          <w:szCs w:val="25"/>
        </w:rPr>
      </w:pPr>
    </w:p>
    <w:p w:rsidR="00B81257" w:rsidRPr="001372E6" w:rsidRDefault="002B1D91">
      <w:pPr>
        <w:numPr>
          <w:ilvl w:val="4"/>
          <w:numId w:val="2"/>
        </w:numPr>
        <w:tabs>
          <w:tab w:val="left" w:pos="1680"/>
        </w:tabs>
        <w:spacing w:line="256" w:lineRule="auto"/>
        <w:ind w:right="115"/>
        <w:jc w:val="both"/>
        <w:rPr>
          <w:rFonts w:ascii="Times New Roman" w:eastAsia="Times New Roman" w:hAnsi="Times New Roman" w:cs="Times New Roman"/>
          <w:sz w:val="24"/>
          <w:szCs w:val="24"/>
        </w:rPr>
      </w:pPr>
      <w:r>
        <w:rPr>
          <w:rFonts w:ascii="Times New Roman"/>
          <w:spacing w:val="-1"/>
          <w:sz w:val="24"/>
        </w:rPr>
        <w:t>While</w:t>
      </w:r>
      <w:r>
        <w:rPr>
          <w:rFonts w:ascii="Times New Roman"/>
          <w:spacing w:val="36"/>
          <w:sz w:val="24"/>
        </w:rPr>
        <w:t xml:space="preserve"> </w:t>
      </w:r>
      <w:r>
        <w:rPr>
          <w:rFonts w:ascii="Times New Roman"/>
          <w:sz w:val="24"/>
        </w:rPr>
        <w:t>this</w:t>
      </w:r>
      <w:r>
        <w:rPr>
          <w:rFonts w:ascii="Times New Roman"/>
          <w:spacing w:val="36"/>
          <w:sz w:val="24"/>
        </w:rPr>
        <w:t xml:space="preserve"> </w:t>
      </w:r>
      <w:r>
        <w:rPr>
          <w:rFonts w:ascii="Times New Roman"/>
          <w:spacing w:val="-1"/>
          <w:sz w:val="24"/>
        </w:rPr>
        <w:t>manual</w:t>
      </w:r>
      <w:r>
        <w:rPr>
          <w:rFonts w:ascii="Times New Roman"/>
          <w:spacing w:val="36"/>
          <w:sz w:val="24"/>
        </w:rPr>
        <w:t xml:space="preserve"> </w:t>
      </w:r>
      <w:r>
        <w:rPr>
          <w:rFonts w:ascii="Times New Roman"/>
          <w:sz w:val="24"/>
        </w:rPr>
        <w:t>is</w:t>
      </w:r>
      <w:r>
        <w:rPr>
          <w:rFonts w:ascii="Times New Roman"/>
          <w:spacing w:val="36"/>
          <w:sz w:val="24"/>
        </w:rPr>
        <w:t xml:space="preserve"> </w:t>
      </w:r>
      <w:r>
        <w:rPr>
          <w:rFonts w:ascii="Times New Roman"/>
          <w:sz w:val="24"/>
        </w:rPr>
        <w:t>very</w:t>
      </w:r>
      <w:r>
        <w:rPr>
          <w:rFonts w:ascii="Times New Roman"/>
          <w:spacing w:val="36"/>
          <w:sz w:val="24"/>
        </w:rPr>
        <w:t xml:space="preserve"> </w:t>
      </w:r>
      <w:r>
        <w:rPr>
          <w:rFonts w:ascii="Times New Roman"/>
          <w:spacing w:val="-1"/>
          <w:sz w:val="24"/>
        </w:rPr>
        <w:t>detailed</w:t>
      </w:r>
      <w:r>
        <w:rPr>
          <w:rFonts w:ascii="Times New Roman"/>
          <w:spacing w:val="34"/>
          <w:sz w:val="24"/>
        </w:rPr>
        <w:t xml:space="preserve"> </w:t>
      </w:r>
      <w:r>
        <w:rPr>
          <w:rFonts w:ascii="Times New Roman"/>
          <w:sz w:val="24"/>
        </w:rPr>
        <w:t>in</w:t>
      </w:r>
      <w:r>
        <w:rPr>
          <w:rFonts w:ascii="Times New Roman"/>
          <w:spacing w:val="36"/>
          <w:sz w:val="24"/>
        </w:rPr>
        <w:t xml:space="preserve"> </w:t>
      </w:r>
      <w:r>
        <w:rPr>
          <w:rFonts w:ascii="Times New Roman"/>
          <w:spacing w:val="-1"/>
          <w:sz w:val="24"/>
        </w:rPr>
        <w:t>terms</w:t>
      </w:r>
      <w:r>
        <w:rPr>
          <w:rFonts w:ascii="Times New Roman"/>
          <w:spacing w:val="36"/>
          <w:sz w:val="24"/>
        </w:rPr>
        <w:t xml:space="preserve"> </w:t>
      </w:r>
      <w:r>
        <w:rPr>
          <w:rFonts w:ascii="Times New Roman"/>
          <w:sz w:val="24"/>
        </w:rPr>
        <w:t>of</w:t>
      </w:r>
      <w:r>
        <w:rPr>
          <w:rFonts w:ascii="Times New Roman"/>
          <w:spacing w:val="36"/>
          <w:sz w:val="24"/>
        </w:rPr>
        <w:t xml:space="preserve"> </w:t>
      </w:r>
      <w:r>
        <w:rPr>
          <w:rFonts w:ascii="Times New Roman"/>
          <w:sz w:val="24"/>
        </w:rPr>
        <w:t>the</w:t>
      </w:r>
      <w:r>
        <w:rPr>
          <w:rFonts w:ascii="Times New Roman"/>
          <w:spacing w:val="36"/>
          <w:sz w:val="24"/>
        </w:rPr>
        <w:t xml:space="preserve"> </w:t>
      </w:r>
      <w:r>
        <w:rPr>
          <w:rFonts w:ascii="Times New Roman"/>
          <w:spacing w:val="-1"/>
          <w:sz w:val="24"/>
        </w:rPr>
        <w:t>information</w:t>
      </w:r>
      <w:r>
        <w:rPr>
          <w:rFonts w:ascii="Times New Roman"/>
          <w:spacing w:val="35"/>
          <w:sz w:val="24"/>
        </w:rPr>
        <w:t xml:space="preserve"> </w:t>
      </w:r>
      <w:r>
        <w:rPr>
          <w:rFonts w:ascii="Times New Roman"/>
          <w:spacing w:val="-1"/>
          <w:sz w:val="24"/>
        </w:rPr>
        <w:t>it</w:t>
      </w:r>
      <w:r>
        <w:rPr>
          <w:rFonts w:ascii="Times New Roman"/>
          <w:spacing w:val="35"/>
          <w:sz w:val="24"/>
        </w:rPr>
        <w:t xml:space="preserve"> </w:t>
      </w:r>
      <w:r>
        <w:rPr>
          <w:rFonts w:ascii="Times New Roman"/>
          <w:spacing w:val="-1"/>
          <w:sz w:val="24"/>
        </w:rPr>
        <w:t>contains</w:t>
      </w:r>
      <w:r>
        <w:rPr>
          <w:rFonts w:ascii="Times New Roman"/>
          <w:spacing w:val="35"/>
          <w:sz w:val="24"/>
        </w:rPr>
        <w:t xml:space="preserve"> </w:t>
      </w:r>
      <w:r>
        <w:rPr>
          <w:rFonts w:ascii="Times New Roman"/>
          <w:spacing w:val="-1"/>
          <w:sz w:val="24"/>
        </w:rPr>
        <w:t>for</w:t>
      </w:r>
      <w:r>
        <w:rPr>
          <w:rFonts w:ascii="Times New Roman"/>
          <w:spacing w:val="66"/>
          <w:sz w:val="24"/>
        </w:rPr>
        <w:t xml:space="preserve"> </w:t>
      </w:r>
      <w:r>
        <w:rPr>
          <w:rFonts w:ascii="Times New Roman"/>
          <w:sz w:val="24"/>
        </w:rPr>
        <w:t>troubleshooting</w:t>
      </w:r>
      <w:r>
        <w:rPr>
          <w:rFonts w:ascii="Times New Roman"/>
          <w:spacing w:val="-6"/>
          <w:sz w:val="24"/>
        </w:rPr>
        <w:t xml:space="preserve"> </w:t>
      </w:r>
      <w:r>
        <w:rPr>
          <w:rFonts w:ascii="Times New Roman"/>
          <w:sz w:val="24"/>
        </w:rPr>
        <w:t>and</w:t>
      </w:r>
      <w:r>
        <w:rPr>
          <w:rFonts w:ascii="Times New Roman"/>
          <w:spacing w:val="-8"/>
          <w:sz w:val="24"/>
        </w:rPr>
        <w:t xml:space="preserve"> </w:t>
      </w:r>
      <w:r>
        <w:rPr>
          <w:rFonts w:ascii="Times New Roman"/>
          <w:sz w:val="24"/>
        </w:rPr>
        <w:t>repairing</w:t>
      </w:r>
      <w:r>
        <w:rPr>
          <w:rFonts w:ascii="Times New Roman"/>
          <w:spacing w:val="-6"/>
          <w:sz w:val="24"/>
        </w:rPr>
        <w:t xml:space="preserve"> </w:t>
      </w:r>
      <w:r>
        <w:rPr>
          <w:rFonts w:ascii="Times New Roman"/>
          <w:spacing w:val="-1"/>
          <w:sz w:val="24"/>
        </w:rPr>
        <w:t>mechanical</w:t>
      </w:r>
      <w:r>
        <w:rPr>
          <w:rFonts w:ascii="Times New Roman"/>
          <w:spacing w:val="-7"/>
          <w:sz w:val="24"/>
        </w:rPr>
        <w:t xml:space="preserve"> </w:t>
      </w:r>
      <w:r>
        <w:rPr>
          <w:rFonts w:ascii="Times New Roman"/>
          <w:spacing w:val="-1"/>
          <w:sz w:val="24"/>
        </w:rPr>
        <w:t>and</w:t>
      </w:r>
      <w:r>
        <w:rPr>
          <w:rFonts w:ascii="Times New Roman"/>
          <w:spacing w:val="-7"/>
          <w:sz w:val="24"/>
        </w:rPr>
        <w:t xml:space="preserve"> </w:t>
      </w:r>
      <w:r>
        <w:rPr>
          <w:rFonts w:ascii="Times New Roman"/>
          <w:spacing w:val="-1"/>
          <w:sz w:val="24"/>
        </w:rPr>
        <w:t>electrical</w:t>
      </w:r>
      <w:r>
        <w:rPr>
          <w:rFonts w:ascii="Times New Roman"/>
          <w:spacing w:val="-7"/>
          <w:sz w:val="24"/>
        </w:rPr>
        <w:t xml:space="preserve"> </w:t>
      </w:r>
      <w:r>
        <w:rPr>
          <w:rFonts w:ascii="Times New Roman"/>
          <w:spacing w:val="-1"/>
          <w:sz w:val="24"/>
        </w:rPr>
        <w:t>issues</w:t>
      </w:r>
      <w:r>
        <w:rPr>
          <w:rFonts w:ascii="Times New Roman"/>
          <w:spacing w:val="-7"/>
          <w:sz w:val="24"/>
        </w:rPr>
        <w:t xml:space="preserve"> </w:t>
      </w:r>
      <w:r>
        <w:rPr>
          <w:rFonts w:ascii="Times New Roman"/>
          <w:sz w:val="24"/>
        </w:rPr>
        <w:t>associated</w:t>
      </w:r>
      <w:r>
        <w:rPr>
          <w:rFonts w:ascii="Times New Roman"/>
          <w:spacing w:val="-9"/>
          <w:sz w:val="24"/>
        </w:rPr>
        <w:t xml:space="preserve"> </w:t>
      </w:r>
      <w:r>
        <w:rPr>
          <w:rFonts w:ascii="Times New Roman"/>
          <w:spacing w:val="-1"/>
          <w:sz w:val="24"/>
        </w:rPr>
        <w:t>with</w:t>
      </w:r>
      <w:r>
        <w:rPr>
          <w:rFonts w:ascii="Times New Roman"/>
          <w:spacing w:val="-6"/>
          <w:sz w:val="24"/>
        </w:rPr>
        <w:t xml:space="preserve"> </w:t>
      </w:r>
      <w:r>
        <w:rPr>
          <w:rFonts w:ascii="Times New Roman"/>
          <w:sz w:val="24"/>
        </w:rPr>
        <w:t>the</w:t>
      </w:r>
      <w:r>
        <w:rPr>
          <w:rFonts w:ascii="Times New Roman"/>
          <w:spacing w:val="23"/>
          <w:sz w:val="24"/>
        </w:rPr>
        <w:t xml:space="preserve"> </w:t>
      </w:r>
      <w:r>
        <w:rPr>
          <w:rFonts w:ascii="Times New Roman"/>
          <w:spacing w:val="-1"/>
          <w:sz w:val="24"/>
        </w:rPr>
        <w:t>facility,</w:t>
      </w:r>
      <w:r>
        <w:rPr>
          <w:rFonts w:ascii="Times New Roman"/>
          <w:spacing w:val="24"/>
          <w:sz w:val="24"/>
        </w:rPr>
        <w:t xml:space="preserve"> </w:t>
      </w:r>
      <w:r>
        <w:rPr>
          <w:rFonts w:ascii="Times New Roman"/>
          <w:sz w:val="24"/>
        </w:rPr>
        <w:t>it</w:t>
      </w:r>
      <w:r>
        <w:rPr>
          <w:rFonts w:ascii="Times New Roman"/>
          <w:spacing w:val="23"/>
          <w:sz w:val="24"/>
        </w:rPr>
        <w:t xml:space="preserve"> </w:t>
      </w:r>
      <w:r>
        <w:rPr>
          <w:rFonts w:ascii="Times New Roman"/>
          <w:sz w:val="24"/>
        </w:rPr>
        <w:t>is</w:t>
      </w:r>
      <w:r>
        <w:rPr>
          <w:rFonts w:ascii="Times New Roman"/>
          <w:spacing w:val="23"/>
          <w:sz w:val="24"/>
        </w:rPr>
        <w:t xml:space="preserve"> </w:t>
      </w:r>
      <w:r>
        <w:rPr>
          <w:rFonts w:ascii="Times New Roman"/>
          <w:sz w:val="24"/>
        </w:rPr>
        <w:t>not</w:t>
      </w:r>
      <w:r>
        <w:rPr>
          <w:rFonts w:ascii="Times New Roman"/>
          <w:spacing w:val="24"/>
          <w:sz w:val="24"/>
        </w:rPr>
        <w:t xml:space="preserve"> </w:t>
      </w:r>
      <w:r>
        <w:rPr>
          <w:rFonts w:ascii="Times New Roman"/>
          <w:sz w:val="24"/>
        </w:rPr>
        <w:t>a</w:t>
      </w:r>
      <w:r>
        <w:rPr>
          <w:rFonts w:ascii="Times New Roman"/>
          <w:spacing w:val="24"/>
          <w:sz w:val="24"/>
        </w:rPr>
        <w:t xml:space="preserve"> </w:t>
      </w:r>
      <w:r>
        <w:rPr>
          <w:rFonts w:ascii="Times New Roman"/>
          <w:spacing w:val="-1"/>
          <w:sz w:val="24"/>
        </w:rPr>
        <w:t>manual</w:t>
      </w:r>
      <w:r>
        <w:rPr>
          <w:rFonts w:ascii="Times New Roman"/>
          <w:spacing w:val="24"/>
          <w:sz w:val="24"/>
        </w:rPr>
        <w:t xml:space="preserve"> </w:t>
      </w:r>
      <w:r>
        <w:rPr>
          <w:rFonts w:ascii="Times New Roman"/>
          <w:spacing w:val="-1"/>
          <w:sz w:val="24"/>
        </w:rPr>
        <w:t>that</w:t>
      </w:r>
      <w:r>
        <w:rPr>
          <w:rFonts w:ascii="Times New Roman"/>
          <w:spacing w:val="24"/>
          <w:sz w:val="24"/>
        </w:rPr>
        <w:t xml:space="preserve"> </w:t>
      </w:r>
      <w:r>
        <w:rPr>
          <w:rFonts w:ascii="Times New Roman"/>
          <w:sz w:val="24"/>
        </w:rPr>
        <w:t>is</w:t>
      </w:r>
      <w:r>
        <w:rPr>
          <w:rFonts w:ascii="Times New Roman"/>
          <w:spacing w:val="24"/>
          <w:sz w:val="24"/>
        </w:rPr>
        <w:t xml:space="preserve"> </w:t>
      </w:r>
      <w:r>
        <w:rPr>
          <w:rFonts w:ascii="Times New Roman"/>
          <w:spacing w:val="-1"/>
          <w:sz w:val="24"/>
        </w:rPr>
        <w:t>functional</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pacing w:val="-1"/>
          <w:sz w:val="24"/>
        </w:rPr>
        <w:t>the</w:t>
      </w:r>
      <w:r>
        <w:rPr>
          <w:rFonts w:ascii="Times New Roman"/>
          <w:spacing w:val="24"/>
          <w:sz w:val="24"/>
        </w:rPr>
        <w:t xml:space="preserve"> </w:t>
      </w:r>
      <w:r>
        <w:rPr>
          <w:rFonts w:ascii="Times New Roman"/>
          <w:sz w:val="24"/>
        </w:rPr>
        <w:t>context</w:t>
      </w:r>
      <w:r>
        <w:rPr>
          <w:rFonts w:ascii="Times New Roman"/>
          <w:spacing w:val="22"/>
          <w:sz w:val="24"/>
        </w:rPr>
        <w:t xml:space="preserve"> </w:t>
      </w:r>
      <w:r>
        <w:rPr>
          <w:rFonts w:ascii="Times New Roman"/>
          <w:spacing w:val="-1"/>
          <w:sz w:val="24"/>
        </w:rPr>
        <w:t>of</w:t>
      </w:r>
      <w:r>
        <w:rPr>
          <w:rFonts w:ascii="Times New Roman"/>
          <w:spacing w:val="23"/>
          <w:sz w:val="24"/>
        </w:rPr>
        <w:t xml:space="preserve"> </w:t>
      </w:r>
      <w:r>
        <w:rPr>
          <w:rFonts w:ascii="Times New Roman"/>
          <w:sz w:val="24"/>
        </w:rPr>
        <w:t>the</w:t>
      </w:r>
      <w:r>
        <w:rPr>
          <w:rFonts w:ascii="Times New Roman"/>
          <w:spacing w:val="24"/>
          <w:sz w:val="24"/>
        </w:rPr>
        <w:t xml:space="preserve"> </w:t>
      </w:r>
      <w:r>
        <w:rPr>
          <w:rFonts w:ascii="Times New Roman"/>
          <w:spacing w:val="-1"/>
          <w:sz w:val="24"/>
        </w:rPr>
        <w:t>water</w:t>
      </w:r>
      <w:r>
        <w:rPr>
          <w:rFonts w:ascii="Times New Roman"/>
          <w:spacing w:val="24"/>
          <w:sz w:val="24"/>
        </w:rPr>
        <w:t xml:space="preserve"> </w:t>
      </w:r>
      <w:proofErr w:type="spellStart"/>
      <w:r>
        <w:rPr>
          <w:rFonts w:ascii="Times New Roman"/>
          <w:spacing w:val="-1"/>
          <w:sz w:val="24"/>
        </w:rPr>
        <w:t>licence</w:t>
      </w:r>
      <w:proofErr w:type="spellEnd"/>
      <w:r>
        <w:rPr>
          <w:rFonts w:ascii="Times New Roman"/>
          <w:spacing w:val="69"/>
          <w:sz w:val="24"/>
        </w:rPr>
        <w:t xml:space="preserve"> </w:t>
      </w:r>
      <w:r>
        <w:rPr>
          <w:rFonts w:ascii="Times New Roman"/>
          <w:spacing w:val="-1"/>
          <w:sz w:val="24"/>
        </w:rPr>
        <w:t>requirements.</w:t>
      </w:r>
      <w:r>
        <w:rPr>
          <w:rFonts w:ascii="Times New Roman"/>
          <w:spacing w:val="4"/>
          <w:sz w:val="24"/>
        </w:rPr>
        <w:t xml:space="preserve"> </w:t>
      </w:r>
      <w:r>
        <w:rPr>
          <w:rFonts w:ascii="Times New Roman"/>
          <w:sz w:val="24"/>
        </w:rPr>
        <w:t>It is</w:t>
      </w:r>
      <w:r>
        <w:rPr>
          <w:rFonts w:ascii="Times New Roman"/>
          <w:spacing w:val="2"/>
          <w:sz w:val="24"/>
        </w:rPr>
        <w:t xml:space="preserve"> </w:t>
      </w:r>
      <w:r>
        <w:rPr>
          <w:rFonts w:ascii="Times New Roman"/>
          <w:spacing w:val="-1"/>
          <w:sz w:val="24"/>
        </w:rPr>
        <w:t>recommended</w:t>
      </w:r>
      <w:r>
        <w:rPr>
          <w:rFonts w:ascii="Times New Roman"/>
          <w:spacing w:val="2"/>
          <w:sz w:val="24"/>
        </w:rPr>
        <w:t xml:space="preserve"> </w:t>
      </w:r>
      <w:r>
        <w:rPr>
          <w:rFonts w:ascii="Times New Roman"/>
          <w:sz w:val="24"/>
        </w:rPr>
        <w:t>that</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different</w:t>
      </w:r>
      <w:r>
        <w:rPr>
          <w:rFonts w:ascii="Times New Roman"/>
          <w:spacing w:val="2"/>
          <w:sz w:val="24"/>
        </w:rPr>
        <w:t xml:space="preserve"> </w:t>
      </w:r>
      <w:r>
        <w:rPr>
          <w:rFonts w:ascii="Times New Roman"/>
          <w:spacing w:val="-1"/>
          <w:sz w:val="24"/>
        </w:rPr>
        <w:t>manual</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pacing w:val="-1"/>
          <w:sz w:val="24"/>
        </w:rPr>
        <w:t>created</w:t>
      </w:r>
      <w:r>
        <w:rPr>
          <w:rFonts w:ascii="Times New Roman"/>
          <w:spacing w:val="2"/>
          <w:sz w:val="24"/>
        </w:rPr>
        <w:t xml:space="preserve"> </w:t>
      </w:r>
      <w:r>
        <w:rPr>
          <w:rFonts w:ascii="Times New Roman"/>
          <w:sz w:val="24"/>
        </w:rPr>
        <w:t xml:space="preserve">to </w:t>
      </w:r>
      <w:r>
        <w:rPr>
          <w:rFonts w:ascii="Times New Roman"/>
          <w:spacing w:val="-1"/>
          <w:sz w:val="24"/>
        </w:rPr>
        <w:t>reflect</w:t>
      </w:r>
      <w:r>
        <w:rPr>
          <w:rFonts w:ascii="Times New Roman"/>
          <w:spacing w:val="2"/>
          <w:sz w:val="24"/>
        </w:rPr>
        <w:t xml:space="preserve"> </w:t>
      </w:r>
      <w:r>
        <w:rPr>
          <w:rFonts w:ascii="Times New Roman"/>
          <w:sz w:val="24"/>
        </w:rPr>
        <w:t>the</w:t>
      </w:r>
      <w:r>
        <w:rPr>
          <w:rFonts w:ascii="Times New Roman"/>
          <w:spacing w:val="69"/>
          <w:sz w:val="24"/>
        </w:rPr>
        <w:t xml:space="preserve"> </w:t>
      </w:r>
      <w:r>
        <w:rPr>
          <w:rFonts w:ascii="Times New Roman"/>
          <w:sz w:val="24"/>
        </w:rPr>
        <w:t>contextual</w:t>
      </w:r>
      <w:r>
        <w:rPr>
          <w:rFonts w:ascii="Times New Roman"/>
          <w:spacing w:val="40"/>
          <w:sz w:val="24"/>
        </w:rPr>
        <w:t xml:space="preserve"> </w:t>
      </w:r>
      <w:r>
        <w:rPr>
          <w:rFonts w:ascii="Times New Roman"/>
          <w:spacing w:val="-1"/>
          <w:sz w:val="24"/>
        </w:rPr>
        <w:t>format</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i/>
          <w:spacing w:val="-1"/>
          <w:sz w:val="24"/>
        </w:rPr>
        <w:t>Guidelines</w:t>
      </w:r>
      <w:r>
        <w:rPr>
          <w:rFonts w:ascii="Times New Roman"/>
          <w:i/>
          <w:spacing w:val="41"/>
          <w:sz w:val="24"/>
        </w:rPr>
        <w:t xml:space="preserve"> </w:t>
      </w:r>
      <w:r>
        <w:rPr>
          <w:rFonts w:ascii="Times New Roman"/>
          <w:i/>
          <w:sz w:val="24"/>
        </w:rPr>
        <w:t>for</w:t>
      </w:r>
      <w:r>
        <w:rPr>
          <w:rFonts w:ascii="Times New Roman"/>
          <w:i/>
          <w:spacing w:val="41"/>
          <w:sz w:val="24"/>
        </w:rPr>
        <w:t xml:space="preserve"> </w:t>
      </w:r>
      <w:r>
        <w:rPr>
          <w:rFonts w:ascii="Times New Roman"/>
          <w:i/>
          <w:spacing w:val="-1"/>
          <w:sz w:val="24"/>
        </w:rPr>
        <w:t>the</w:t>
      </w:r>
      <w:r>
        <w:rPr>
          <w:rFonts w:ascii="Times New Roman"/>
          <w:i/>
          <w:spacing w:val="41"/>
          <w:sz w:val="24"/>
        </w:rPr>
        <w:t xml:space="preserve"> </w:t>
      </w:r>
      <w:r>
        <w:rPr>
          <w:rFonts w:ascii="Times New Roman"/>
          <w:i/>
          <w:spacing w:val="-1"/>
          <w:sz w:val="24"/>
        </w:rPr>
        <w:t>Preparation</w:t>
      </w:r>
      <w:r>
        <w:rPr>
          <w:rFonts w:ascii="Times New Roman"/>
          <w:i/>
          <w:spacing w:val="40"/>
          <w:sz w:val="24"/>
        </w:rPr>
        <w:t xml:space="preserve"> </w:t>
      </w:r>
      <w:r>
        <w:rPr>
          <w:rFonts w:ascii="Times New Roman"/>
          <w:i/>
          <w:sz w:val="24"/>
        </w:rPr>
        <w:t>of</w:t>
      </w:r>
      <w:r>
        <w:rPr>
          <w:rFonts w:ascii="Times New Roman"/>
          <w:i/>
          <w:spacing w:val="40"/>
          <w:sz w:val="24"/>
        </w:rPr>
        <w:t xml:space="preserve"> </w:t>
      </w:r>
      <w:r>
        <w:rPr>
          <w:rFonts w:ascii="Times New Roman"/>
          <w:i/>
          <w:sz w:val="24"/>
        </w:rPr>
        <w:t>an</w:t>
      </w:r>
      <w:r>
        <w:rPr>
          <w:rFonts w:ascii="Times New Roman"/>
          <w:i/>
          <w:spacing w:val="40"/>
          <w:sz w:val="24"/>
        </w:rPr>
        <w:t xml:space="preserve"> </w:t>
      </w:r>
      <w:r>
        <w:rPr>
          <w:rFonts w:ascii="Times New Roman"/>
          <w:i/>
          <w:sz w:val="24"/>
        </w:rPr>
        <w:t>Operation</w:t>
      </w:r>
      <w:r>
        <w:rPr>
          <w:rFonts w:ascii="Times New Roman"/>
          <w:i/>
          <w:spacing w:val="40"/>
          <w:sz w:val="24"/>
        </w:rPr>
        <w:t xml:space="preserve"> </w:t>
      </w:r>
      <w:r>
        <w:rPr>
          <w:rFonts w:ascii="Times New Roman"/>
          <w:i/>
          <w:sz w:val="24"/>
        </w:rPr>
        <w:t>and</w:t>
      </w:r>
      <w:r>
        <w:rPr>
          <w:rFonts w:ascii="Times New Roman"/>
          <w:i/>
          <w:spacing w:val="39"/>
          <w:sz w:val="24"/>
        </w:rPr>
        <w:t xml:space="preserve"> </w:t>
      </w:r>
      <w:r>
        <w:rPr>
          <w:rFonts w:ascii="Times New Roman"/>
          <w:i/>
          <w:sz w:val="24"/>
        </w:rPr>
        <w:t>Maintenance</w:t>
      </w:r>
      <w:r>
        <w:rPr>
          <w:rFonts w:ascii="Times New Roman"/>
          <w:i/>
          <w:spacing w:val="28"/>
          <w:sz w:val="24"/>
        </w:rPr>
        <w:t xml:space="preserve"> </w:t>
      </w:r>
      <w:r>
        <w:rPr>
          <w:rFonts w:ascii="Times New Roman"/>
          <w:i/>
          <w:sz w:val="24"/>
        </w:rPr>
        <w:t>Manual</w:t>
      </w:r>
      <w:r>
        <w:rPr>
          <w:rFonts w:ascii="Times New Roman"/>
          <w:i/>
          <w:spacing w:val="28"/>
          <w:sz w:val="24"/>
        </w:rPr>
        <w:t xml:space="preserve"> </w:t>
      </w:r>
      <w:r>
        <w:rPr>
          <w:rFonts w:ascii="Times New Roman"/>
          <w:i/>
          <w:sz w:val="24"/>
        </w:rPr>
        <w:t>for</w:t>
      </w:r>
      <w:r>
        <w:rPr>
          <w:rFonts w:ascii="Times New Roman"/>
          <w:i/>
          <w:spacing w:val="28"/>
          <w:sz w:val="24"/>
        </w:rPr>
        <w:t xml:space="preserve"> </w:t>
      </w:r>
      <w:r>
        <w:rPr>
          <w:rFonts w:ascii="Times New Roman"/>
          <w:i/>
          <w:sz w:val="24"/>
        </w:rPr>
        <w:t>the</w:t>
      </w:r>
      <w:r>
        <w:rPr>
          <w:rFonts w:ascii="Times New Roman"/>
          <w:i/>
          <w:spacing w:val="28"/>
          <w:sz w:val="24"/>
        </w:rPr>
        <w:t xml:space="preserve"> </w:t>
      </w:r>
      <w:r>
        <w:rPr>
          <w:rFonts w:ascii="Times New Roman"/>
          <w:i/>
          <w:sz w:val="24"/>
        </w:rPr>
        <w:t>Sewage</w:t>
      </w:r>
      <w:r>
        <w:rPr>
          <w:rFonts w:ascii="Times New Roman"/>
          <w:i/>
          <w:spacing w:val="28"/>
          <w:sz w:val="24"/>
        </w:rPr>
        <w:t xml:space="preserve"> </w:t>
      </w:r>
      <w:r>
        <w:rPr>
          <w:rFonts w:ascii="Times New Roman"/>
          <w:i/>
          <w:sz w:val="24"/>
        </w:rPr>
        <w:t>and</w:t>
      </w:r>
      <w:r>
        <w:rPr>
          <w:rFonts w:ascii="Times New Roman"/>
          <w:i/>
          <w:spacing w:val="28"/>
          <w:sz w:val="24"/>
        </w:rPr>
        <w:t xml:space="preserve"> </w:t>
      </w:r>
      <w:r>
        <w:rPr>
          <w:rFonts w:ascii="Times New Roman"/>
          <w:i/>
          <w:sz w:val="24"/>
        </w:rPr>
        <w:t>Solid</w:t>
      </w:r>
      <w:r>
        <w:rPr>
          <w:rFonts w:ascii="Times New Roman"/>
          <w:i/>
          <w:spacing w:val="24"/>
          <w:sz w:val="24"/>
        </w:rPr>
        <w:t xml:space="preserve"> </w:t>
      </w:r>
      <w:r>
        <w:rPr>
          <w:rFonts w:ascii="Times New Roman"/>
          <w:i/>
          <w:spacing w:val="-1"/>
          <w:sz w:val="24"/>
        </w:rPr>
        <w:t>Waste</w:t>
      </w:r>
      <w:r>
        <w:rPr>
          <w:rFonts w:ascii="Times New Roman"/>
          <w:i/>
          <w:spacing w:val="28"/>
          <w:sz w:val="24"/>
        </w:rPr>
        <w:t xml:space="preserve"> </w:t>
      </w:r>
      <w:r>
        <w:rPr>
          <w:rFonts w:ascii="Times New Roman"/>
          <w:i/>
          <w:spacing w:val="-1"/>
          <w:sz w:val="24"/>
        </w:rPr>
        <w:t>Disposal</w:t>
      </w:r>
      <w:r>
        <w:rPr>
          <w:rFonts w:ascii="Times New Roman"/>
          <w:i/>
          <w:spacing w:val="28"/>
          <w:sz w:val="24"/>
        </w:rPr>
        <w:t xml:space="preserve"> </w:t>
      </w:r>
      <w:r>
        <w:rPr>
          <w:rFonts w:ascii="Times New Roman"/>
          <w:i/>
          <w:spacing w:val="-1"/>
          <w:sz w:val="24"/>
        </w:rPr>
        <w:t>Facility</w:t>
      </w:r>
      <w:r>
        <w:rPr>
          <w:rFonts w:ascii="Times New Roman"/>
          <w:i/>
          <w:spacing w:val="28"/>
          <w:sz w:val="24"/>
        </w:rPr>
        <w:t xml:space="preserve"> </w:t>
      </w:r>
      <w:r>
        <w:rPr>
          <w:rFonts w:ascii="Times New Roman"/>
          <w:i/>
          <w:spacing w:val="-1"/>
          <w:sz w:val="24"/>
        </w:rPr>
        <w:t>in</w:t>
      </w:r>
      <w:r>
        <w:rPr>
          <w:rFonts w:ascii="Times New Roman"/>
          <w:i/>
          <w:spacing w:val="28"/>
          <w:sz w:val="24"/>
        </w:rPr>
        <w:t xml:space="preserve"> </w:t>
      </w:r>
      <w:r>
        <w:rPr>
          <w:rFonts w:ascii="Times New Roman"/>
          <w:i/>
          <w:spacing w:val="-1"/>
          <w:sz w:val="24"/>
        </w:rPr>
        <w:t>the</w:t>
      </w:r>
      <w:r>
        <w:rPr>
          <w:rFonts w:ascii="Times New Roman"/>
          <w:i/>
          <w:spacing w:val="24"/>
          <w:sz w:val="24"/>
        </w:rPr>
        <w:t xml:space="preserve"> </w:t>
      </w:r>
      <w:r>
        <w:rPr>
          <w:rFonts w:ascii="Times New Roman"/>
          <w:i/>
          <w:sz w:val="24"/>
        </w:rPr>
        <w:t xml:space="preserve">Northwest </w:t>
      </w:r>
      <w:r>
        <w:rPr>
          <w:rFonts w:ascii="Times New Roman"/>
          <w:i/>
          <w:spacing w:val="-1"/>
          <w:sz w:val="24"/>
        </w:rPr>
        <w:t>Territories</w:t>
      </w:r>
      <w:r>
        <w:rPr>
          <w:rFonts w:ascii="Times New Roman"/>
          <w:spacing w:val="-1"/>
          <w:sz w:val="24"/>
        </w:rPr>
        <w:t>.</w:t>
      </w:r>
    </w:p>
    <w:p w:rsidR="001372E6" w:rsidRDefault="001372E6" w:rsidP="001372E6">
      <w:pPr>
        <w:tabs>
          <w:tab w:val="left" w:pos="1680"/>
        </w:tabs>
        <w:spacing w:line="256" w:lineRule="auto"/>
        <w:ind w:left="1254" w:right="115"/>
        <w:rPr>
          <w:rFonts w:ascii="Times New Roman"/>
          <w:spacing w:val="-1"/>
          <w:sz w:val="24"/>
        </w:rPr>
      </w:pPr>
    </w:p>
    <w:p w:rsidR="001372E6" w:rsidRDefault="001372E6" w:rsidP="001372E6">
      <w:pPr>
        <w:tabs>
          <w:tab w:val="left" w:pos="1680"/>
        </w:tabs>
        <w:spacing w:line="256" w:lineRule="auto"/>
        <w:ind w:left="1254" w:right="115"/>
        <w:rPr>
          <w:rFonts w:ascii="Times New Roman"/>
          <w:spacing w:val="-1"/>
          <w:sz w:val="24"/>
        </w:rPr>
      </w:pPr>
    </w:p>
    <w:p w:rsidR="001372E6" w:rsidRDefault="001372E6" w:rsidP="001372E6">
      <w:pPr>
        <w:tabs>
          <w:tab w:val="left" w:pos="1680"/>
        </w:tabs>
        <w:spacing w:line="256" w:lineRule="auto"/>
        <w:ind w:left="1254" w:right="115"/>
        <w:rPr>
          <w:rFonts w:ascii="Times New Roman"/>
          <w:spacing w:val="-1"/>
          <w:sz w:val="24"/>
        </w:rPr>
      </w:pPr>
    </w:p>
    <w:p w:rsidR="001372E6" w:rsidRDefault="001372E6" w:rsidP="001372E6">
      <w:pPr>
        <w:tabs>
          <w:tab w:val="left" w:pos="1680"/>
        </w:tabs>
        <w:spacing w:line="256" w:lineRule="auto"/>
        <w:ind w:left="1254" w:right="115"/>
        <w:rPr>
          <w:rFonts w:ascii="Times New Roman"/>
          <w:spacing w:val="-1"/>
          <w:sz w:val="24"/>
        </w:rPr>
      </w:pPr>
    </w:p>
    <w:p w:rsidR="001372E6" w:rsidRPr="001372E6" w:rsidRDefault="001372E6" w:rsidP="001372E6">
      <w:pPr>
        <w:tabs>
          <w:tab w:val="left" w:pos="1680"/>
        </w:tabs>
        <w:spacing w:line="256" w:lineRule="auto"/>
        <w:ind w:left="1254" w:right="115"/>
        <w:rPr>
          <w:rFonts w:ascii="Times New Roman" w:eastAsia="Times New Roman" w:hAnsi="Times New Roman" w:cs="Times New Roman"/>
          <w:color w:val="00B050"/>
          <w:sz w:val="24"/>
          <w:szCs w:val="24"/>
        </w:rPr>
      </w:pPr>
      <w:r w:rsidRPr="001372E6">
        <w:rPr>
          <w:rFonts w:ascii="Times New Roman"/>
          <w:color w:val="00B050"/>
          <w:spacing w:val="-1"/>
          <w:sz w:val="24"/>
        </w:rPr>
        <w:t>Answer: The New Water Treatment Plant was commissioned and is being calibrated right now. The plant is required to be updated and is planned to be completed within three months. After that the O&amp;M document will be updated accordingly in the formatted requested by the Board.</w:t>
      </w:r>
    </w:p>
    <w:p w:rsidR="00B81257" w:rsidRDefault="00B81257">
      <w:pPr>
        <w:rPr>
          <w:rFonts w:ascii="Times New Roman" w:eastAsia="Times New Roman" w:hAnsi="Times New Roman" w:cs="Times New Roman"/>
          <w:sz w:val="20"/>
          <w:szCs w:val="20"/>
        </w:rPr>
      </w:pPr>
    </w:p>
    <w:p w:rsidR="00B81257" w:rsidRDefault="00B81257">
      <w:pPr>
        <w:rPr>
          <w:rFonts w:ascii="Times New Roman" w:eastAsia="Times New Roman" w:hAnsi="Times New Roman" w:cs="Times New Roman"/>
          <w:sz w:val="20"/>
          <w:szCs w:val="20"/>
        </w:rPr>
      </w:pPr>
    </w:p>
    <w:p w:rsidR="00B81257" w:rsidRDefault="00B81257">
      <w:pPr>
        <w:spacing w:before="10"/>
        <w:rPr>
          <w:rFonts w:ascii="Times New Roman" w:eastAsia="Times New Roman" w:hAnsi="Times New Roman" w:cs="Times New Roman"/>
          <w:sz w:val="15"/>
          <w:szCs w:val="15"/>
        </w:rPr>
      </w:pPr>
    </w:p>
    <w:p w:rsidR="00B81257" w:rsidRDefault="002B1D91">
      <w:pPr>
        <w:pStyle w:val="BodyText"/>
        <w:numPr>
          <w:ilvl w:val="2"/>
          <w:numId w:val="2"/>
        </w:numPr>
        <w:tabs>
          <w:tab w:val="left" w:pos="1440"/>
        </w:tabs>
        <w:spacing w:before="50"/>
        <w:ind w:left="1440"/>
        <w:jc w:val="left"/>
      </w:pPr>
      <w:r>
        <w:rPr>
          <w:spacing w:val="-1"/>
          <w:u w:val="single" w:color="000000"/>
        </w:rPr>
        <w:t>Abandonmen</w:t>
      </w:r>
      <w:r>
        <w:rPr>
          <w:spacing w:val="-1"/>
        </w:rPr>
        <w:t>t/Closure:</w:t>
      </w:r>
    </w:p>
    <w:p w:rsidR="00B81257" w:rsidRDefault="002B1D91">
      <w:pPr>
        <w:pStyle w:val="BodyText"/>
        <w:spacing w:before="23" w:line="258" w:lineRule="auto"/>
        <w:ind w:left="1440" w:right="817"/>
        <w:jc w:val="both"/>
      </w:pPr>
      <w:r>
        <w:t>Details</w:t>
      </w:r>
      <w:r>
        <w:rPr>
          <w:spacing w:val="-12"/>
        </w:rPr>
        <w:t xml:space="preserve"> </w:t>
      </w:r>
      <w:r>
        <w:t>on</w:t>
      </w:r>
      <w:r>
        <w:rPr>
          <w:spacing w:val="-14"/>
        </w:rPr>
        <w:t xml:space="preserve"> </w:t>
      </w:r>
      <w:r>
        <w:rPr>
          <w:spacing w:val="-1"/>
        </w:rPr>
        <w:t>the</w:t>
      </w:r>
      <w:r>
        <w:rPr>
          <w:spacing w:val="-12"/>
        </w:rPr>
        <w:t xml:space="preserve"> </w:t>
      </w:r>
      <w:r>
        <w:rPr>
          <w:spacing w:val="-1"/>
        </w:rPr>
        <w:t>eventual</w:t>
      </w:r>
      <w:r>
        <w:rPr>
          <w:spacing w:val="-12"/>
        </w:rPr>
        <w:t xml:space="preserve"> </w:t>
      </w:r>
      <w:r>
        <w:rPr>
          <w:spacing w:val="-1"/>
        </w:rPr>
        <w:t>fate</w:t>
      </w:r>
      <w:r>
        <w:rPr>
          <w:spacing w:val="-12"/>
        </w:rPr>
        <w:t xml:space="preserve"> </w:t>
      </w:r>
      <w:r>
        <w:t>of</w:t>
      </w:r>
      <w:r>
        <w:rPr>
          <w:spacing w:val="-14"/>
        </w:rPr>
        <w:t xml:space="preserve"> </w:t>
      </w:r>
      <w:r>
        <w:rPr>
          <w:spacing w:val="-1"/>
        </w:rPr>
        <w:t>infrastructure</w:t>
      </w:r>
      <w:r>
        <w:rPr>
          <w:spacing w:val="-13"/>
        </w:rPr>
        <w:t xml:space="preserve"> </w:t>
      </w:r>
      <w:r>
        <w:rPr>
          <w:spacing w:val="-1"/>
        </w:rPr>
        <w:t>or</w:t>
      </w:r>
      <w:r>
        <w:rPr>
          <w:spacing w:val="-13"/>
        </w:rPr>
        <w:t xml:space="preserve"> </w:t>
      </w:r>
      <w:r>
        <w:rPr>
          <w:spacing w:val="-1"/>
        </w:rPr>
        <w:t>facilities</w:t>
      </w:r>
      <w:r>
        <w:rPr>
          <w:spacing w:val="-13"/>
        </w:rPr>
        <w:t xml:space="preserve"> </w:t>
      </w:r>
      <w:r>
        <w:rPr>
          <w:spacing w:val="-1"/>
        </w:rPr>
        <w:t>associated</w:t>
      </w:r>
      <w:r>
        <w:rPr>
          <w:spacing w:val="-12"/>
        </w:rPr>
        <w:t xml:space="preserve"> </w:t>
      </w:r>
      <w:r>
        <w:rPr>
          <w:spacing w:val="-1"/>
        </w:rPr>
        <w:t>with</w:t>
      </w:r>
      <w:r>
        <w:rPr>
          <w:spacing w:val="-14"/>
        </w:rPr>
        <w:t xml:space="preserve"> </w:t>
      </w:r>
      <w:r>
        <w:t>the</w:t>
      </w:r>
      <w:r>
        <w:rPr>
          <w:spacing w:val="-12"/>
        </w:rPr>
        <w:t xml:space="preserve"> </w:t>
      </w:r>
      <w:r>
        <w:rPr>
          <w:spacing w:val="-1"/>
        </w:rPr>
        <w:t>Hamlet’s</w:t>
      </w:r>
      <w:r>
        <w:rPr>
          <w:spacing w:val="-12"/>
        </w:rPr>
        <w:t xml:space="preserve"> </w:t>
      </w:r>
      <w:r>
        <w:rPr>
          <w:spacing w:val="-1"/>
        </w:rPr>
        <w:t>water</w:t>
      </w:r>
      <w:r>
        <w:rPr>
          <w:spacing w:val="67"/>
        </w:rPr>
        <w:t xml:space="preserve"> </w:t>
      </w:r>
      <w:proofErr w:type="spellStart"/>
      <w:r>
        <w:t>licence</w:t>
      </w:r>
      <w:proofErr w:type="spellEnd"/>
      <w:r>
        <w:rPr>
          <w:spacing w:val="12"/>
        </w:rPr>
        <w:t xml:space="preserve"> </w:t>
      </w:r>
      <w:r>
        <w:t>that</w:t>
      </w:r>
      <w:r>
        <w:rPr>
          <w:spacing w:val="12"/>
        </w:rPr>
        <w:t xml:space="preserve"> </w:t>
      </w:r>
      <w:r>
        <w:t>are</w:t>
      </w:r>
      <w:r>
        <w:rPr>
          <w:spacing w:val="13"/>
        </w:rPr>
        <w:t xml:space="preserve"> </w:t>
      </w:r>
      <w:r>
        <w:t>no</w:t>
      </w:r>
      <w:r>
        <w:rPr>
          <w:spacing w:val="13"/>
        </w:rPr>
        <w:t xml:space="preserve"> </w:t>
      </w:r>
      <w:r>
        <w:t>longer</w:t>
      </w:r>
      <w:r>
        <w:rPr>
          <w:spacing w:val="13"/>
        </w:rPr>
        <w:t xml:space="preserve"> </w:t>
      </w:r>
      <w:r>
        <w:t>in</w:t>
      </w:r>
      <w:r>
        <w:rPr>
          <w:spacing w:val="13"/>
        </w:rPr>
        <w:t xml:space="preserve"> </w:t>
      </w:r>
      <w:r>
        <w:t>use</w:t>
      </w:r>
      <w:r>
        <w:rPr>
          <w:spacing w:val="11"/>
        </w:rPr>
        <w:t xml:space="preserve"> </w:t>
      </w:r>
      <w:r>
        <w:rPr>
          <w:spacing w:val="-1"/>
        </w:rPr>
        <w:t>by</w:t>
      </w:r>
      <w:r>
        <w:rPr>
          <w:spacing w:val="11"/>
        </w:rPr>
        <w:t xml:space="preserve"> </w:t>
      </w:r>
      <w:r>
        <w:rPr>
          <w:spacing w:val="-1"/>
        </w:rPr>
        <w:t>the</w:t>
      </w:r>
      <w:r>
        <w:rPr>
          <w:spacing w:val="13"/>
        </w:rPr>
        <w:t xml:space="preserve"> </w:t>
      </w:r>
      <w:r>
        <w:rPr>
          <w:spacing w:val="-1"/>
        </w:rPr>
        <w:t>Hamlet</w:t>
      </w:r>
      <w:r>
        <w:rPr>
          <w:spacing w:val="13"/>
        </w:rPr>
        <w:t xml:space="preserve"> </w:t>
      </w:r>
      <w:r>
        <w:rPr>
          <w:spacing w:val="-1"/>
        </w:rPr>
        <w:t>of</w:t>
      </w:r>
      <w:r>
        <w:rPr>
          <w:spacing w:val="13"/>
        </w:rPr>
        <w:t xml:space="preserve"> </w:t>
      </w:r>
      <w:r>
        <w:rPr>
          <w:spacing w:val="-1"/>
        </w:rPr>
        <w:t>Pangnirtung</w:t>
      </w:r>
      <w:r>
        <w:rPr>
          <w:spacing w:val="13"/>
        </w:rPr>
        <w:t xml:space="preserve"> </w:t>
      </w:r>
      <w:r>
        <w:rPr>
          <w:spacing w:val="-1"/>
        </w:rPr>
        <w:t>should</w:t>
      </w:r>
      <w:r>
        <w:rPr>
          <w:spacing w:val="13"/>
        </w:rPr>
        <w:t xml:space="preserve"> </w:t>
      </w:r>
      <w:r>
        <w:rPr>
          <w:spacing w:val="-1"/>
        </w:rPr>
        <w:t>be</w:t>
      </w:r>
      <w:r>
        <w:rPr>
          <w:spacing w:val="11"/>
        </w:rPr>
        <w:t xml:space="preserve"> </w:t>
      </w:r>
      <w:r>
        <w:rPr>
          <w:spacing w:val="-1"/>
        </w:rPr>
        <w:t>provided</w:t>
      </w:r>
      <w:r>
        <w:rPr>
          <w:spacing w:val="13"/>
        </w:rPr>
        <w:t xml:space="preserve"> </w:t>
      </w:r>
      <w:r>
        <w:rPr>
          <w:spacing w:val="-1"/>
        </w:rPr>
        <w:t>for</w:t>
      </w:r>
      <w:r>
        <w:rPr>
          <w:spacing w:val="13"/>
        </w:rPr>
        <w:t xml:space="preserve"> </w:t>
      </w:r>
      <w:r>
        <w:rPr>
          <w:spacing w:val="-1"/>
        </w:rPr>
        <w:t>at</w:t>
      </w:r>
      <w:r>
        <w:rPr>
          <w:spacing w:val="28"/>
        </w:rPr>
        <w:t xml:space="preserve"> </w:t>
      </w:r>
      <w:r>
        <w:rPr>
          <w:spacing w:val="-1"/>
        </w:rPr>
        <w:t>least</w:t>
      </w:r>
      <w:r>
        <w:t xml:space="preserve"> the </w:t>
      </w:r>
      <w:r>
        <w:rPr>
          <w:spacing w:val="-1"/>
        </w:rPr>
        <w:t>following:</w:t>
      </w:r>
    </w:p>
    <w:p w:rsidR="00B81257" w:rsidRDefault="00B81257">
      <w:pPr>
        <w:spacing w:before="11"/>
        <w:rPr>
          <w:rFonts w:ascii="Times New Roman" w:eastAsia="Times New Roman" w:hAnsi="Times New Roman" w:cs="Times New Roman"/>
          <w:sz w:val="25"/>
          <w:szCs w:val="25"/>
        </w:rPr>
      </w:pPr>
    </w:p>
    <w:p w:rsidR="00B81257" w:rsidRDefault="002B1D91">
      <w:pPr>
        <w:pStyle w:val="BodyText"/>
        <w:numPr>
          <w:ilvl w:val="3"/>
          <w:numId w:val="2"/>
        </w:numPr>
        <w:tabs>
          <w:tab w:val="left" w:pos="1854"/>
        </w:tabs>
        <w:ind w:left="1854" w:hanging="425"/>
        <w:jc w:val="both"/>
      </w:pPr>
      <w:r>
        <w:t xml:space="preserve">Old Sewage Lagoon </w:t>
      </w:r>
      <w:r>
        <w:rPr>
          <w:spacing w:val="-1"/>
        </w:rPr>
        <w:t>Facility;</w:t>
      </w:r>
      <w:r>
        <w:t xml:space="preserve"> and</w:t>
      </w:r>
    </w:p>
    <w:p w:rsidR="001372E6" w:rsidRPr="0072030C" w:rsidRDefault="001372E6" w:rsidP="001372E6">
      <w:pPr>
        <w:pStyle w:val="BodyText"/>
        <w:tabs>
          <w:tab w:val="left" w:pos="1854"/>
        </w:tabs>
        <w:ind w:left="1429"/>
        <w:rPr>
          <w:color w:val="00B050"/>
        </w:rPr>
      </w:pPr>
      <w:r w:rsidRPr="0072030C">
        <w:rPr>
          <w:color w:val="00B050"/>
        </w:rPr>
        <w:t xml:space="preserve">Answer:  The so called </w:t>
      </w:r>
      <w:r w:rsidR="00B02D98">
        <w:rPr>
          <w:color w:val="00B050"/>
        </w:rPr>
        <w:t>“</w:t>
      </w:r>
      <w:r w:rsidRPr="0072030C">
        <w:rPr>
          <w:color w:val="00B050"/>
        </w:rPr>
        <w:t>old lagoon</w:t>
      </w:r>
      <w:r w:rsidR="00B02D98">
        <w:rPr>
          <w:color w:val="00B050"/>
        </w:rPr>
        <w:t>”</w:t>
      </w:r>
      <w:r w:rsidRPr="0072030C">
        <w:rPr>
          <w:color w:val="00B050"/>
        </w:rPr>
        <w:t xml:space="preserve"> used to receive fish Plant effluent and also used for emergency dumping of truck sewage in case of emergency. </w:t>
      </w:r>
    </w:p>
    <w:p w:rsidR="001372E6" w:rsidRPr="0072030C" w:rsidRDefault="001372E6" w:rsidP="001372E6">
      <w:pPr>
        <w:pStyle w:val="BodyText"/>
        <w:tabs>
          <w:tab w:val="left" w:pos="1854"/>
        </w:tabs>
        <w:ind w:left="1429"/>
        <w:rPr>
          <w:color w:val="00B050"/>
        </w:rPr>
      </w:pPr>
    </w:p>
    <w:p w:rsidR="001372E6" w:rsidRPr="0072030C" w:rsidRDefault="001372E6" w:rsidP="001372E6">
      <w:pPr>
        <w:pStyle w:val="BodyText"/>
        <w:tabs>
          <w:tab w:val="left" w:pos="1854"/>
        </w:tabs>
        <w:ind w:left="1429"/>
        <w:rPr>
          <w:color w:val="00B050"/>
        </w:rPr>
      </w:pPr>
      <w:r w:rsidRPr="0072030C">
        <w:rPr>
          <w:color w:val="00B050"/>
        </w:rPr>
        <w:t xml:space="preserve">The Wastewater Treatment Plant was optimized using membrane treatment </w:t>
      </w:r>
      <w:r w:rsidR="00B02D98">
        <w:rPr>
          <w:color w:val="00B050"/>
        </w:rPr>
        <w:t>t</w:t>
      </w:r>
      <w:r w:rsidR="00857FA5">
        <w:rPr>
          <w:color w:val="00B050"/>
        </w:rPr>
        <w:t xml:space="preserve">echnology </w:t>
      </w:r>
      <w:r w:rsidRPr="0072030C">
        <w:rPr>
          <w:color w:val="00B050"/>
        </w:rPr>
        <w:t>and fish p</w:t>
      </w:r>
      <w:r w:rsidR="0072030C" w:rsidRPr="0072030C">
        <w:rPr>
          <w:color w:val="00B050"/>
        </w:rPr>
        <w:t>l</w:t>
      </w:r>
      <w:r w:rsidRPr="0072030C">
        <w:rPr>
          <w:color w:val="00B050"/>
        </w:rPr>
        <w:t xml:space="preserve">ant effluent is </w:t>
      </w:r>
      <w:r w:rsidR="00B27E9A">
        <w:rPr>
          <w:color w:val="00B050"/>
        </w:rPr>
        <w:t xml:space="preserve">currently </w:t>
      </w:r>
      <w:r w:rsidRPr="0072030C">
        <w:rPr>
          <w:color w:val="00B050"/>
        </w:rPr>
        <w:t>being treated there along with municipal sewage.</w:t>
      </w:r>
    </w:p>
    <w:p w:rsidR="0072030C" w:rsidRPr="0072030C" w:rsidRDefault="0072030C" w:rsidP="001372E6">
      <w:pPr>
        <w:pStyle w:val="BodyText"/>
        <w:tabs>
          <w:tab w:val="left" w:pos="1854"/>
        </w:tabs>
        <w:ind w:left="1429"/>
        <w:rPr>
          <w:color w:val="00B050"/>
        </w:rPr>
      </w:pPr>
    </w:p>
    <w:p w:rsidR="0072030C" w:rsidRPr="0072030C" w:rsidRDefault="0072030C" w:rsidP="00B27E9A">
      <w:pPr>
        <w:pStyle w:val="BodyText"/>
        <w:tabs>
          <w:tab w:val="left" w:pos="1854"/>
        </w:tabs>
        <w:ind w:left="1429"/>
        <w:jc w:val="both"/>
        <w:rPr>
          <w:color w:val="00B050"/>
        </w:rPr>
      </w:pPr>
      <w:r w:rsidRPr="0072030C">
        <w:rPr>
          <w:color w:val="00B050"/>
        </w:rPr>
        <w:t xml:space="preserve">The Plant has an overflow pipe which is used for automatic bypassing through </w:t>
      </w:r>
      <w:r w:rsidR="00B02D98">
        <w:rPr>
          <w:color w:val="00B050"/>
        </w:rPr>
        <w:t>a</w:t>
      </w:r>
      <w:r w:rsidRPr="0072030C">
        <w:rPr>
          <w:color w:val="00B050"/>
        </w:rPr>
        <w:t xml:space="preserve"> single outlet as and when required. Therefore the old lagoon is no</w:t>
      </w:r>
      <w:r w:rsidR="00B27E9A">
        <w:rPr>
          <w:color w:val="00B050"/>
        </w:rPr>
        <w:t>t in</w:t>
      </w:r>
      <w:r w:rsidRPr="0072030C">
        <w:rPr>
          <w:color w:val="00B050"/>
        </w:rPr>
        <w:t xml:space="preserve"> use</w:t>
      </w:r>
      <w:r w:rsidR="00B27E9A">
        <w:rPr>
          <w:color w:val="00B050"/>
        </w:rPr>
        <w:t xml:space="preserve"> any more</w:t>
      </w:r>
      <w:r w:rsidRPr="0072030C">
        <w:rPr>
          <w:color w:val="00B050"/>
        </w:rPr>
        <w:t xml:space="preserve">. However, a decommissioning design </w:t>
      </w:r>
      <w:r w:rsidR="00B02D98">
        <w:rPr>
          <w:color w:val="00B050"/>
        </w:rPr>
        <w:t>(</w:t>
      </w:r>
      <w:r w:rsidRPr="0072030C">
        <w:rPr>
          <w:color w:val="00B050"/>
        </w:rPr>
        <w:t>attached</w:t>
      </w:r>
      <w:r w:rsidR="00B02D98">
        <w:rPr>
          <w:color w:val="00B050"/>
        </w:rPr>
        <w:t>)</w:t>
      </w:r>
      <w:r w:rsidRPr="0072030C">
        <w:rPr>
          <w:color w:val="00B050"/>
        </w:rPr>
        <w:t xml:space="preserve"> </w:t>
      </w:r>
      <w:r w:rsidR="00B02D98">
        <w:rPr>
          <w:color w:val="00B050"/>
        </w:rPr>
        <w:t>has been</w:t>
      </w:r>
      <w:r w:rsidRPr="0072030C">
        <w:rPr>
          <w:color w:val="00B050"/>
        </w:rPr>
        <w:t xml:space="preserve"> prepared and waiting at least a year or two to see the performance of the optimized </w:t>
      </w:r>
      <w:r w:rsidR="00B02D98">
        <w:rPr>
          <w:color w:val="00B050"/>
        </w:rPr>
        <w:t>W</w:t>
      </w:r>
      <w:r w:rsidRPr="0072030C">
        <w:rPr>
          <w:color w:val="00B050"/>
        </w:rPr>
        <w:t>astewater Treatment Plant.</w:t>
      </w:r>
    </w:p>
    <w:p w:rsidR="0072030C" w:rsidRPr="0072030C" w:rsidRDefault="0072030C" w:rsidP="001372E6">
      <w:pPr>
        <w:pStyle w:val="BodyText"/>
        <w:tabs>
          <w:tab w:val="left" w:pos="1854"/>
        </w:tabs>
        <w:ind w:left="1429"/>
        <w:rPr>
          <w:color w:val="00B050"/>
        </w:rPr>
      </w:pPr>
    </w:p>
    <w:p w:rsidR="001372E6" w:rsidRDefault="001372E6" w:rsidP="001372E6">
      <w:pPr>
        <w:pStyle w:val="BodyText"/>
        <w:tabs>
          <w:tab w:val="left" w:pos="1854"/>
        </w:tabs>
        <w:ind w:left="1429"/>
      </w:pPr>
    </w:p>
    <w:p w:rsidR="00B81257" w:rsidRDefault="002B1D91">
      <w:pPr>
        <w:pStyle w:val="BodyText"/>
        <w:numPr>
          <w:ilvl w:val="3"/>
          <w:numId w:val="2"/>
        </w:numPr>
        <w:tabs>
          <w:tab w:val="left" w:pos="1854"/>
        </w:tabs>
        <w:spacing w:before="23"/>
        <w:ind w:left="1854" w:hanging="425"/>
        <w:jc w:val="both"/>
      </w:pPr>
      <w:r>
        <w:t xml:space="preserve">Old Truck Fill </w:t>
      </w:r>
      <w:r>
        <w:rPr>
          <w:spacing w:val="-1"/>
        </w:rPr>
        <w:t>Station.</w:t>
      </w:r>
    </w:p>
    <w:p w:rsidR="00B81257" w:rsidRDefault="00B81257">
      <w:pPr>
        <w:spacing w:before="9"/>
        <w:rPr>
          <w:rFonts w:ascii="Times New Roman" w:eastAsia="Times New Roman" w:hAnsi="Times New Roman" w:cs="Times New Roman"/>
          <w:sz w:val="27"/>
          <w:szCs w:val="27"/>
        </w:rPr>
      </w:pPr>
    </w:p>
    <w:p w:rsidR="00B81257" w:rsidRDefault="002B1D91">
      <w:pPr>
        <w:pStyle w:val="BodyText"/>
        <w:spacing w:line="258" w:lineRule="auto"/>
        <w:ind w:left="1429" w:right="817"/>
        <w:jc w:val="both"/>
        <w:rPr>
          <w:spacing w:val="-1"/>
        </w:rPr>
      </w:pPr>
      <w:r>
        <w:t>It</w:t>
      </w:r>
      <w:r>
        <w:rPr>
          <w:spacing w:val="4"/>
        </w:rPr>
        <w:t xml:space="preserve"> </w:t>
      </w:r>
      <w:r>
        <w:t>is</w:t>
      </w:r>
      <w:r>
        <w:rPr>
          <w:spacing w:val="3"/>
        </w:rPr>
        <w:t xml:space="preserve"> </w:t>
      </w:r>
      <w:r>
        <w:t>recommended</w:t>
      </w:r>
      <w:r>
        <w:rPr>
          <w:spacing w:val="4"/>
        </w:rPr>
        <w:t xml:space="preserve"> </w:t>
      </w:r>
      <w:r>
        <w:t>that</w:t>
      </w:r>
      <w:r>
        <w:rPr>
          <w:spacing w:val="4"/>
        </w:rPr>
        <w:t xml:space="preserve"> </w:t>
      </w:r>
      <w:r>
        <w:rPr>
          <w:spacing w:val="-1"/>
        </w:rPr>
        <w:t>details</w:t>
      </w:r>
      <w:r>
        <w:rPr>
          <w:spacing w:val="4"/>
        </w:rPr>
        <w:t xml:space="preserve"> </w:t>
      </w:r>
      <w:r>
        <w:t>be</w:t>
      </w:r>
      <w:r>
        <w:rPr>
          <w:spacing w:val="4"/>
        </w:rPr>
        <w:t xml:space="preserve"> </w:t>
      </w:r>
      <w:r>
        <w:rPr>
          <w:spacing w:val="-1"/>
        </w:rPr>
        <w:t>provided</w:t>
      </w:r>
      <w:r>
        <w:rPr>
          <w:spacing w:val="4"/>
        </w:rPr>
        <w:t xml:space="preserve"> </w:t>
      </w:r>
      <w:r>
        <w:rPr>
          <w:spacing w:val="-1"/>
        </w:rPr>
        <w:t>regarding</w:t>
      </w:r>
      <w:r>
        <w:rPr>
          <w:spacing w:val="4"/>
        </w:rPr>
        <w:t xml:space="preserve"> </w:t>
      </w:r>
      <w:r>
        <w:t>the</w:t>
      </w:r>
      <w:r>
        <w:rPr>
          <w:spacing w:val="4"/>
        </w:rPr>
        <w:t xml:space="preserve"> </w:t>
      </w:r>
      <w:r>
        <w:rPr>
          <w:spacing w:val="-1"/>
        </w:rPr>
        <w:t>status</w:t>
      </w:r>
      <w:r>
        <w:rPr>
          <w:spacing w:val="3"/>
        </w:rPr>
        <w:t xml:space="preserve"> </w:t>
      </w:r>
      <w:r>
        <w:t>and</w:t>
      </w:r>
      <w:r>
        <w:rPr>
          <w:spacing w:val="4"/>
        </w:rPr>
        <w:t xml:space="preserve"> </w:t>
      </w:r>
      <w:r>
        <w:t>plans</w:t>
      </w:r>
      <w:r>
        <w:rPr>
          <w:spacing w:val="4"/>
        </w:rPr>
        <w:t xml:space="preserve"> </w:t>
      </w:r>
      <w:r>
        <w:rPr>
          <w:spacing w:val="-1"/>
        </w:rPr>
        <w:t>for</w:t>
      </w:r>
      <w:r>
        <w:rPr>
          <w:spacing w:val="4"/>
        </w:rPr>
        <w:t xml:space="preserve"> </w:t>
      </w:r>
      <w:r>
        <w:t>the</w:t>
      </w:r>
      <w:r>
        <w:rPr>
          <w:spacing w:val="4"/>
        </w:rPr>
        <w:t xml:space="preserve"> </w:t>
      </w:r>
      <w:r>
        <w:t>facilities</w:t>
      </w:r>
      <w:r>
        <w:rPr>
          <w:spacing w:val="37"/>
        </w:rPr>
        <w:t xml:space="preserve"> </w:t>
      </w:r>
      <w:r>
        <w:t xml:space="preserve">or structure that are no </w:t>
      </w:r>
      <w:r>
        <w:rPr>
          <w:spacing w:val="-1"/>
        </w:rPr>
        <w:t>longer</w:t>
      </w:r>
      <w:r>
        <w:t xml:space="preserve"> in use by the </w:t>
      </w:r>
      <w:r>
        <w:rPr>
          <w:spacing w:val="-1"/>
        </w:rPr>
        <w:t>Hamlet.</w:t>
      </w:r>
    </w:p>
    <w:p w:rsidR="00E26281" w:rsidRPr="00E26281" w:rsidRDefault="0072030C">
      <w:pPr>
        <w:pStyle w:val="BodyText"/>
        <w:spacing w:line="258" w:lineRule="auto"/>
        <w:ind w:left="1429" w:right="817"/>
        <w:jc w:val="both"/>
        <w:rPr>
          <w:color w:val="00B050"/>
          <w:spacing w:val="-1"/>
        </w:rPr>
      </w:pPr>
      <w:r w:rsidRPr="00E26281">
        <w:rPr>
          <w:color w:val="00B050"/>
          <w:spacing w:val="-1"/>
        </w:rPr>
        <w:t xml:space="preserve">Answer: The New Truck Filling station was commissioned and is planned to </w:t>
      </w:r>
      <w:r w:rsidR="00E1740F" w:rsidRPr="00DE3027">
        <w:rPr>
          <w:color w:val="00B050"/>
          <w:spacing w:val="-1"/>
        </w:rPr>
        <w:t xml:space="preserve">be in full production </w:t>
      </w:r>
      <w:r w:rsidRPr="00DE3027">
        <w:rPr>
          <w:color w:val="00B050"/>
          <w:spacing w:val="-1"/>
        </w:rPr>
        <w:t xml:space="preserve">within three months. It is necessary to </w:t>
      </w:r>
      <w:r w:rsidR="00E26281" w:rsidRPr="00DE3027">
        <w:rPr>
          <w:color w:val="00B050"/>
          <w:spacing w:val="-1"/>
        </w:rPr>
        <w:t>keep the old truck</w:t>
      </w:r>
      <w:r w:rsidR="00E26281" w:rsidRPr="00E26281">
        <w:rPr>
          <w:color w:val="00B050"/>
          <w:spacing w:val="-1"/>
        </w:rPr>
        <w:t xml:space="preserve"> filling station as the back</w:t>
      </w:r>
      <w:r w:rsidR="00E26281">
        <w:rPr>
          <w:color w:val="00B050"/>
          <w:spacing w:val="-1"/>
        </w:rPr>
        <w:t>up</w:t>
      </w:r>
      <w:r w:rsidR="00E26281" w:rsidRPr="00E26281">
        <w:rPr>
          <w:color w:val="00B050"/>
          <w:spacing w:val="-1"/>
        </w:rPr>
        <w:t xml:space="preserve"> for at least a year.</w:t>
      </w:r>
    </w:p>
    <w:p w:rsidR="0072030C" w:rsidRPr="00E26281" w:rsidRDefault="00E26281">
      <w:pPr>
        <w:pStyle w:val="BodyText"/>
        <w:spacing w:line="258" w:lineRule="auto"/>
        <w:ind w:left="1429" w:right="817"/>
        <w:jc w:val="both"/>
        <w:rPr>
          <w:color w:val="00B050"/>
          <w:spacing w:val="-1"/>
        </w:rPr>
      </w:pPr>
      <w:r w:rsidRPr="00E26281">
        <w:rPr>
          <w:color w:val="00B050"/>
          <w:spacing w:val="-1"/>
        </w:rPr>
        <w:t xml:space="preserve">This </w:t>
      </w:r>
      <w:r w:rsidR="00B02D98">
        <w:rPr>
          <w:color w:val="00B050"/>
          <w:spacing w:val="-1"/>
        </w:rPr>
        <w:t xml:space="preserve">old </w:t>
      </w:r>
      <w:r w:rsidRPr="00E26281">
        <w:rPr>
          <w:color w:val="00B050"/>
          <w:spacing w:val="-1"/>
        </w:rPr>
        <w:t>plant is planned to</w:t>
      </w:r>
      <w:r w:rsidR="00D80D0F">
        <w:rPr>
          <w:color w:val="00B050"/>
          <w:spacing w:val="-1"/>
        </w:rPr>
        <w:t xml:space="preserve"> be</w:t>
      </w:r>
      <w:r w:rsidRPr="00E26281">
        <w:rPr>
          <w:color w:val="00B050"/>
          <w:spacing w:val="-1"/>
        </w:rPr>
        <w:t xml:space="preserve"> decommission on or before 2019. </w:t>
      </w:r>
    </w:p>
    <w:p w:rsidR="00B81257" w:rsidRDefault="002B1D91">
      <w:pPr>
        <w:pStyle w:val="BodyText"/>
        <w:numPr>
          <w:ilvl w:val="2"/>
          <w:numId w:val="2"/>
        </w:numPr>
        <w:tabs>
          <w:tab w:val="left" w:pos="1440"/>
        </w:tabs>
        <w:ind w:left="1440"/>
        <w:jc w:val="left"/>
      </w:pPr>
      <w:r>
        <w:rPr>
          <w:u w:val="single" w:color="000000"/>
        </w:rPr>
        <w:t xml:space="preserve">Redundant </w:t>
      </w:r>
      <w:r>
        <w:rPr>
          <w:spacing w:val="-1"/>
          <w:u w:val="single" w:color="000000"/>
        </w:rPr>
        <w:t>Documents</w:t>
      </w:r>
    </w:p>
    <w:p w:rsidR="00B81257" w:rsidRDefault="002B1D91">
      <w:pPr>
        <w:pStyle w:val="BodyText"/>
        <w:spacing w:before="21" w:line="258" w:lineRule="auto"/>
        <w:ind w:left="1440" w:right="817"/>
        <w:jc w:val="both"/>
      </w:pPr>
      <w:r>
        <w:rPr>
          <w:spacing w:val="-1"/>
        </w:rPr>
        <w:t>Confirmation</w:t>
      </w:r>
      <w:r>
        <w:rPr>
          <w:spacing w:val="10"/>
        </w:rPr>
        <w:t xml:space="preserve"> </w:t>
      </w:r>
      <w:r>
        <w:t>is</w:t>
      </w:r>
      <w:r>
        <w:rPr>
          <w:spacing w:val="10"/>
        </w:rPr>
        <w:t xml:space="preserve"> </w:t>
      </w:r>
      <w:r>
        <w:t>required</w:t>
      </w:r>
      <w:r>
        <w:rPr>
          <w:spacing w:val="10"/>
        </w:rPr>
        <w:t xml:space="preserve"> </w:t>
      </w:r>
      <w:r>
        <w:t>from</w:t>
      </w:r>
      <w:r>
        <w:rPr>
          <w:spacing w:val="10"/>
        </w:rPr>
        <w:t xml:space="preserve"> </w:t>
      </w:r>
      <w:r>
        <w:t>the</w:t>
      </w:r>
      <w:r>
        <w:rPr>
          <w:spacing w:val="10"/>
        </w:rPr>
        <w:t xml:space="preserve"> </w:t>
      </w:r>
      <w:r>
        <w:t>Applicant</w:t>
      </w:r>
      <w:r>
        <w:rPr>
          <w:spacing w:val="10"/>
        </w:rPr>
        <w:t xml:space="preserve"> </w:t>
      </w:r>
      <w:r>
        <w:t>on</w:t>
      </w:r>
      <w:r>
        <w:rPr>
          <w:spacing w:val="10"/>
        </w:rPr>
        <w:t xml:space="preserve"> </w:t>
      </w:r>
      <w:r>
        <w:t>how</w:t>
      </w:r>
      <w:r>
        <w:rPr>
          <w:spacing w:val="10"/>
        </w:rPr>
        <w:t xml:space="preserve"> </w:t>
      </w:r>
      <w:r>
        <w:t>the</w:t>
      </w:r>
      <w:r>
        <w:rPr>
          <w:spacing w:val="10"/>
        </w:rPr>
        <w:t xml:space="preserve"> </w:t>
      </w:r>
      <w:r>
        <w:t>NWB</w:t>
      </w:r>
      <w:r>
        <w:rPr>
          <w:spacing w:val="10"/>
        </w:rPr>
        <w:t xml:space="preserve"> </w:t>
      </w:r>
      <w:r>
        <w:rPr>
          <w:spacing w:val="-1"/>
        </w:rPr>
        <w:t>should</w:t>
      </w:r>
      <w:r>
        <w:rPr>
          <w:spacing w:val="10"/>
        </w:rPr>
        <w:t xml:space="preserve"> </w:t>
      </w:r>
      <w:r>
        <w:t>address</w:t>
      </w:r>
      <w:r>
        <w:rPr>
          <w:spacing w:val="10"/>
        </w:rPr>
        <w:t xml:space="preserve"> </w:t>
      </w:r>
      <w:r>
        <w:t>redundant</w:t>
      </w:r>
      <w:r>
        <w:rPr>
          <w:spacing w:val="32"/>
        </w:rPr>
        <w:t xml:space="preserve"> </w:t>
      </w:r>
      <w:r>
        <w:rPr>
          <w:spacing w:val="-1"/>
        </w:rPr>
        <w:t>documents</w:t>
      </w:r>
      <w:r>
        <w:t xml:space="preserve"> included as part of the application.</w:t>
      </w:r>
    </w:p>
    <w:p w:rsidR="00B81257" w:rsidRPr="00E26281" w:rsidRDefault="00E26281" w:rsidP="00E1740F">
      <w:pPr>
        <w:spacing w:before="11"/>
        <w:ind w:left="1350" w:hanging="1350"/>
        <w:rPr>
          <w:rFonts w:ascii="Times New Roman" w:eastAsia="Times New Roman" w:hAnsi="Times New Roman" w:cs="Times New Roman"/>
          <w:color w:val="00B050"/>
          <w:sz w:val="25"/>
          <w:szCs w:val="25"/>
        </w:rPr>
      </w:pPr>
      <w:r>
        <w:rPr>
          <w:rFonts w:ascii="Times New Roman" w:eastAsia="Times New Roman" w:hAnsi="Times New Roman" w:cs="Times New Roman"/>
          <w:sz w:val="25"/>
          <w:szCs w:val="25"/>
        </w:rPr>
        <w:t xml:space="preserve">                      </w:t>
      </w:r>
      <w:r w:rsidRPr="00E1740F">
        <w:rPr>
          <w:rFonts w:ascii="Times New Roman" w:eastAsia="Times New Roman" w:hAnsi="Times New Roman" w:cs="Times New Roman"/>
          <w:color w:val="00B050"/>
          <w:sz w:val="24"/>
          <w:szCs w:val="24"/>
        </w:rPr>
        <w:t xml:space="preserve">Answer: </w:t>
      </w:r>
      <w:r w:rsidR="00D80D0F">
        <w:rPr>
          <w:rFonts w:ascii="Times New Roman" w:eastAsia="Times New Roman" w:hAnsi="Times New Roman" w:cs="Times New Roman"/>
          <w:color w:val="00B050"/>
          <w:sz w:val="24"/>
          <w:szCs w:val="24"/>
        </w:rPr>
        <w:t>Any</w:t>
      </w:r>
      <w:r w:rsidRPr="00E1740F">
        <w:rPr>
          <w:rFonts w:ascii="Times New Roman" w:eastAsia="Times New Roman" w:hAnsi="Times New Roman" w:cs="Times New Roman"/>
          <w:color w:val="00B050"/>
          <w:sz w:val="24"/>
          <w:szCs w:val="24"/>
        </w:rPr>
        <w:t xml:space="preserve"> redundant documents </w:t>
      </w:r>
      <w:r w:rsidR="00D80D0F">
        <w:rPr>
          <w:rFonts w:ascii="Times New Roman" w:eastAsia="Times New Roman" w:hAnsi="Times New Roman" w:cs="Times New Roman"/>
          <w:color w:val="00B050"/>
          <w:sz w:val="24"/>
          <w:szCs w:val="24"/>
        </w:rPr>
        <w:t>(</w:t>
      </w:r>
      <w:r w:rsidRPr="00E1740F">
        <w:rPr>
          <w:rFonts w:ascii="Times New Roman" w:eastAsia="Times New Roman" w:hAnsi="Times New Roman" w:cs="Times New Roman"/>
          <w:color w:val="00B050"/>
          <w:sz w:val="24"/>
          <w:szCs w:val="24"/>
        </w:rPr>
        <w:t>if any</w:t>
      </w:r>
      <w:r w:rsidR="00D80D0F">
        <w:rPr>
          <w:rFonts w:ascii="Times New Roman" w:eastAsia="Times New Roman" w:hAnsi="Times New Roman" w:cs="Times New Roman"/>
          <w:color w:val="00B050"/>
          <w:sz w:val="24"/>
          <w:szCs w:val="24"/>
        </w:rPr>
        <w:t>) included</w:t>
      </w:r>
      <w:r w:rsidRPr="00E1740F">
        <w:rPr>
          <w:rFonts w:ascii="Times New Roman" w:eastAsia="Times New Roman" w:hAnsi="Times New Roman" w:cs="Times New Roman"/>
          <w:color w:val="00B050"/>
          <w:sz w:val="24"/>
          <w:szCs w:val="24"/>
        </w:rPr>
        <w:t xml:space="preserve"> with the application package </w:t>
      </w:r>
      <w:r w:rsidR="00D80D0F">
        <w:rPr>
          <w:rFonts w:ascii="Times New Roman" w:eastAsia="Times New Roman" w:hAnsi="Times New Roman" w:cs="Times New Roman"/>
          <w:color w:val="00B050"/>
          <w:sz w:val="24"/>
          <w:szCs w:val="24"/>
        </w:rPr>
        <w:t>are</w:t>
      </w:r>
      <w:r w:rsidRPr="00E1740F">
        <w:rPr>
          <w:rFonts w:ascii="Times New Roman" w:eastAsia="Times New Roman" w:hAnsi="Times New Roman" w:cs="Times New Roman"/>
          <w:color w:val="00B050"/>
          <w:sz w:val="24"/>
          <w:szCs w:val="24"/>
        </w:rPr>
        <w:t xml:space="preserve"> </w:t>
      </w:r>
      <w:r w:rsidR="006632F7" w:rsidRPr="00E1740F">
        <w:rPr>
          <w:rFonts w:ascii="Times New Roman" w:eastAsia="Times New Roman" w:hAnsi="Times New Roman" w:cs="Times New Roman"/>
          <w:color w:val="00B050"/>
          <w:sz w:val="24"/>
          <w:szCs w:val="24"/>
        </w:rPr>
        <w:t>recommended to</w:t>
      </w:r>
      <w:r w:rsidRPr="00E1740F">
        <w:rPr>
          <w:rFonts w:ascii="Times New Roman" w:eastAsia="Times New Roman" w:hAnsi="Times New Roman" w:cs="Times New Roman"/>
          <w:color w:val="00B050"/>
          <w:sz w:val="24"/>
          <w:szCs w:val="24"/>
        </w:rPr>
        <w:t xml:space="preserve"> be </w:t>
      </w:r>
      <w:r w:rsidR="006632F7" w:rsidRPr="00E1740F">
        <w:rPr>
          <w:noProof/>
          <w:sz w:val="24"/>
          <w:szCs w:val="24"/>
        </w:rPr>
        <mc:AlternateContent>
          <mc:Choice Requires="wpg">
            <w:drawing>
              <wp:anchor distT="0" distB="0" distL="114300" distR="114300" simplePos="0" relativeHeight="1072" behindDoc="0" locked="0" layoutInCell="1" allowOverlap="1" wp14:anchorId="51DDE511" wp14:editId="48A9A733">
                <wp:simplePos x="0" y="0"/>
                <wp:positionH relativeFrom="page">
                  <wp:posOffset>-22225</wp:posOffset>
                </wp:positionH>
                <wp:positionV relativeFrom="page">
                  <wp:posOffset>8046085</wp:posOffset>
                </wp:positionV>
                <wp:extent cx="6771640" cy="1654810"/>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1654810"/>
                          <a:chOff x="838" y="7449"/>
                          <a:chExt cx="10664" cy="8392"/>
                        </a:xfrm>
                      </wpg:grpSpPr>
                      <pic:pic xmlns:pic="http://schemas.openxmlformats.org/drawingml/2006/picture">
                        <pic:nvPicPr>
                          <pic:cNvPr id="4"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60" y="14540"/>
                            <a:ext cx="9369"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8" y="7449"/>
                            <a:ext cx="10663" cy="8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90" y="8063"/>
                            <a:ext cx="1631"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07015CCA" id="Group 2" o:spid="_x0000_s1026" style="position:absolute;margin-left:-1.75pt;margin-top:633.55pt;width:533.2pt;height:130.3pt;z-index:1072;mso-position-horizontal-relative:page;mso-position-vertical-relative:page" coordorigin="838,7449" coordsize="10664,83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60;top:14540;width:9369;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">
                  <v:imagedata r:id="rId14" o:title=""/>
                </v:shape>
                <v:shape id="Picture 4" o:spid="_x0000_s1028" type="#_x0000_t75" style="position:absolute;left:838;top:7449;width:10663;height:8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">
                  <v:imagedata r:id="rId15" o:title=""/>
                </v:shape>
                <v:shape id="Picture 3" o:spid="_x0000_s1029" type="#_x0000_t75" style="position:absolute;left:1490;top:8063;width:1631;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">
                  <v:imagedata r:id="rId16" o:title=""/>
                </v:shape>
                <w10:wrap anchorx="page" anchory="page"/>
              </v:group>
            </w:pict>
          </mc:Fallback>
        </mc:AlternateContent>
      </w:r>
      <w:r w:rsidRPr="00E1740F">
        <w:rPr>
          <w:rFonts w:ascii="Times New Roman" w:eastAsia="Times New Roman" w:hAnsi="Times New Roman" w:cs="Times New Roman"/>
          <w:color w:val="00B050"/>
          <w:sz w:val="24"/>
          <w:szCs w:val="24"/>
        </w:rPr>
        <w:t xml:space="preserve"> deleted or </w:t>
      </w:r>
      <w:r w:rsidR="006632F7" w:rsidRPr="00E1740F">
        <w:rPr>
          <w:rFonts w:ascii="Times New Roman" w:eastAsia="Times New Roman" w:hAnsi="Times New Roman" w:cs="Times New Roman"/>
          <w:color w:val="00B050"/>
          <w:sz w:val="24"/>
          <w:szCs w:val="24"/>
        </w:rPr>
        <w:t>removed as</w:t>
      </w:r>
      <w:r w:rsidRPr="00E1740F">
        <w:rPr>
          <w:rFonts w:ascii="Times New Roman" w:eastAsia="Times New Roman" w:hAnsi="Times New Roman" w:cs="Times New Roman"/>
          <w:color w:val="00B050"/>
          <w:sz w:val="24"/>
          <w:szCs w:val="24"/>
        </w:rPr>
        <w:t xml:space="preserve"> and when required</w:t>
      </w:r>
      <w:r w:rsidRPr="00E26281">
        <w:rPr>
          <w:rFonts w:ascii="Times New Roman" w:eastAsia="Times New Roman" w:hAnsi="Times New Roman" w:cs="Times New Roman"/>
          <w:color w:val="00B050"/>
          <w:sz w:val="25"/>
          <w:szCs w:val="25"/>
        </w:rPr>
        <w:t>.</w:t>
      </w:r>
    </w:p>
    <w:p w:rsidR="00E26281" w:rsidRDefault="00E26281">
      <w:pPr>
        <w:spacing w:before="11"/>
        <w:rPr>
          <w:rFonts w:ascii="Times New Roman" w:eastAsia="Times New Roman" w:hAnsi="Times New Roman" w:cs="Times New Roman"/>
          <w:sz w:val="25"/>
          <w:szCs w:val="25"/>
        </w:rPr>
      </w:pPr>
    </w:p>
    <w:p w:rsidR="00B81257" w:rsidRDefault="002B1D91">
      <w:pPr>
        <w:pStyle w:val="BodyText"/>
        <w:spacing w:line="259" w:lineRule="auto"/>
        <w:ind w:left="720" w:right="671"/>
      </w:pPr>
      <w:r>
        <w:t>The</w:t>
      </w:r>
      <w:r>
        <w:rPr>
          <w:spacing w:val="9"/>
        </w:rPr>
        <w:t xml:space="preserve"> </w:t>
      </w:r>
      <w:r>
        <w:t>NWB</w:t>
      </w:r>
      <w:r>
        <w:rPr>
          <w:spacing w:val="9"/>
        </w:rPr>
        <w:t xml:space="preserve"> </w:t>
      </w:r>
      <w:r>
        <w:t>request</w:t>
      </w:r>
      <w:r>
        <w:rPr>
          <w:spacing w:val="9"/>
        </w:rPr>
        <w:t xml:space="preserve"> </w:t>
      </w:r>
      <w:r>
        <w:t>that</w:t>
      </w:r>
      <w:r>
        <w:rPr>
          <w:spacing w:val="9"/>
        </w:rPr>
        <w:t xml:space="preserve"> </w:t>
      </w:r>
      <w:r>
        <w:t>the</w:t>
      </w:r>
      <w:r>
        <w:rPr>
          <w:spacing w:val="9"/>
        </w:rPr>
        <w:t xml:space="preserve"> </w:t>
      </w:r>
      <w:r>
        <w:t>above-mentioned</w:t>
      </w:r>
      <w:r>
        <w:rPr>
          <w:spacing w:val="9"/>
        </w:rPr>
        <w:t xml:space="preserve"> </w:t>
      </w:r>
      <w:r>
        <w:t>issues</w:t>
      </w:r>
      <w:r>
        <w:rPr>
          <w:spacing w:val="9"/>
        </w:rPr>
        <w:t xml:space="preserve"> </w:t>
      </w:r>
      <w:r>
        <w:t>be</w:t>
      </w:r>
      <w:r>
        <w:rPr>
          <w:spacing w:val="9"/>
        </w:rPr>
        <w:t xml:space="preserve"> </w:t>
      </w:r>
      <w:r>
        <w:t>addressed</w:t>
      </w:r>
      <w:r>
        <w:rPr>
          <w:spacing w:val="9"/>
        </w:rPr>
        <w:t xml:space="preserve"> </w:t>
      </w:r>
      <w:r>
        <w:rPr>
          <w:spacing w:val="-1"/>
        </w:rPr>
        <w:t>before</w:t>
      </w:r>
      <w:r>
        <w:rPr>
          <w:spacing w:val="9"/>
        </w:rPr>
        <w:t xml:space="preserve"> </w:t>
      </w:r>
      <w:r>
        <w:t>the</w:t>
      </w:r>
      <w:r>
        <w:rPr>
          <w:spacing w:val="9"/>
        </w:rPr>
        <w:t xml:space="preserve"> </w:t>
      </w:r>
      <w:r>
        <w:rPr>
          <w:spacing w:val="-1"/>
        </w:rPr>
        <w:t>NWB</w:t>
      </w:r>
      <w:r>
        <w:rPr>
          <w:spacing w:val="10"/>
        </w:rPr>
        <w:t xml:space="preserve"> </w:t>
      </w:r>
      <w:r>
        <w:t>could</w:t>
      </w:r>
      <w:r>
        <w:rPr>
          <w:spacing w:val="9"/>
        </w:rPr>
        <w:t xml:space="preserve"> </w:t>
      </w:r>
      <w:r>
        <w:t>proceed</w:t>
      </w:r>
      <w:r>
        <w:rPr>
          <w:spacing w:val="25"/>
        </w:rPr>
        <w:t xml:space="preserve"> </w:t>
      </w:r>
      <w:r>
        <w:t xml:space="preserve">to the next stage(s) of the </w:t>
      </w:r>
      <w:r>
        <w:rPr>
          <w:spacing w:val="-1"/>
        </w:rPr>
        <w:t>Licensing Process for the Application.</w:t>
      </w:r>
    </w:p>
    <w:p w:rsidR="00B81257" w:rsidRDefault="00B81257">
      <w:pPr>
        <w:rPr>
          <w:rFonts w:ascii="Times New Roman" w:eastAsia="Times New Roman" w:hAnsi="Times New Roman" w:cs="Times New Roman"/>
          <w:sz w:val="24"/>
          <w:szCs w:val="24"/>
        </w:rPr>
      </w:pPr>
    </w:p>
    <w:p w:rsidR="00B81257" w:rsidRDefault="002B1D91">
      <w:pPr>
        <w:pStyle w:val="BodyText"/>
        <w:spacing w:before="180" w:line="258" w:lineRule="auto"/>
        <w:ind w:left="720" w:right="850"/>
      </w:pPr>
      <w:r>
        <w:rPr>
          <w:spacing w:val="-1"/>
        </w:rPr>
        <w:t xml:space="preserve">If you have any questions regarding the above, please contact </w:t>
      </w:r>
      <w:r>
        <w:t xml:space="preserve">the </w:t>
      </w:r>
      <w:r>
        <w:rPr>
          <w:spacing w:val="-1"/>
        </w:rPr>
        <w:t>NWB’s</w:t>
      </w:r>
      <w:r>
        <w:t xml:space="preserve"> Licensing </w:t>
      </w:r>
      <w:r>
        <w:rPr>
          <w:spacing w:val="-1"/>
        </w:rPr>
        <w:t>Department</w:t>
      </w:r>
      <w:r>
        <w:rPr>
          <w:spacing w:val="41"/>
        </w:rPr>
        <w:t xml:space="preserve"> </w:t>
      </w:r>
      <w:r>
        <w:t xml:space="preserve">at </w:t>
      </w:r>
      <w:hyperlink r:id="rId17">
        <w:r>
          <w:rPr>
            <w:color w:val="0563C1"/>
            <w:spacing w:val="-1"/>
            <w:u w:val="single" w:color="0563C1"/>
          </w:rPr>
          <w:t xml:space="preserve">licensing@nwb-oen.ca </w:t>
        </w:r>
      </w:hyperlink>
      <w:r>
        <w:t xml:space="preserve">or the undersigned at your </w:t>
      </w:r>
      <w:r>
        <w:rPr>
          <w:spacing w:val="-1"/>
        </w:rPr>
        <w:t>earliest convenience.</w:t>
      </w:r>
    </w:p>
    <w:sectPr w:rsidR="00B81257">
      <w:pgSz w:w="12240" w:h="15840"/>
      <w:pgMar w:top="940" w:right="62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72A64"/>
    <w:multiLevelType w:val="multilevel"/>
    <w:tmpl w:val="BCA0E5C8"/>
    <w:lvl w:ilvl="0">
      <w:start w:val="16"/>
      <w:numFmt w:val="upperLetter"/>
      <w:lvlText w:val="%1"/>
      <w:lvlJc w:val="left"/>
      <w:pPr>
        <w:ind w:left="732" w:hanging="487"/>
        <w:jc w:val="left"/>
      </w:pPr>
      <w:rPr>
        <w:rFonts w:hint="default"/>
      </w:rPr>
    </w:lvl>
    <w:lvl w:ilvl="1">
      <w:start w:val="15"/>
      <w:numFmt w:val="upperLetter"/>
      <w:lvlText w:val="%1.%2."/>
      <w:lvlJc w:val="left"/>
      <w:pPr>
        <w:ind w:left="732" w:hanging="487"/>
        <w:jc w:val="left"/>
      </w:pPr>
      <w:rPr>
        <w:rFonts w:ascii="Times New Roman" w:eastAsia="Times New Roman" w:hAnsi="Times New Roman" w:hint="default"/>
        <w:sz w:val="24"/>
        <w:szCs w:val="24"/>
      </w:rPr>
    </w:lvl>
    <w:lvl w:ilvl="2">
      <w:start w:val="1"/>
      <w:numFmt w:val="decimal"/>
      <w:lvlText w:val="%3."/>
      <w:lvlJc w:val="left"/>
      <w:pPr>
        <w:ind w:left="840" w:hanging="360"/>
        <w:jc w:val="right"/>
      </w:pPr>
      <w:rPr>
        <w:rFonts w:ascii="Times New Roman" w:eastAsia="Times New Roman" w:hAnsi="Times New Roman" w:hint="default"/>
        <w:sz w:val="24"/>
        <w:szCs w:val="24"/>
      </w:rPr>
    </w:lvl>
    <w:lvl w:ilvl="3">
      <w:start w:val="1"/>
      <w:numFmt w:val="lowerLetter"/>
      <w:lvlText w:val="%4."/>
      <w:lvlJc w:val="left"/>
      <w:pPr>
        <w:ind w:left="1254" w:hanging="360"/>
        <w:jc w:val="left"/>
      </w:pPr>
      <w:rPr>
        <w:rFonts w:ascii="Times New Roman" w:eastAsia="Times New Roman" w:hAnsi="Times New Roman" w:hint="default"/>
        <w:sz w:val="24"/>
        <w:szCs w:val="24"/>
      </w:rPr>
    </w:lvl>
    <w:lvl w:ilvl="4">
      <w:start w:val="1"/>
      <w:numFmt w:val="bullet"/>
      <w:lvlText w:val="o"/>
      <w:lvlJc w:val="left"/>
      <w:pPr>
        <w:ind w:left="1680" w:hanging="360"/>
      </w:pPr>
      <w:rPr>
        <w:rFonts w:ascii="Courier New" w:eastAsia="Courier New" w:hAnsi="Courier New" w:hint="default"/>
        <w:sz w:val="24"/>
        <w:szCs w:val="24"/>
      </w:rPr>
    </w:lvl>
    <w:lvl w:ilvl="5">
      <w:start w:val="1"/>
      <w:numFmt w:val="bullet"/>
      <w:lvlText w:val="•"/>
      <w:lvlJc w:val="left"/>
      <w:pPr>
        <w:ind w:left="1854" w:hanging="360"/>
      </w:pPr>
      <w:rPr>
        <w:rFonts w:hint="default"/>
      </w:rPr>
    </w:lvl>
    <w:lvl w:ilvl="6">
      <w:start w:val="1"/>
      <w:numFmt w:val="bullet"/>
      <w:lvlText w:val="•"/>
      <w:lvlJc w:val="left"/>
      <w:pPr>
        <w:ind w:left="3403" w:hanging="360"/>
      </w:pPr>
      <w:rPr>
        <w:rFonts w:hint="default"/>
      </w:rPr>
    </w:lvl>
    <w:lvl w:ilvl="7">
      <w:start w:val="1"/>
      <w:numFmt w:val="bullet"/>
      <w:lvlText w:val="•"/>
      <w:lvlJc w:val="left"/>
      <w:pPr>
        <w:ind w:left="4952" w:hanging="360"/>
      </w:pPr>
      <w:rPr>
        <w:rFonts w:hint="default"/>
      </w:rPr>
    </w:lvl>
    <w:lvl w:ilvl="8">
      <w:start w:val="1"/>
      <w:numFmt w:val="bullet"/>
      <w:lvlText w:val="•"/>
      <w:lvlJc w:val="left"/>
      <w:pPr>
        <w:ind w:left="6501" w:hanging="360"/>
      </w:pPr>
      <w:rPr>
        <w:rFonts w:hint="default"/>
      </w:rPr>
    </w:lvl>
  </w:abstractNum>
  <w:abstractNum w:abstractNumId="1">
    <w:nsid w:val="68EE34B5"/>
    <w:multiLevelType w:val="hybridMultilevel"/>
    <w:tmpl w:val="7430EB46"/>
    <w:lvl w:ilvl="0" w:tplc="9B26A598">
      <w:start w:val="1"/>
      <w:numFmt w:val="bullet"/>
      <w:lvlText w:val=""/>
      <w:lvlJc w:val="left"/>
      <w:pPr>
        <w:ind w:left="707" w:hanging="568"/>
      </w:pPr>
      <w:rPr>
        <w:rFonts w:ascii="Symbol" w:eastAsia="Symbol" w:hAnsi="Symbol" w:hint="default"/>
        <w:sz w:val="24"/>
        <w:szCs w:val="24"/>
      </w:rPr>
    </w:lvl>
    <w:lvl w:ilvl="1" w:tplc="62C0E99E">
      <w:start w:val="1"/>
      <w:numFmt w:val="bullet"/>
      <w:lvlText w:val="o"/>
      <w:lvlJc w:val="left"/>
      <w:pPr>
        <w:ind w:left="1560" w:hanging="360"/>
      </w:pPr>
      <w:rPr>
        <w:rFonts w:ascii="Courier New" w:eastAsia="Courier New" w:hAnsi="Courier New" w:hint="default"/>
        <w:sz w:val="24"/>
        <w:szCs w:val="24"/>
      </w:rPr>
    </w:lvl>
    <w:lvl w:ilvl="2" w:tplc="160E9E40">
      <w:start w:val="1"/>
      <w:numFmt w:val="bullet"/>
      <w:lvlText w:val="•"/>
      <w:lvlJc w:val="left"/>
      <w:pPr>
        <w:ind w:left="2453" w:hanging="360"/>
      </w:pPr>
      <w:rPr>
        <w:rFonts w:hint="default"/>
      </w:rPr>
    </w:lvl>
    <w:lvl w:ilvl="3" w:tplc="74F42130">
      <w:start w:val="1"/>
      <w:numFmt w:val="bullet"/>
      <w:lvlText w:val="•"/>
      <w:lvlJc w:val="left"/>
      <w:pPr>
        <w:ind w:left="3346" w:hanging="360"/>
      </w:pPr>
      <w:rPr>
        <w:rFonts w:hint="default"/>
      </w:rPr>
    </w:lvl>
    <w:lvl w:ilvl="4" w:tplc="7DE2BCFA">
      <w:start w:val="1"/>
      <w:numFmt w:val="bullet"/>
      <w:lvlText w:val="•"/>
      <w:lvlJc w:val="left"/>
      <w:pPr>
        <w:ind w:left="4240" w:hanging="360"/>
      </w:pPr>
      <w:rPr>
        <w:rFonts w:hint="default"/>
      </w:rPr>
    </w:lvl>
    <w:lvl w:ilvl="5" w:tplc="3FD661E8">
      <w:start w:val="1"/>
      <w:numFmt w:val="bullet"/>
      <w:lvlText w:val="•"/>
      <w:lvlJc w:val="left"/>
      <w:pPr>
        <w:ind w:left="5133" w:hanging="360"/>
      </w:pPr>
      <w:rPr>
        <w:rFonts w:hint="default"/>
      </w:rPr>
    </w:lvl>
    <w:lvl w:ilvl="6" w:tplc="8ED0243E">
      <w:start w:val="1"/>
      <w:numFmt w:val="bullet"/>
      <w:lvlText w:val="•"/>
      <w:lvlJc w:val="left"/>
      <w:pPr>
        <w:ind w:left="6026" w:hanging="360"/>
      </w:pPr>
      <w:rPr>
        <w:rFonts w:hint="default"/>
      </w:rPr>
    </w:lvl>
    <w:lvl w:ilvl="7" w:tplc="B11E4A50">
      <w:start w:val="1"/>
      <w:numFmt w:val="bullet"/>
      <w:lvlText w:val="•"/>
      <w:lvlJc w:val="left"/>
      <w:pPr>
        <w:ind w:left="6920" w:hanging="360"/>
      </w:pPr>
      <w:rPr>
        <w:rFonts w:hint="default"/>
      </w:rPr>
    </w:lvl>
    <w:lvl w:ilvl="8" w:tplc="3454CB66">
      <w:start w:val="1"/>
      <w:numFmt w:val="bullet"/>
      <w:lvlText w:val="•"/>
      <w:lvlJc w:val="left"/>
      <w:pPr>
        <w:ind w:left="7813"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Bliss">
    <w15:presenceInfo w15:providerId="AD" w15:userId="S-1-5-21-1948583992-1968076442-1237804090-130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57"/>
    <w:rsid w:val="001372E6"/>
    <w:rsid w:val="002B1D91"/>
    <w:rsid w:val="00555C4B"/>
    <w:rsid w:val="00646F8E"/>
    <w:rsid w:val="006632F7"/>
    <w:rsid w:val="0072030C"/>
    <w:rsid w:val="0083628D"/>
    <w:rsid w:val="00857FA5"/>
    <w:rsid w:val="008C0119"/>
    <w:rsid w:val="00B02D98"/>
    <w:rsid w:val="00B27E9A"/>
    <w:rsid w:val="00B81257"/>
    <w:rsid w:val="00D801CF"/>
    <w:rsid w:val="00D80D0F"/>
    <w:rsid w:val="00DE3027"/>
    <w:rsid w:val="00E1740F"/>
    <w:rsid w:val="00E262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B1D91"/>
    <w:rPr>
      <w:rFonts w:ascii="Tahoma" w:hAnsi="Tahoma" w:cs="Tahoma"/>
      <w:sz w:val="16"/>
      <w:szCs w:val="16"/>
    </w:rPr>
  </w:style>
  <w:style w:type="character" w:customStyle="1" w:styleId="BalloonTextChar">
    <w:name w:val="Balloon Text Char"/>
    <w:basedOn w:val="DefaultParagraphFont"/>
    <w:link w:val="BalloonText"/>
    <w:uiPriority w:val="99"/>
    <w:semiHidden/>
    <w:rsid w:val="002B1D91"/>
    <w:rPr>
      <w:rFonts w:ascii="Tahoma" w:hAnsi="Tahoma" w:cs="Tahoma"/>
      <w:sz w:val="16"/>
      <w:szCs w:val="16"/>
    </w:rPr>
  </w:style>
  <w:style w:type="character" w:styleId="CommentReference">
    <w:name w:val="annotation reference"/>
    <w:basedOn w:val="DefaultParagraphFont"/>
    <w:uiPriority w:val="99"/>
    <w:semiHidden/>
    <w:unhideWhenUsed/>
    <w:rsid w:val="00D80D0F"/>
    <w:rPr>
      <w:sz w:val="16"/>
      <w:szCs w:val="16"/>
    </w:rPr>
  </w:style>
  <w:style w:type="paragraph" w:styleId="CommentText">
    <w:name w:val="annotation text"/>
    <w:basedOn w:val="Normal"/>
    <w:link w:val="CommentTextChar"/>
    <w:uiPriority w:val="99"/>
    <w:semiHidden/>
    <w:unhideWhenUsed/>
    <w:rsid w:val="00D80D0F"/>
    <w:rPr>
      <w:sz w:val="20"/>
      <w:szCs w:val="20"/>
    </w:rPr>
  </w:style>
  <w:style w:type="character" w:customStyle="1" w:styleId="CommentTextChar">
    <w:name w:val="Comment Text Char"/>
    <w:basedOn w:val="DefaultParagraphFont"/>
    <w:link w:val="CommentText"/>
    <w:uiPriority w:val="99"/>
    <w:semiHidden/>
    <w:rsid w:val="00D80D0F"/>
    <w:rPr>
      <w:sz w:val="20"/>
      <w:szCs w:val="20"/>
    </w:rPr>
  </w:style>
  <w:style w:type="paragraph" w:styleId="CommentSubject">
    <w:name w:val="annotation subject"/>
    <w:basedOn w:val="CommentText"/>
    <w:next w:val="CommentText"/>
    <w:link w:val="CommentSubjectChar"/>
    <w:uiPriority w:val="99"/>
    <w:semiHidden/>
    <w:unhideWhenUsed/>
    <w:rsid w:val="00D80D0F"/>
    <w:rPr>
      <w:b/>
      <w:bCs/>
    </w:rPr>
  </w:style>
  <w:style w:type="character" w:customStyle="1" w:styleId="CommentSubjectChar">
    <w:name w:val="Comment Subject Char"/>
    <w:basedOn w:val="CommentTextChar"/>
    <w:link w:val="CommentSubject"/>
    <w:uiPriority w:val="99"/>
    <w:semiHidden/>
    <w:rsid w:val="00D80D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B1D91"/>
    <w:rPr>
      <w:rFonts w:ascii="Tahoma" w:hAnsi="Tahoma" w:cs="Tahoma"/>
      <w:sz w:val="16"/>
      <w:szCs w:val="16"/>
    </w:rPr>
  </w:style>
  <w:style w:type="character" w:customStyle="1" w:styleId="BalloonTextChar">
    <w:name w:val="Balloon Text Char"/>
    <w:basedOn w:val="DefaultParagraphFont"/>
    <w:link w:val="BalloonText"/>
    <w:uiPriority w:val="99"/>
    <w:semiHidden/>
    <w:rsid w:val="002B1D91"/>
    <w:rPr>
      <w:rFonts w:ascii="Tahoma" w:hAnsi="Tahoma" w:cs="Tahoma"/>
      <w:sz w:val="16"/>
      <w:szCs w:val="16"/>
    </w:rPr>
  </w:style>
  <w:style w:type="character" w:styleId="CommentReference">
    <w:name w:val="annotation reference"/>
    <w:basedOn w:val="DefaultParagraphFont"/>
    <w:uiPriority w:val="99"/>
    <w:semiHidden/>
    <w:unhideWhenUsed/>
    <w:rsid w:val="00D80D0F"/>
    <w:rPr>
      <w:sz w:val="16"/>
      <w:szCs w:val="16"/>
    </w:rPr>
  </w:style>
  <w:style w:type="paragraph" w:styleId="CommentText">
    <w:name w:val="annotation text"/>
    <w:basedOn w:val="Normal"/>
    <w:link w:val="CommentTextChar"/>
    <w:uiPriority w:val="99"/>
    <w:semiHidden/>
    <w:unhideWhenUsed/>
    <w:rsid w:val="00D80D0F"/>
    <w:rPr>
      <w:sz w:val="20"/>
      <w:szCs w:val="20"/>
    </w:rPr>
  </w:style>
  <w:style w:type="character" w:customStyle="1" w:styleId="CommentTextChar">
    <w:name w:val="Comment Text Char"/>
    <w:basedOn w:val="DefaultParagraphFont"/>
    <w:link w:val="CommentText"/>
    <w:uiPriority w:val="99"/>
    <w:semiHidden/>
    <w:rsid w:val="00D80D0F"/>
    <w:rPr>
      <w:sz w:val="20"/>
      <w:szCs w:val="20"/>
    </w:rPr>
  </w:style>
  <w:style w:type="paragraph" w:styleId="CommentSubject">
    <w:name w:val="annotation subject"/>
    <w:basedOn w:val="CommentText"/>
    <w:next w:val="CommentText"/>
    <w:link w:val="CommentSubjectChar"/>
    <w:uiPriority w:val="99"/>
    <w:semiHidden/>
    <w:unhideWhenUsed/>
    <w:rsid w:val="00D80D0F"/>
    <w:rPr>
      <w:b/>
      <w:bCs/>
    </w:rPr>
  </w:style>
  <w:style w:type="character" w:customStyle="1" w:styleId="CommentSubjectChar">
    <w:name w:val="Comment Subject Char"/>
    <w:basedOn w:val="CommentTextChar"/>
    <w:link w:val="CommentSubject"/>
    <w:uiPriority w:val="99"/>
    <w:semiHidden/>
    <w:rsid w:val="00D80D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oy@gov.nu.c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roy@gov.nu.ca" TargetMode="External"/><Relationship Id="rId12" Type="http://schemas.openxmlformats.org/officeDocument/2006/relationships/image" Target="media/image5.png"/><Relationship Id="rId17" Type="http://schemas.openxmlformats.org/officeDocument/2006/relationships/hyperlink" Target="mailto:licensing@nwb-oen.ca" TargetMode="External"/><Relationship Id="rId2" Type="http://schemas.openxmlformats.org/officeDocument/2006/relationships/styles" Target="styles.xml"/><Relationship Id="rId16" Type="http://schemas.openxmlformats.org/officeDocument/2006/relationships/image" Target="media/image8.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- 170504 3BM-PAN1417 NWB's Correspondence Regarding Renewal Amendment Application-OSJE</vt:lpstr>
    </vt:vector>
  </TitlesOfParts>
  <Company>Government of Nunavut</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- 170504 3BM-PAN1417 NWB's Correspondence Regarding Renewal Amendment Application-OSJE</dc:title>
  <dc:creator>iporter</dc:creator>
  <cp:lastModifiedBy>Roy, Bhabesh</cp:lastModifiedBy>
  <cp:revision>2</cp:revision>
  <dcterms:created xsi:type="dcterms:W3CDTF">2017-05-10T13:52:00Z</dcterms:created>
  <dcterms:modified xsi:type="dcterms:W3CDTF">2017-05-10T13:52:00Z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2017-05-05T00:00:00Z</vt:filetime>
  </property>
</Properties>
</file>