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016C0E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August 12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, 2013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 w:rsidR="007F14C1">
        <w:rPr>
          <w:rFonts w:ascii="Tms Rmn" w:eastAsia="Times New Roman" w:hAnsi="Tms Rmn" w:cs="Times New Roman"/>
          <w:b/>
          <w:sz w:val="24"/>
          <w:szCs w:val="20"/>
          <w:lang w:val="en-US"/>
        </w:rPr>
        <w:t>3BC-HMP0712</w:t>
      </w:r>
    </w:p>
    <w:p w:rsidR="00304004" w:rsidRPr="00304004" w:rsidRDefault="0030400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September 8 2013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, the attached</w:t>
      </w:r>
      <w:r w:rsidR="00016C0E">
        <w:rPr>
          <w:rFonts w:ascii="Tms Rmn" w:eastAsia="Times New Roman" w:hAnsi="Tms Rmn" w:cs="Times New Roman"/>
          <w:sz w:val="24"/>
          <w:szCs w:val="20"/>
          <w:lang w:val="en-US"/>
        </w:rPr>
        <w:t xml:space="preserve"> TRANSLATED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n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AC074D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it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.  </w:t>
      </w:r>
      <w:r w:rsidR="00016C0E">
        <w:rPr>
          <w:rFonts w:ascii="Tms Rmn" w:eastAsia="Times New Roman" w:hAnsi="Tms Rmn" w:cs="Times New Roman"/>
          <w:sz w:val="24"/>
          <w:szCs w:val="20"/>
          <w:lang w:val="en-US"/>
        </w:rPr>
        <w:t>The English Notice was provided on August 8, 2013.</w:t>
      </w:r>
    </w:p>
    <w:p w:rsidR="00016C0E" w:rsidRPr="00304004" w:rsidRDefault="00016C0E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2" w:name="_GoBack"/>
      <w:bookmarkEnd w:id="2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027865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Phyllis Beaulieu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Manager of Licensing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>Hamlet of Grise Fiord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980-9052 </w:t>
      </w:r>
    </w:p>
    <w:p w:rsidR="00304004" w:rsidRPr="00304004" w:rsidRDefault="007F14C1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Qikiqtani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>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980-4078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proofErr w:type="spellStart"/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Iviq</w:t>
      </w:r>
      <w:proofErr w:type="spellEnd"/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980-4311 </w:t>
      </w:r>
    </w:p>
    <w:p w:rsidR="00304004" w:rsidRDefault="00304004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  <w:t>Grise Fiord Co-op</w:t>
      </w: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14C1">
        <w:rPr>
          <w:rFonts w:ascii="Times New Roman" w:hAnsi="Times New Roman" w:cs="Times New Roman"/>
          <w:sz w:val="24"/>
          <w:szCs w:val="24"/>
          <w:lang w:val="en-US"/>
        </w:rPr>
        <w:tab/>
        <w:t>(867) 980-9954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 of Resolute Bay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252-3749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Qikiqtani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252-3129</w:t>
      </w:r>
    </w:p>
    <w:p w:rsid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Resolute Bay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252-3800</w:t>
      </w:r>
    </w:p>
    <w:p w:rsidR="007F14C1" w:rsidRPr="007F14C1" w:rsidRDefault="007F14C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Tudjaat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252-3618</w:t>
      </w:r>
    </w:p>
    <w:p w:rsidR="007F14C1" w:rsidRDefault="007F14C1" w:rsidP="003040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F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6C0E"/>
    <w:rsid w:val="00027865"/>
    <w:rsid w:val="00032664"/>
    <w:rsid w:val="00062A2F"/>
    <w:rsid w:val="000B4600"/>
    <w:rsid w:val="00111489"/>
    <w:rsid w:val="00290B1D"/>
    <w:rsid w:val="002B39C0"/>
    <w:rsid w:val="00304004"/>
    <w:rsid w:val="00583139"/>
    <w:rsid w:val="005D5AEE"/>
    <w:rsid w:val="00761651"/>
    <w:rsid w:val="007C2632"/>
    <w:rsid w:val="007F14C1"/>
    <w:rsid w:val="00832B85"/>
    <w:rsid w:val="00A32A24"/>
    <w:rsid w:val="00A510CB"/>
    <w:rsid w:val="00AC074D"/>
    <w:rsid w:val="00B17177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3</cp:revision>
  <cp:lastPrinted>2013-08-08T21:41:00Z</cp:lastPrinted>
  <dcterms:created xsi:type="dcterms:W3CDTF">2013-08-12T19:06:00Z</dcterms:created>
  <dcterms:modified xsi:type="dcterms:W3CDTF">2013-08-12T19:07:00Z</dcterms:modified>
</cp:coreProperties>
</file>