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476" w:rsidRDefault="00CC5476"/>
    <w:p w:rsidR="0050383C" w:rsidRDefault="0050383C"/>
    <w:p w:rsidR="00602819" w:rsidRDefault="00602819" w:rsidP="00E66428">
      <w:pPr>
        <w:spacing w:after="0"/>
        <w:jc w:val="both"/>
        <w:rPr>
          <w:rFonts w:ascii="Arial" w:hAnsi="Arial" w:cs="Arial"/>
          <w:sz w:val="20"/>
          <w:szCs w:val="20"/>
        </w:rPr>
      </w:pPr>
    </w:p>
    <w:p w:rsidR="00CD4AA0" w:rsidRDefault="00CD4AA0" w:rsidP="00E66428">
      <w:pPr>
        <w:spacing w:after="0"/>
        <w:jc w:val="both"/>
        <w:rPr>
          <w:rFonts w:ascii="Arial" w:hAnsi="Arial" w:cs="Arial"/>
          <w:sz w:val="24"/>
          <w:szCs w:val="24"/>
        </w:rPr>
      </w:pPr>
    </w:p>
    <w:p w:rsidR="00C437A9" w:rsidRPr="00735D9E" w:rsidRDefault="00121DC2" w:rsidP="00E66428">
      <w:pPr>
        <w:spacing w:after="0"/>
        <w:jc w:val="both"/>
        <w:rPr>
          <w:rFonts w:ascii="Arial" w:hAnsi="Arial" w:cs="Arial"/>
          <w:sz w:val="24"/>
          <w:szCs w:val="24"/>
        </w:rPr>
      </w:pPr>
      <w:r w:rsidRPr="00735D9E">
        <w:rPr>
          <w:rFonts w:ascii="Arial" w:hAnsi="Arial" w:cs="Arial"/>
          <w:sz w:val="24"/>
          <w:szCs w:val="24"/>
        </w:rPr>
        <w:t>Richard Dwyer</w:t>
      </w:r>
      <w:r w:rsidR="00E66428" w:rsidRPr="00735D9E">
        <w:rPr>
          <w:rFonts w:ascii="Arial" w:hAnsi="Arial" w:cs="Arial"/>
          <w:sz w:val="24"/>
          <w:szCs w:val="24"/>
        </w:rPr>
        <w:t xml:space="preserve">                                                         </w:t>
      </w:r>
      <w:r w:rsidR="00AC3145" w:rsidRPr="00735D9E">
        <w:rPr>
          <w:rFonts w:ascii="Arial" w:hAnsi="Arial" w:cs="Arial"/>
          <w:sz w:val="24"/>
          <w:szCs w:val="24"/>
        </w:rPr>
        <w:t xml:space="preserve">    </w:t>
      </w:r>
      <w:r w:rsidR="003719BA" w:rsidRPr="00735D9E">
        <w:rPr>
          <w:rFonts w:ascii="Arial" w:hAnsi="Arial" w:cs="Arial"/>
          <w:sz w:val="24"/>
          <w:szCs w:val="24"/>
        </w:rPr>
        <w:t xml:space="preserve">         </w:t>
      </w:r>
      <w:r w:rsidR="00AC3145" w:rsidRPr="00735D9E">
        <w:rPr>
          <w:rFonts w:ascii="Arial" w:hAnsi="Arial" w:cs="Arial"/>
          <w:sz w:val="24"/>
          <w:szCs w:val="24"/>
        </w:rPr>
        <w:t xml:space="preserve"> </w:t>
      </w:r>
      <w:r w:rsidRPr="00735D9E">
        <w:rPr>
          <w:rFonts w:ascii="Arial" w:hAnsi="Arial" w:cs="Arial"/>
          <w:sz w:val="24"/>
          <w:szCs w:val="24"/>
        </w:rPr>
        <w:t xml:space="preserve">   September 04,</w:t>
      </w:r>
      <w:r w:rsidR="00DB1152" w:rsidRPr="00735D9E">
        <w:rPr>
          <w:rFonts w:ascii="Arial" w:hAnsi="Arial" w:cs="Arial"/>
          <w:sz w:val="24"/>
          <w:szCs w:val="24"/>
        </w:rPr>
        <w:t xml:space="preserve"> 2018</w:t>
      </w:r>
      <w:r w:rsidR="00E66428" w:rsidRPr="00735D9E">
        <w:rPr>
          <w:rFonts w:ascii="Arial" w:hAnsi="Arial" w:cs="Arial"/>
          <w:sz w:val="24"/>
          <w:szCs w:val="24"/>
        </w:rPr>
        <w:t xml:space="preserve"> </w:t>
      </w:r>
    </w:p>
    <w:p w:rsidR="005A795C" w:rsidRPr="00735D9E" w:rsidRDefault="005A795C" w:rsidP="00E66428">
      <w:pPr>
        <w:spacing w:after="0"/>
        <w:jc w:val="both"/>
        <w:rPr>
          <w:rFonts w:ascii="Arial" w:hAnsi="Arial" w:cs="Arial"/>
          <w:sz w:val="24"/>
          <w:szCs w:val="24"/>
        </w:rPr>
      </w:pPr>
      <w:r w:rsidRPr="00735D9E">
        <w:rPr>
          <w:rFonts w:ascii="Arial" w:hAnsi="Arial" w:cs="Arial"/>
          <w:sz w:val="24"/>
          <w:szCs w:val="24"/>
        </w:rPr>
        <w:t>Manager of Licensing</w:t>
      </w:r>
    </w:p>
    <w:p w:rsidR="005A795C" w:rsidRPr="00735D9E" w:rsidRDefault="005A795C" w:rsidP="00E66428">
      <w:pPr>
        <w:spacing w:after="0"/>
        <w:jc w:val="both"/>
        <w:rPr>
          <w:rFonts w:ascii="Arial" w:hAnsi="Arial" w:cs="Arial"/>
          <w:sz w:val="24"/>
          <w:szCs w:val="24"/>
        </w:rPr>
      </w:pPr>
      <w:r w:rsidRPr="00735D9E">
        <w:rPr>
          <w:rFonts w:ascii="Arial" w:hAnsi="Arial" w:cs="Arial"/>
          <w:sz w:val="24"/>
          <w:szCs w:val="24"/>
        </w:rPr>
        <w:t>Nunavut Water Board</w:t>
      </w:r>
    </w:p>
    <w:p w:rsidR="005A795C" w:rsidRPr="00735D9E" w:rsidRDefault="005A795C" w:rsidP="00E66428">
      <w:pPr>
        <w:spacing w:after="0"/>
        <w:jc w:val="both"/>
        <w:rPr>
          <w:rFonts w:ascii="Arial" w:hAnsi="Arial" w:cs="Arial"/>
          <w:sz w:val="24"/>
          <w:szCs w:val="24"/>
        </w:rPr>
      </w:pPr>
      <w:r w:rsidRPr="00735D9E">
        <w:rPr>
          <w:rFonts w:ascii="Arial" w:hAnsi="Arial" w:cs="Arial"/>
          <w:sz w:val="24"/>
          <w:szCs w:val="24"/>
        </w:rPr>
        <w:t>P.O. Box 119</w:t>
      </w:r>
    </w:p>
    <w:p w:rsidR="005A795C" w:rsidRPr="00735D9E" w:rsidRDefault="005A795C" w:rsidP="00E66428">
      <w:pPr>
        <w:spacing w:after="0"/>
        <w:jc w:val="both"/>
        <w:rPr>
          <w:rFonts w:ascii="Arial" w:hAnsi="Arial" w:cs="Arial"/>
          <w:sz w:val="24"/>
          <w:szCs w:val="24"/>
        </w:rPr>
      </w:pPr>
      <w:r w:rsidRPr="00735D9E">
        <w:rPr>
          <w:rFonts w:ascii="Arial" w:hAnsi="Arial" w:cs="Arial"/>
          <w:sz w:val="24"/>
          <w:szCs w:val="24"/>
        </w:rPr>
        <w:t>Gjoa Haven, NU</w:t>
      </w:r>
      <w:r w:rsidR="00EB287C" w:rsidRPr="00735D9E">
        <w:rPr>
          <w:rFonts w:ascii="Arial" w:hAnsi="Arial" w:cs="Arial"/>
          <w:sz w:val="24"/>
          <w:szCs w:val="24"/>
        </w:rPr>
        <w:t> X0B</w:t>
      </w:r>
      <w:r w:rsidRPr="00735D9E">
        <w:rPr>
          <w:rFonts w:ascii="Arial" w:hAnsi="Arial" w:cs="Arial"/>
          <w:sz w:val="24"/>
          <w:szCs w:val="24"/>
        </w:rPr>
        <w:t xml:space="preserve"> 1J0</w:t>
      </w:r>
    </w:p>
    <w:p w:rsidR="005A795C" w:rsidRPr="00735D9E" w:rsidRDefault="005A795C" w:rsidP="00E66428">
      <w:pPr>
        <w:spacing w:after="0"/>
        <w:jc w:val="both"/>
        <w:rPr>
          <w:rFonts w:ascii="Arial" w:hAnsi="Arial" w:cs="Arial"/>
          <w:sz w:val="24"/>
          <w:szCs w:val="24"/>
        </w:rPr>
      </w:pPr>
      <w:r w:rsidRPr="00735D9E">
        <w:rPr>
          <w:rFonts w:ascii="Arial" w:hAnsi="Arial" w:cs="Arial"/>
          <w:sz w:val="24"/>
          <w:szCs w:val="24"/>
        </w:rPr>
        <w:t>Phone:  (867) 360-6338, Ext. 27</w:t>
      </w:r>
    </w:p>
    <w:p w:rsidR="005A795C" w:rsidRPr="00735D9E" w:rsidRDefault="005A795C" w:rsidP="00E66428">
      <w:pPr>
        <w:spacing w:after="0"/>
        <w:jc w:val="both"/>
        <w:rPr>
          <w:rFonts w:ascii="Arial" w:hAnsi="Arial" w:cs="Arial"/>
          <w:sz w:val="24"/>
          <w:szCs w:val="24"/>
          <w:lang w:val="fr-CA"/>
        </w:rPr>
      </w:pPr>
      <w:r w:rsidRPr="00735D9E">
        <w:rPr>
          <w:rFonts w:ascii="Arial" w:hAnsi="Arial" w:cs="Arial"/>
          <w:sz w:val="24"/>
          <w:szCs w:val="24"/>
          <w:lang w:val="fr-CA"/>
        </w:rPr>
        <w:t>Fax:  (867) 360-6369</w:t>
      </w:r>
    </w:p>
    <w:p w:rsidR="005A795C" w:rsidRPr="00735D9E" w:rsidRDefault="005A795C" w:rsidP="00E66428">
      <w:pPr>
        <w:spacing w:after="0"/>
        <w:jc w:val="both"/>
        <w:rPr>
          <w:rStyle w:val="Hyperlink"/>
          <w:rFonts w:ascii="Arial" w:hAnsi="Arial" w:cs="Arial"/>
          <w:sz w:val="24"/>
          <w:szCs w:val="24"/>
          <w:lang w:val="fr-CA"/>
        </w:rPr>
      </w:pPr>
      <w:r w:rsidRPr="00735D9E">
        <w:rPr>
          <w:rFonts w:ascii="Arial" w:hAnsi="Arial" w:cs="Arial"/>
          <w:sz w:val="24"/>
          <w:szCs w:val="24"/>
          <w:lang w:val="fr-CA"/>
        </w:rPr>
        <w:t>Email: </w:t>
      </w:r>
      <w:hyperlink r:id="rId9" w:history="1">
        <w:r w:rsidR="00121DC2" w:rsidRPr="00735D9E">
          <w:rPr>
            <w:rStyle w:val="Hyperlink"/>
            <w:rFonts w:ascii="Arial" w:hAnsi="Arial" w:cs="Arial"/>
            <w:sz w:val="24"/>
            <w:szCs w:val="24"/>
            <w:lang w:val="fr-CA"/>
          </w:rPr>
          <w:t>rdwyer@nwb-oen.ca</w:t>
        </w:r>
      </w:hyperlink>
      <w:r w:rsidR="00121DC2" w:rsidRPr="00735D9E">
        <w:rPr>
          <w:rFonts w:ascii="Arial" w:hAnsi="Arial" w:cs="Arial"/>
          <w:sz w:val="24"/>
          <w:szCs w:val="24"/>
          <w:lang w:val="fr-CA"/>
        </w:rPr>
        <w:t xml:space="preserve"> </w:t>
      </w:r>
      <w:r w:rsidR="006A50C3" w:rsidRPr="00735D9E">
        <w:rPr>
          <w:rFonts w:ascii="Arial" w:hAnsi="Arial" w:cs="Arial"/>
          <w:sz w:val="24"/>
          <w:szCs w:val="24"/>
          <w:lang w:val="fr-CA"/>
        </w:rPr>
        <w:t>:</w:t>
      </w:r>
      <w:r w:rsidRPr="00735D9E">
        <w:rPr>
          <w:rFonts w:ascii="Arial" w:hAnsi="Arial" w:cs="Arial"/>
          <w:sz w:val="24"/>
          <w:szCs w:val="24"/>
          <w:lang w:val="fr-CA"/>
        </w:rPr>
        <w:t xml:space="preserve"> </w:t>
      </w:r>
      <w:hyperlink r:id="rId10" w:history="1">
        <w:r w:rsidR="00121DC2" w:rsidRPr="00735D9E">
          <w:rPr>
            <w:rStyle w:val="Hyperlink"/>
            <w:rFonts w:ascii="Arial" w:hAnsi="Arial" w:cs="Arial"/>
            <w:sz w:val="24"/>
            <w:szCs w:val="24"/>
            <w:lang w:val="fr-CA"/>
          </w:rPr>
          <w:t>licensing@</w:t>
        </w:r>
      </w:hyperlink>
      <w:r w:rsidR="006A50C3" w:rsidRPr="00735D9E">
        <w:rPr>
          <w:rStyle w:val="Hyperlink"/>
          <w:rFonts w:ascii="Arial" w:hAnsi="Arial" w:cs="Arial"/>
          <w:sz w:val="24"/>
          <w:szCs w:val="24"/>
          <w:lang w:val="fr-CA"/>
        </w:rPr>
        <w:t>nwb-oen.ca</w:t>
      </w:r>
    </w:p>
    <w:p w:rsidR="00897C1C" w:rsidRPr="00735D9E" w:rsidRDefault="00897C1C" w:rsidP="00E66428">
      <w:pPr>
        <w:spacing w:after="0"/>
        <w:jc w:val="both"/>
        <w:rPr>
          <w:rStyle w:val="Hyperlink"/>
          <w:rFonts w:ascii="Arial" w:hAnsi="Arial" w:cs="Arial"/>
          <w:sz w:val="24"/>
          <w:szCs w:val="24"/>
          <w:lang w:val="fr-CA"/>
        </w:rPr>
      </w:pPr>
    </w:p>
    <w:p w:rsidR="004A3FDD" w:rsidRPr="00735D9E" w:rsidRDefault="004A3FDD" w:rsidP="004A3FDD">
      <w:pPr>
        <w:tabs>
          <w:tab w:val="left" w:pos="5955"/>
        </w:tabs>
        <w:spacing w:after="0" w:line="260" w:lineRule="exact"/>
        <w:jc w:val="both"/>
        <w:rPr>
          <w:rFonts w:ascii="Arial" w:hAnsi="Arial" w:cs="Arial"/>
          <w:sz w:val="24"/>
          <w:szCs w:val="24"/>
          <w:lang w:val="fr-CA"/>
        </w:rPr>
      </w:pPr>
    </w:p>
    <w:p w:rsidR="00471D86" w:rsidRPr="00735D9E" w:rsidRDefault="00305045" w:rsidP="00E66428">
      <w:pPr>
        <w:spacing w:after="0"/>
        <w:jc w:val="both"/>
        <w:rPr>
          <w:rFonts w:ascii="Arial" w:hAnsi="Arial" w:cs="Arial"/>
          <w:b/>
          <w:bCs/>
          <w:sz w:val="24"/>
          <w:szCs w:val="24"/>
        </w:rPr>
      </w:pPr>
      <w:r w:rsidRPr="00735D9E">
        <w:rPr>
          <w:rFonts w:ascii="Arial" w:hAnsi="Arial" w:cs="Arial"/>
          <w:b/>
          <w:bCs/>
          <w:sz w:val="24"/>
          <w:szCs w:val="24"/>
        </w:rPr>
        <w:t xml:space="preserve">Sub: </w:t>
      </w:r>
      <w:r w:rsidR="00121DC2" w:rsidRPr="00735D9E">
        <w:rPr>
          <w:rFonts w:ascii="Arial" w:hAnsi="Arial" w:cs="Arial"/>
          <w:b/>
          <w:bCs/>
          <w:sz w:val="24"/>
          <w:szCs w:val="24"/>
        </w:rPr>
        <w:t xml:space="preserve"> 3B</w:t>
      </w:r>
      <w:r w:rsidR="00FD3AB6">
        <w:rPr>
          <w:rFonts w:ascii="Arial" w:hAnsi="Arial" w:cs="Arial"/>
          <w:b/>
          <w:bCs/>
          <w:sz w:val="24"/>
          <w:szCs w:val="24"/>
        </w:rPr>
        <w:t>M</w:t>
      </w:r>
      <w:r w:rsidR="00121DC2" w:rsidRPr="00735D9E">
        <w:rPr>
          <w:rFonts w:ascii="Arial" w:hAnsi="Arial" w:cs="Arial"/>
          <w:b/>
          <w:bCs/>
          <w:sz w:val="24"/>
          <w:szCs w:val="24"/>
        </w:rPr>
        <w:t>-CAP0810 Amendment Renewal Application</w:t>
      </w:r>
    </w:p>
    <w:p w:rsidR="00BB34E4" w:rsidRPr="00735D9E" w:rsidRDefault="00BB34E4" w:rsidP="00E66428">
      <w:pPr>
        <w:spacing w:after="0"/>
        <w:jc w:val="both"/>
        <w:rPr>
          <w:rFonts w:ascii="Arial" w:hAnsi="Arial" w:cs="Arial"/>
          <w:b/>
          <w:bCs/>
          <w:sz w:val="24"/>
          <w:szCs w:val="24"/>
        </w:rPr>
      </w:pPr>
    </w:p>
    <w:p w:rsidR="00BB34E4" w:rsidRPr="00735D9E" w:rsidRDefault="00305045" w:rsidP="00E66428">
      <w:pPr>
        <w:spacing w:after="0"/>
        <w:jc w:val="both"/>
        <w:rPr>
          <w:rFonts w:ascii="Arial" w:hAnsi="Arial" w:cs="Arial"/>
          <w:bCs/>
          <w:sz w:val="24"/>
          <w:szCs w:val="24"/>
        </w:rPr>
      </w:pPr>
      <w:r w:rsidRPr="00735D9E">
        <w:rPr>
          <w:rFonts w:ascii="Arial" w:hAnsi="Arial" w:cs="Arial"/>
          <w:bCs/>
          <w:sz w:val="24"/>
          <w:szCs w:val="24"/>
        </w:rPr>
        <w:t xml:space="preserve">Dear </w:t>
      </w:r>
      <w:r w:rsidR="00FD3AB6">
        <w:rPr>
          <w:rFonts w:ascii="Arial" w:hAnsi="Arial" w:cs="Arial"/>
          <w:bCs/>
          <w:sz w:val="24"/>
          <w:szCs w:val="24"/>
        </w:rPr>
        <w:t>Richard</w:t>
      </w:r>
      <w:r w:rsidRPr="00735D9E">
        <w:rPr>
          <w:rFonts w:ascii="Arial" w:hAnsi="Arial" w:cs="Arial"/>
          <w:bCs/>
          <w:sz w:val="24"/>
          <w:szCs w:val="24"/>
        </w:rPr>
        <w:t>,</w:t>
      </w:r>
    </w:p>
    <w:p w:rsidR="00681649" w:rsidRPr="00735D9E" w:rsidRDefault="00681649" w:rsidP="00E66428">
      <w:pPr>
        <w:spacing w:after="0"/>
        <w:jc w:val="both"/>
        <w:rPr>
          <w:rFonts w:ascii="Arial" w:hAnsi="Arial" w:cs="Arial"/>
          <w:bCs/>
          <w:sz w:val="24"/>
          <w:szCs w:val="24"/>
        </w:rPr>
      </w:pPr>
    </w:p>
    <w:p w:rsidR="00DB1152" w:rsidRPr="00735D9E" w:rsidRDefault="00121DC2" w:rsidP="00E66428">
      <w:pPr>
        <w:spacing w:after="0"/>
        <w:jc w:val="both"/>
        <w:rPr>
          <w:rFonts w:ascii="Arial" w:hAnsi="Arial" w:cs="Arial"/>
          <w:bCs/>
          <w:sz w:val="24"/>
          <w:szCs w:val="24"/>
        </w:rPr>
      </w:pPr>
      <w:r w:rsidRPr="00735D9E">
        <w:rPr>
          <w:rFonts w:ascii="Arial" w:hAnsi="Arial" w:cs="Arial"/>
          <w:bCs/>
          <w:sz w:val="24"/>
          <w:szCs w:val="24"/>
        </w:rPr>
        <w:t xml:space="preserve">In response to your e-mail dated August 17, I am submitting the following documents in order to expedite the renewal process of the </w:t>
      </w:r>
      <w:r w:rsidR="00FD3AB6">
        <w:rPr>
          <w:rFonts w:ascii="Arial" w:hAnsi="Arial" w:cs="Arial"/>
          <w:bCs/>
          <w:sz w:val="24"/>
          <w:szCs w:val="24"/>
        </w:rPr>
        <w:t>W</w:t>
      </w:r>
      <w:r w:rsidRPr="00735D9E">
        <w:rPr>
          <w:rFonts w:ascii="Arial" w:hAnsi="Arial" w:cs="Arial"/>
          <w:bCs/>
          <w:sz w:val="24"/>
          <w:szCs w:val="24"/>
        </w:rPr>
        <w:t xml:space="preserve">ater </w:t>
      </w:r>
      <w:r w:rsidR="00FD3AB6">
        <w:rPr>
          <w:rFonts w:ascii="Arial" w:hAnsi="Arial" w:cs="Arial"/>
          <w:bCs/>
          <w:sz w:val="24"/>
          <w:szCs w:val="24"/>
        </w:rPr>
        <w:t>L</w:t>
      </w:r>
      <w:r w:rsidRPr="00735D9E">
        <w:rPr>
          <w:rFonts w:ascii="Arial" w:hAnsi="Arial" w:cs="Arial"/>
          <w:bCs/>
          <w:sz w:val="24"/>
          <w:szCs w:val="24"/>
        </w:rPr>
        <w:t>icence of the Hamlet of Cape Dorset.</w:t>
      </w:r>
    </w:p>
    <w:p w:rsidR="004C2A18" w:rsidRPr="00735D9E" w:rsidRDefault="004C2A18" w:rsidP="00E66428">
      <w:pPr>
        <w:spacing w:after="0"/>
        <w:jc w:val="both"/>
        <w:rPr>
          <w:rFonts w:ascii="Arial" w:hAnsi="Arial" w:cs="Arial"/>
          <w:bCs/>
          <w:sz w:val="24"/>
          <w:szCs w:val="24"/>
        </w:rPr>
      </w:pPr>
    </w:p>
    <w:p w:rsidR="00DB1152" w:rsidRPr="00735D9E" w:rsidRDefault="00121DC2" w:rsidP="00DB1152">
      <w:pPr>
        <w:pStyle w:val="ListParagraph"/>
        <w:numPr>
          <w:ilvl w:val="0"/>
          <w:numId w:val="13"/>
        </w:numPr>
        <w:spacing w:after="0"/>
        <w:jc w:val="both"/>
        <w:rPr>
          <w:rFonts w:ascii="Arial" w:hAnsi="Arial" w:cs="Arial"/>
          <w:bCs/>
          <w:sz w:val="24"/>
          <w:szCs w:val="24"/>
        </w:rPr>
      </w:pPr>
      <w:r w:rsidRPr="00735D9E">
        <w:rPr>
          <w:rFonts w:ascii="Arial" w:hAnsi="Arial" w:cs="Arial"/>
          <w:bCs/>
          <w:sz w:val="24"/>
          <w:szCs w:val="24"/>
        </w:rPr>
        <w:t>Responses to the questions raised by CIRNAC dated August 16,</w:t>
      </w:r>
      <w:r w:rsidR="00735D9E" w:rsidRPr="00735D9E">
        <w:rPr>
          <w:rFonts w:ascii="Arial" w:hAnsi="Arial" w:cs="Arial"/>
          <w:bCs/>
          <w:sz w:val="24"/>
          <w:szCs w:val="24"/>
        </w:rPr>
        <w:t xml:space="preserve"> </w:t>
      </w:r>
      <w:r w:rsidRPr="00735D9E">
        <w:rPr>
          <w:rFonts w:ascii="Arial" w:hAnsi="Arial" w:cs="Arial"/>
          <w:bCs/>
          <w:sz w:val="24"/>
          <w:szCs w:val="24"/>
        </w:rPr>
        <w:t>2018.</w:t>
      </w:r>
    </w:p>
    <w:p w:rsidR="00121DC2" w:rsidRPr="00735D9E" w:rsidRDefault="00121DC2" w:rsidP="00DB1152">
      <w:pPr>
        <w:pStyle w:val="ListParagraph"/>
        <w:numPr>
          <w:ilvl w:val="0"/>
          <w:numId w:val="13"/>
        </w:numPr>
        <w:spacing w:after="0"/>
        <w:jc w:val="both"/>
        <w:rPr>
          <w:rFonts w:ascii="Arial" w:hAnsi="Arial" w:cs="Arial"/>
          <w:bCs/>
          <w:sz w:val="24"/>
          <w:szCs w:val="24"/>
        </w:rPr>
      </w:pPr>
      <w:r w:rsidRPr="00735D9E">
        <w:rPr>
          <w:rFonts w:ascii="Arial" w:hAnsi="Arial" w:cs="Arial"/>
          <w:bCs/>
          <w:sz w:val="24"/>
          <w:szCs w:val="24"/>
        </w:rPr>
        <w:t>Responses to the questions raised by ECCC dated August 16,2018</w:t>
      </w:r>
    </w:p>
    <w:p w:rsidR="00DB1152" w:rsidRPr="00735D9E" w:rsidRDefault="00354D9C" w:rsidP="00DB1152">
      <w:pPr>
        <w:pStyle w:val="ListParagraph"/>
        <w:numPr>
          <w:ilvl w:val="0"/>
          <w:numId w:val="13"/>
        </w:numPr>
        <w:spacing w:after="0"/>
        <w:jc w:val="both"/>
        <w:rPr>
          <w:rFonts w:ascii="Arial" w:hAnsi="Arial" w:cs="Arial"/>
          <w:bCs/>
          <w:sz w:val="24"/>
          <w:szCs w:val="24"/>
        </w:rPr>
      </w:pPr>
      <w:r w:rsidRPr="00735D9E">
        <w:rPr>
          <w:rFonts w:ascii="Arial" w:hAnsi="Arial" w:cs="Arial"/>
          <w:bCs/>
          <w:sz w:val="24"/>
          <w:szCs w:val="24"/>
        </w:rPr>
        <w:t xml:space="preserve">The </w:t>
      </w:r>
      <w:r w:rsidR="00121DC2" w:rsidRPr="00735D9E">
        <w:rPr>
          <w:rFonts w:ascii="Arial" w:hAnsi="Arial" w:cs="Arial"/>
          <w:bCs/>
          <w:sz w:val="24"/>
          <w:szCs w:val="24"/>
        </w:rPr>
        <w:t xml:space="preserve">Revised O&amp;M manual of Solid waste </w:t>
      </w:r>
      <w:r w:rsidRPr="00735D9E">
        <w:rPr>
          <w:rFonts w:ascii="Arial" w:hAnsi="Arial" w:cs="Arial"/>
          <w:bCs/>
          <w:sz w:val="24"/>
          <w:szCs w:val="24"/>
        </w:rPr>
        <w:t xml:space="preserve"> </w:t>
      </w:r>
      <w:r w:rsidR="00121DC2" w:rsidRPr="00735D9E">
        <w:rPr>
          <w:rFonts w:ascii="Arial" w:hAnsi="Arial" w:cs="Arial"/>
          <w:bCs/>
          <w:sz w:val="24"/>
          <w:szCs w:val="24"/>
        </w:rPr>
        <w:t>Man</w:t>
      </w:r>
      <w:r w:rsidR="00735D9E" w:rsidRPr="00735D9E">
        <w:rPr>
          <w:rFonts w:ascii="Arial" w:hAnsi="Arial" w:cs="Arial"/>
          <w:bCs/>
          <w:sz w:val="24"/>
          <w:szCs w:val="24"/>
        </w:rPr>
        <w:t>a</w:t>
      </w:r>
      <w:r w:rsidR="00121DC2" w:rsidRPr="00735D9E">
        <w:rPr>
          <w:rFonts w:ascii="Arial" w:hAnsi="Arial" w:cs="Arial"/>
          <w:bCs/>
          <w:sz w:val="24"/>
          <w:szCs w:val="24"/>
        </w:rPr>
        <w:t>gement</w:t>
      </w:r>
    </w:p>
    <w:p w:rsidR="004C2A18" w:rsidRPr="00735D9E" w:rsidRDefault="00121DC2" w:rsidP="00DB1152">
      <w:pPr>
        <w:pStyle w:val="ListParagraph"/>
        <w:numPr>
          <w:ilvl w:val="0"/>
          <w:numId w:val="13"/>
        </w:numPr>
        <w:spacing w:after="0"/>
        <w:jc w:val="both"/>
        <w:rPr>
          <w:rFonts w:ascii="Arial" w:hAnsi="Arial" w:cs="Arial"/>
          <w:bCs/>
          <w:sz w:val="24"/>
          <w:szCs w:val="24"/>
        </w:rPr>
      </w:pPr>
      <w:r w:rsidRPr="00735D9E">
        <w:rPr>
          <w:rFonts w:ascii="Arial" w:hAnsi="Arial" w:cs="Arial"/>
          <w:bCs/>
          <w:sz w:val="24"/>
          <w:szCs w:val="24"/>
        </w:rPr>
        <w:t>The Revised O&amp;M Manual of the existing Sewage Lagoons</w:t>
      </w:r>
    </w:p>
    <w:p w:rsidR="00121DC2" w:rsidRPr="00735D9E" w:rsidRDefault="00121DC2" w:rsidP="004C2A18">
      <w:pPr>
        <w:pStyle w:val="ListParagraph"/>
        <w:numPr>
          <w:ilvl w:val="0"/>
          <w:numId w:val="13"/>
        </w:numPr>
        <w:spacing w:after="0"/>
        <w:jc w:val="both"/>
        <w:rPr>
          <w:rFonts w:ascii="Arial" w:hAnsi="Arial" w:cs="Arial"/>
          <w:bCs/>
          <w:sz w:val="24"/>
          <w:szCs w:val="24"/>
        </w:rPr>
      </w:pPr>
      <w:r w:rsidRPr="00735D9E">
        <w:rPr>
          <w:rFonts w:ascii="Arial" w:hAnsi="Arial" w:cs="Arial"/>
          <w:bCs/>
          <w:sz w:val="24"/>
          <w:szCs w:val="24"/>
        </w:rPr>
        <w:t>The Revised QA/QC Plan for the existing Sewage Lagoons</w:t>
      </w:r>
    </w:p>
    <w:p w:rsidR="004C2A18" w:rsidRPr="00735D9E" w:rsidRDefault="00121DC2" w:rsidP="004C2A18">
      <w:pPr>
        <w:pStyle w:val="ListParagraph"/>
        <w:numPr>
          <w:ilvl w:val="0"/>
          <w:numId w:val="13"/>
        </w:numPr>
        <w:spacing w:after="0"/>
        <w:jc w:val="both"/>
        <w:rPr>
          <w:rFonts w:ascii="Arial" w:hAnsi="Arial" w:cs="Arial"/>
          <w:bCs/>
          <w:sz w:val="24"/>
          <w:szCs w:val="24"/>
        </w:rPr>
      </w:pPr>
      <w:r w:rsidRPr="00735D9E">
        <w:rPr>
          <w:rFonts w:ascii="Arial" w:hAnsi="Arial" w:cs="Arial"/>
          <w:bCs/>
          <w:sz w:val="24"/>
          <w:szCs w:val="24"/>
        </w:rPr>
        <w:t>The QA/QC plan prepared by exp Services Inc.</w:t>
      </w:r>
      <w:r w:rsidR="004C2A18" w:rsidRPr="00735D9E">
        <w:rPr>
          <w:rFonts w:ascii="Arial" w:hAnsi="Arial" w:cs="Arial"/>
          <w:bCs/>
          <w:sz w:val="24"/>
          <w:szCs w:val="24"/>
        </w:rPr>
        <w:t xml:space="preserve"> </w:t>
      </w:r>
      <w:r w:rsidRPr="00735D9E">
        <w:rPr>
          <w:rFonts w:ascii="Arial" w:hAnsi="Arial" w:cs="Arial"/>
          <w:bCs/>
          <w:sz w:val="24"/>
          <w:szCs w:val="24"/>
        </w:rPr>
        <w:t xml:space="preserve">for all the </w:t>
      </w:r>
      <w:r w:rsidR="00FD3AB6">
        <w:rPr>
          <w:rFonts w:ascii="Arial" w:hAnsi="Arial" w:cs="Arial"/>
          <w:bCs/>
          <w:sz w:val="24"/>
          <w:szCs w:val="24"/>
        </w:rPr>
        <w:t>wastes</w:t>
      </w:r>
      <w:r w:rsidRPr="00735D9E">
        <w:rPr>
          <w:rFonts w:ascii="Arial" w:hAnsi="Arial" w:cs="Arial"/>
          <w:bCs/>
          <w:sz w:val="24"/>
          <w:szCs w:val="24"/>
        </w:rPr>
        <w:t xml:space="preserve"> facilities.</w:t>
      </w:r>
    </w:p>
    <w:p w:rsidR="004C2A18" w:rsidRPr="00735D9E" w:rsidRDefault="004C2A18" w:rsidP="00681649">
      <w:pPr>
        <w:pStyle w:val="ListParagraph"/>
        <w:spacing w:after="0"/>
        <w:ind w:left="786"/>
        <w:jc w:val="both"/>
        <w:rPr>
          <w:rFonts w:ascii="Arial" w:hAnsi="Arial" w:cs="Arial"/>
          <w:bCs/>
          <w:sz w:val="24"/>
          <w:szCs w:val="24"/>
        </w:rPr>
      </w:pPr>
    </w:p>
    <w:p w:rsidR="00354D9C" w:rsidRPr="00735D9E" w:rsidRDefault="004C2A18" w:rsidP="007A51B1">
      <w:pPr>
        <w:spacing w:after="0"/>
        <w:jc w:val="both"/>
        <w:rPr>
          <w:rFonts w:ascii="Arial" w:hAnsi="Arial" w:cs="Arial"/>
          <w:bCs/>
          <w:sz w:val="24"/>
          <w:szCs w:val="24"/>
        </w:rPr>
      </w:pPr>
      <w:r w:rsidRPr="00735D9E">
        <w:rPr>
          <w:rFonts w:ascii="Arial" w:hAnsi="Arial" w:cs="Arial"/>
          <w:bCs/>
          <w:sz w:val="24"/>
          <w:szCs w:val="24"/>
        </w:rPr>
        <w:t xml:space="preserve">The O&amp;M manual </w:t>
      </w:r>
      <w:r w:rsidR="00121DC2" w:rsidRPr="00735D9E">
        <w:rPr>
          <w:rFonts w:ascii="Arial" w:hAnsi="Arial" w:cs="Arial"/>
          <w:bCs/>
          <w:sz w:val="24"/>
          <w:szCs w:val="24"/>
        </w:rPr>
        <w:t>of the water Truck fill station was submitted long time ago and is already in the ftp site of the NWB.</w:t>
      </w:r>
    </w:p>
    <w:p w:rsidR="00735D9E" w:rsidRPr="00735D9E" w:rsidRDefault="00735D9E" w:rsidP="007A51B1">
      <w:pPr>
        <w:spacing w:after="0"/>
        <w:jc w:val="both"/>
        <w:rPr>
          <w:rFonts w:ascii="Arial" w:hAnsi="Arial" w:cs="Arial"/>
          <w:bCs/>
          <w:sz w:val="24"/>
          <w:szCs w:val="24"/>
        </w:rPr>
      </w:pPr>
    </w:p>
    <w:p w:rsidR="00735D9E" w:rsidRPr="00735D9E" w:rsidRDefault="00735D9E" w:rsidP="00735D9E">
      <w:pPr>
        <w:spacing w:after="0"/>
        <w:jc w:val="both"/>
        <w:rPr>
          <w:rFonts w:ascii="Arial" w:hAnsi="Arial" w:cs="Arial"/>
          <w:sz w:val="24"/>
          <w:szCs w:val="24"/>
          <w:lang w:val="en-US"/>
        </w:rPr>
      </w:pPr>
      <w:r w:rsidRPr="00735D9E">
        <w:rPr>
          <w:rFonts w:ascii="Arial" w:hAnsi="Arial" w:cs="Arial"/>
          <w:bCs/>
          <w:sz w:val="24"/>
          <w:szCs w:val="24"/>
        </w:rPr>
        <w:t>I would like to notify that t</w:t>
      </w:r>
      <w:r w:rsidRPr="00735D9E">
        <w:rPr>
          <w:rFonts w:ascii="Arial" w:hAnsi="Arial" w:cs="Arial"/>
          <w:sz w:val="24"/>
          <w:szCs w:val="24"/>
          <w:lang w:val="en-US"/>
        </w:rPr>
        <w:t xml:space="preserve">he 2007 built P –Lake Sewage lagoon site falls within the Transport Canada’s new 4km zoning. This facility hasn’t been commissioned and was never used as a sewage treatment facility. Hamlet of Cape Dorset has no future plan to use this facility. This facility will not be part of the new water licence. </w:t>
      </w:r>
    </w:p>
    <w:p w:rsidR="00735D9E" w:rsidRPr="00735D9E" w:rsidRDefault="00735D9E" w:rsidP="00735D9E">
      <w:pPr>
        <w:widowControl w:val="0"/>
        <w:spacing w:after="0"/>
        <w:jc w:val="both"/>
        <w:rPr>
          <w:rFonts w:ascii="Arial" w:hAnsi="Arial" w:cs="Arial"/>
          <w:sz w:val="24"/>
          <w:szCs w:val="24"/>
          <w:lang w:val="en-US"/>
        </w:rPr>
      </w:pPr>
    </w:p>
    <w:p w:rsidR="00735D9E" w:rsidRDefault="00735D9E" w:rsidP="00735D9E">
      <w:pPr>
        <w:widowControl w:val="0"/>
        <w:spacing w:after="0"/>
        <w:jc w:val="both"/>
        <w:rPr>
          <w:rFonts w:ascii="Arial" w:hAnsi="Arial" w:cs="Arial"/>
          <w:sz w:val="24"/>
          <w:szCs w:val="24"/>
          <w:lang w:val="en-US"/>
        </w:rPr>
      </w:pPr>
      <w:r w:rsidRPr="00735D9E">
        <w:rPr>
          <w:rFonts w:ascii="Arial" w:hAnsi="Arial" w:cs="Arial"/>
          <w:sz w:val="24"/>
          <w:szCs w:val="24"/>
          <w:lang w:val="en-US"/>
        </w:rPr>
        <w:t xml:space="preserve">The Plan for the Abandonment and Restoration (A&amp;R) of the existing lagoons will be </w:t>
      </w:r>
    </w:p>
    <w:p w:rsidR="00735D9E" w:rsidRDefault="00735D9E" w:rsidP="00735D9E">
      <w:pPr>
        <w:widowControl w:val="0"/>
        <w:spacing w:after="0"/>
        <w:jc w:val="both"/>
        <w:rPr>
          <w:rFonts w:ascii="Arial" w:hAnsi="Arial" w:cs="Arial"/>
          <w:sz w:val="24"/>
          <w:szCs w:val="24"/>
          <w:lang w:val="en-US"/>
        </w:rPr>
      </w:pPr>
    </w:p>
    <w:p w:rsidR="00735D9E" w:rsidRDefault="00735D9E" w:rsidP="00735D9E">
      <w:pPr>
        <w:widowControl w:val="0"/>
        <w:spacing w:after="0"/>
        <w:jc w:val="both"/>
        <w:rPr>
          <w:rFonts w:ascii="Arial" w:hAnsi="Arial" w:cs="Arial"/>
          <w:sz w:val="24"/>
          <w:szCs w:val="24"/>
          <w:lang w:val="en-US"/>
        </w:rPr>
      </w:pPr>
    </w:p>
    <w:p w:rsidR="00735D9E" w:rsidRDefault="00735D9E" w:rsidP="00735D9E">
      <w:pPr>
        <w:widowControl w:val="0"/>
        <w:spacing w:after="0"/>
        <w:jc w:val="both"/>
        <w:rPr>
          <w:rFonts w:ascii="Arial" w:hAnsi="Arial" w:cs="Arial"/>
          <w:sz w:val="24"/>
          <w:szCs w:val="24"/>
          <w:lang w:val="en-US"/>
        </w:rPr>
      </w:pPr>
    </w:p>
    <w:p w:rsidR="00735D9E" w:rsidRDefault="00735D9E" w:rsidP="00735D9E">
      <w:pPr>
        <w:widowControl w:val="0"/>
        <w:spacing w:after="0"/>
        <w:jc w:val="both"/>
        <w:rPr>
          <w:rFonts w:ascii="Arial" w:hAnsi="Arial" w:cs="Arial"/>
          <w:sz w:val="24"/>
          <w:szCs w:val="24"/>
          <w:lang w:val="en-US"/>
        </w:rPr>
      </w:pPr>
    </w:p>
    <w:p w:rsidR="00735D9E" w:rsidRDefault="00735D9E" w:rsidP="00735D9E">
      <w:pPr>
        <w:widowControl w:val="0"/>
        <w:spacing w:after="0"/>
        <w:jc w:val="both"/>
        <w:rPr>
          <w:rFonts w:ascii="Arial" w:hAnsi="Arial" w:cs="Arial"/>
          <w:sz w:val="24"/>
          <w:szCs w:val="24"/>
          <w:lang w:val="en-US"/>
        </w:rPr>
      </w:pPr>
    </w:p>
    <w:p w:rsidR="00735D9E" w:rsidRDefault="00735D9E" w:rsidP="00735D9E">
      <w:pPr>
        <w:widowControl w:val="0"/>
        <w:spacing w:after="0"/>
        <w:jc w:val="both"/>
        <w:rPr>
          <w:rFonts w:ascii="Arial" w:hAnsi="Arial" w:cs="Arial"/>
          <w:sz w:val="24"/>
          <w:szCs w:val="24"/>
          <w:lang w:val="en-US"/>
        </w:rPr>
      </w:pPr>
    </w:p>
    <w:p w:rsidR="00FD3AB6" w:rsidRDefault="00FD3AB6" w:rsidP="00735D9E">
      <w:pPr>
        <w:widowControl w:val="0"/>
        <w:spacing w:after="0"/>
        <w:jc w:val="both"/>
        <w:rPr>
          <w:rFonts w:ascii="Arial" w:hAnsi="Arial" w:cs="Arial"/>
          <w:sz w:val="24"/>
          <w:szCs w:val="24"/>
          <w:lang w:val="en-US"/>
        </w:rPr>
      </w:pPr>
    </w:p>
    <w:p w:rsidR="00735D9E" w:rsidRDefault="00735D9E" w:rsidP="00735D9E">
      <w:pPr>
        <w:widowControl w:val="0"/>
        <w:spacing w:after="0"/>
        <w:jc w:val="both"/>
        <w:rPr>
          <w:rFonts w:ascii="Arial" w:hAnsi="Arial" w:cs="Arial"/>
          <w:sz w:val="24"/>
          <w:szCs w:val="24"/>
          <w:lang w:val="en-US"/>
        </w:rPr>
      </w:pPr>
      <w:r w:rsidRPr="00735D9E">
        <w:rPr>
          <w:rFonts w:ascii="Arial" w:hAnsi="Arial" w:cs="Arial"/>
          <w:sz w:val="24"/>
          <w:szCs w:val="24"/>
          <w:lang w:val="en-US"/>
        </w:rPr>
        <w:t xml:space="preserve">developed along with the design Phase of the new Mechanical Wastewater Treatment Plant (WWTP). The implementation of the closure plan will be initiated once the new WWTP is commissioned and successfully operated. The consultant will develop an action plan during the design. </w:t>
      </w:r>
    </w:p>
    <w:p w:rsidR="00FD3AB6" w:rsidRPr="00735D9E" w:rsidRDefault="00FD3AB6" w:rsidP="00735D9E">
      <w:pPr>
        <w:widowControl w:val="0"/>
        <w:spacing w:after="0"/>
        <w:jc w:val="both"/>
        <w:rPr>
          <w:rFonts w:ascii="Arial" w:hAnsi="Arial" w:cs="Arial"/>
          <w:sz w:val="24"/>
          <w:szCs w:val="24"/>
          <w:lang w:val="en-US"/>
        </w:rPr>
      </w:pPr>
    </w:p>
    <w:p w:rsidR="00735D9E" w:rsidRPr="00735D9E" w:rsidRDefault="00735D9E" w:rsidP="00735D9E">
      <w:pPr>
        <w:widowControl w:val="0"/>
        <w:spacing w:after="0"/>
        <w:jc w:val="both"/>
        <w:rPr>
          <w:rFonts w:ascii="Arial" w:hAnsi="Arial" w:cs="Arial"/>
          <w:b/>
          <w:sz w:val="24"/>
          <w:szCs w:val="24"/>
          <w:lang w:val="en-US"/>
        </w:rPr>
      </w:pPr>
      <w:r w:rsidRPr="00735D9E">
        <w:rPr>
          <w:rFonts w:ascii="Arial" w:hAnsi="Arial" w:cs="Arial"/>
          <w:sz w:val="24"/>
          <w:szCs w:val="24"/>
          <w:lang w:val="en-US"/>
        </w:rPr>
        <w:t>All the documents will be submitted to NWB during amendment of the proposed new Water Licence prior to start construction of the new WWTP</w:t>
      </w:r>
      <w:r w:rsidRPr="00735D9E">
        <w:rPr>
          <w:rFonts w:ascii="Arial" w:hAnsi="Arial" w:cs="Arial"/>
          <w:b/>
          <w:sz w:val="24"/>
          <w:szCs w:val="24"/>
          <w:lang w:val="en-US"/>
        </w:rPr>
        <w:t>.</w:t>
      </w:r>
    </w:p>
    <w:p w:rsidR="00681649" w:rsidRPr="00735D9E" w:rsidRDefault="00681649" w:rsidP="007A51B1">
      <w:pPr>
        <w:spacing w:after="0"/>
        <w:jc w:val="both"/>
        <w:rPr>
          <w:rFonts w:ascii="Arial" w:hAnsi="Arial" w:cs="Arial"/>
          <w:b/>
          <w:bCs/>
          <w:sz w:val="24"/>
          <w:szCs w:val="24"/>
          <w:lang w:val="en-US"/>
        </w:rPr>
      </w:pPr>
    </w:p>
    <w:p w:rsidR="009E5DE0" w:rsidRPr="00735D9E" w:rsidRDefault="00817053" w:rsidP="007A51B1">
      <w:pPr>
        <w:spacing w:after="0"/>
        <w:jc w:val="both"/>
        <w:rPr>
          <w:rFonts w:ascii="Arial" w:hAnsi="Arial" w:cs="Arial"/>
          <w:bCs/>
          <w:sz w:val="24"/>
          <w:szCs w:val="24"/>
        </w:rPr>
      </w:pPr>
      <w:r w:rsidRPr="00735D9E">
        <w:rPr>
          <w:rFonts w:ascii="Arial" w:hAnsi="Arial" w:cs="Arial"/>
          <w:bCs/>
          <w:sz w:val="24"/>
          <w:szCs w:val="24"/>
        </w:rPr>
        <w:t xml:space="preserve">I will appreciate if you </w:t>
      </w:r>
      <w:r w:rsidR="00FD3AB6">
        <w:rPr>
          <w:rFonts w:ascii="Arial" w:hAnsi="Arial" w:cs="Arial"/>
          <w:bCs/>
          <w:sz w:val="24"/>
          <w:szCs w:val="24"/>
        </w:rPr>
        <w:t>keep</w:t>
      </w:r>
      <w:r w:rsidRPr="00735D9E">
        <w:rPr>
          <w:rFonts w:ascii="Arial" w:hAnsi="Arial" w:cs="Arial"/>
          <w:bCs/>
          <w:sz w:val="24"/>
          <w:szCs w:val="24"/>
        </w:rPr>
        <w:t xml:space="preserve"> me </w:t>
      </w:r>
      <w:r w:rsidR="00735D9E">
        <w:rPr>
          <w:rFonts w:ascii="Arial" w:hAnsi="Arial" w:cs="Arial"/>
          <w:bCs/>
          <w:sz w:val="24"/>
          <w:szCs w:val="24"/>
        </w:rPr>
        <w:t xml:space="preserve">in the loop of the Licence renewal process </w:t>
      </w:r>
      <w:r w:rsidR="00FD3AB6">
        <w:rPr>
          <w:rFonts w:ascii="Arial" w:hAnsi="Arial" w:cs="Arial"/>
          <w:bCs/>
          <w:sz w:val="24"/>
          <w:szCs w:val="24"/>
        </w:rPr>
        <w:t xml:space="preserve">and  contact me </w:t>
      </w:r>
      <w:r w:rsidRPr="00735D9E">
        <w:rPr>
          <w:rFonts w:ascii="Arial" w:hAnsi="Arial" w:cs="Arial"/>
          <w:bCs/>
          <w:sz w:val="24"/>
          <w:szCs w:val="24"/>
        </w:rPr>
        <w:t>if you have any concern or question on this file.</w:t>
      </w:r>
    </w:p>
    <w:p w:rsidR="00BB34E4" w:rsidRPr="00735D9E" w:rsidRDefault="00BB34E4" w:rsidP="00E66428">
      <w:pPr>
        <w:spacing w:after="0"/>
        <w:jc w:val="both"/>
        <w:rPr>
          <w:rFonts w:ascii="Arial" w:hAnsi="Arial" w:cs="Arial"/>
          <w:b/>
          <w:bCs/>
          <w:sz w:val="24"/>
          <w:szCs w:val="24"/>
        </w:rPr>
      </w:pPr>
    </w:p>
    <w:p w:rsidR="007A51B1" w:rsidRDefault="007A51B1" w:rsidP="00E66428">
      <w:pPr>
        <w:spacing w:after="0"/>
        <w:jc w:val="both"/>
        <w:rPr>
          <w:rFonts w:ascii="Arial" w:hAnsi="Arial" w:cs="Arial"/>
          <w:b/>
          <w:bCs/>
          <w:sz w:val="24"/>
          <w:szCs w:val="24"/>
        </w:rPr>
      </w:pPr>
    </w:p>
    <w:p w:rsidR="00735D9E" w:rsidRDefault="00735D9E" w:rsidP="00E66428">
      <w:pPr>
        <w:spacing w:after="0"/>
        <w:jc w:val="both"/>
        <w:rPr>
          <w:rFonts w:ascii="Arial" w:hAnsi="Arial" w:cs="Arial"/>
          <w:b/>
          <w:bCs/>
          <w:sz w:val="24"/>
          <w:szCs w:val="24"/>
        </w:rPr>
      </w:pPr>
    </w:p>
    <w:p w:rsidR="00735D9E" w:rsidRPr="00735D9E" w:rsidRDefault="00735D9E" w:rsidP="00E66428">
      <w:pPr>
        <w:spacing w:after="0"/>
        <w:jc w:val="both"/>
        <w:rPr>
          <w:rFonts w:ascii="Arial" w:hAnsi="Arial" w:cs="Arial"/>
          <w:b/>
          <w:bCs/>
          <w:sz w:val="24"/>
          <w:szCs w:val="24"/>
        </w:rPr>
      </w:pPr>
    </w:p>
    <w:p w:rsidR="00966576" w:rsidRPr="00735D9E" w:rsidRDefault="00966576" w:rsidP="00E66428">
      <w:pPr>
        <w:spacing w:after="0"/>
        <w:jc w:val="both"/>
        <w:rPr>
          <w:rFonts w:ascii="Arial" w:hAnsi="Arial" w:cs="Arial"/>
          <w:sz w:val="24"/>
          <w:szCs w:val="24"/>
        </w:rPr>
      </w:pPr>
      <w:r w:rsidRPr="00735D9E">
        <w:rPr>
          <w:rFonts w:ascii="Arial" w:hAnsi="Arial" w:cs="Arial"/>
          <w:b/>
          <w:bCs/>
          <w:sz w:val="24"/>
          <w:szCs w:val="24"/>
        </w:rPr>
        <w:t>Bhabesh Roy, M.A.Sc., P.Eng.</w:t>
      </w:r>
    </w:p>
    <w:p w:rsidR="00966576" w:rsidRPr="00735D9E" w:rsidRDefault="00966576" w:rsidP="00E66428">
      <w:pPr>
        <w:spacing w:after="0"/>
        <w:jc w:val="both"/>
        <w:rPr>
          <w:rFonts w:ascii="Arial" w:hAnsi="Arial" w:cs="Arial"/>
          <w:sz w:val="24"/>
          <w:szCs w:val="24"/>
        </w:rPr>
      </w:pPr>
      <w:r w:rsidRPr="00735D9E">
        <w:rPr>
          <w:rFonts w:ascii="Arial" w:hAnsi="Arial" w:cs="Arial"/>
          <w:sz w:val="24"/>
          <w:szCs w:val="24"/>
        </w:rPr>
        <w:t>Municipal Planning Engineer</w:t>
      </w:r>
    </w:p>
    <w:p w:rsidR="00966576" w:rsidRPr="00735D9E" w:rsidRDefault="00966576" w:rsidP="00E66428">
      <w:pPr>
        <w:spacing w:after="0"/>
        <w:jc w:val="both"/>
        <w:rPr>
          <w:rFonts w:ascii="Arial" w:hAnsi="Arial" w:cs="Arial"/>
          <w:sz w:val="24"/>
          <w:szCs w:val="24"/>
        </w:rPr>
      </w:pPr>
      <w:r w:rsidRPr="00735D9E">
        <w:rPr>
          <w:rFonts w:ascii="Arial" w:hAnsi="Arial" w:cs="Arial"/>
          <w:sz w:val="24"/>
          <w:szCs w:val="24"/>
        </w:rPr>
        <w:t>Community Government Services</w:t>
      </w:r>
    </w:p>
    <w:p w:rsidR="00966576" w:rsidRPr="00735D9E" w:rsidRDefault="00966576" w:rsidP="00E66428">
      <w:pPr>
        <w:spacing w:after="0"/>
        <w:jc w:val="both"/>
        <w:rPr>
          <w:rFonts w:ascii="Arial" w:hAnsi="Arial" w:cs="Arial"/>
          <w:sz w:val="24"/>
          <w:szCs w:val="24"/>
        </w:rPr>
      </w:pPr>
      <w:r w:rsidRPr="00735D9E">
        <w:rPr>
          <w:rFonts w:ascii="Arial" w:hAnsi="Arial" w:cs="Arial"/>
          <w:sz w:val="24"/>
          <w:szCs w:val="24"/>
        </w:rPr>
        <w:t>Baffin Region, Government of Nunavut</w:t>
      </w:r>
    </w:p>
    <w:p w:rsidR="00966576" w:rsidRPr="00735D9E" w:rsidRDefault="00966576" w:rsidP="00E66428">
      <w:pPr>
        <w:spacing w:after="0"/>
        <w:jc w:val="both"/>
        <w:rPr>
          <w:rFonts w:ascii="Arial" w:hAnsi="Arial" w:cs="Arial"/>
          <w:sz w:val="24"/>
          <w:szCs w:val="24"/>
        </w:rPr>
      </w:pPr>
      <w:r w:rsidRPr="00735D9E">
        <w:rPr>
          <w:rFonts w:ascii="Arial" w:hAnsi="Arial" w:cs="Arial"/>
          <w:sz w:val="24"/>
          <w:szCs w:val="24"/>
        </w:rPr>
        <w:t>P.O.Box 379, Pond Inlet, X0A 0S0</w:t>
      </w:r>
    </w:p>
    <w:p w:rsidR="00966576" w:rsidRPr="00735D9E" w:rsidRDefault="00966576" w:rsidP="00E66428">
      <w:pPr>
        <w:spacing w:after="0"/>
        <w:jc w:val="both"/>
        <w:rPr>
          <w:rFonts w:ascii="Arial" w:hAnsi="Arial" w:cs="Arial"/>
          <w:sz w:val="24"/>
          <w:szCs w:val="24"/>
        </w:rPr>
      </w:pPr>
      <w:r w:rsidRPr="00735D9E">
        <w:rPr>
          <w:rFonts w:ascii="Arial" w:hAnsi="Arial" w:cs="Arial"/>
          <w:sz w:val="24"/>
          <w:szCs w:val="24"/>
        </w:rPr>
        <w:t>Ph-867 899 7314</w:t>
      </w:r>
    </w:p>
    <w:p w:rsidR="00966576" w:rsidRPr="00735D9E" w:rsidRDefault="00966576" w:rsidP="00E66428">
      <w:pPr>
        <w:spacing w:after="0"/>
        <w:jc w:val="both"/>
        <w:rPr>
          <w:rFonts w:ascii="Arial" w:hAnsi="Arial" w:cs="Arial"/>
          <w:sz w:val="24"/>
          <w:szCs w:val="24"/>
        </w:rPr>
      </w:pPr>
      <w:r w:rsidRPr="00735D9E">
        <w:rPr>
          <w:rFonts w:ascii="Arial" w:hAnsi="Arial" w:cs="Arial"/>
          <w:sz w:val="24"/>
          <w:szCs w:val="24"/>
        </w:rPr>
        <w:t>Fax-867 899 7328</w:t>
      </w:r>
    </w:p>
    <w:p w:rsidR="00966576" w:rsidRPr="00735D9E" w:rsidRDefault="00966576" w:rsidP="00E66428">
      <w:pPr>
        <w:spacing w:after="0"/>
        <w:jc w:val="both"/>
        <w:rPr>
          <w:rStyle w:val="Hyperlink"/>
          <w:rFonts w:ascii="Arial" w:hAnsi="Arial" w:cs="Arial"/>
          <w:color w:val="auto"/>
          <w:sz w:val="24"/>
          <w:szCs w:val="24"/>
        </w:rPr>
      </w:pPr>
      <w:r w:rsidRPr="00735D9E">
        <w:rPr>
          <w:rFonts w:ascii="Arial" w:hAnsi="Arial" w:cs="Arial"/>
          <w:sz w:val="24"/>
          <w:szCs w:val="24"/>
        </w:rPr>
        <w:t xml:space="preserve">E-mail: </w:t>
      </w:r>
      <w:hyperlink r:id="rId11" w:tooltip="mailto:broy@gov.nu.ca" w:history="1">
        <w:r w:rsidRPr="00735D9E">
          <w:rPr>
            <w:rStyle w:val="Hyperlink"/>
            <w:rFonts w:ascii="Arial" w:hAnsi="Arial" w:cs="Arial"/>
            <w:color w:val="auto"/>
            <w:sz w:val="24"/>
            <w:szCs w:val="24"/>
          </w:rPr>
          <w:t>broy@gov.nu.ca</w:t>
        </w:r>
      </w:hyperlink>
    </w:p>
    <w:p w:rsidR="001E74A3" w:rsidRDefault="001E74A3" w:rsidP="00E66428">
      <w:pPr>
        <w:spacing w:after="0"/>
        <w:jc w:val="both"/>
        <w:rPr>
          <w:rFonts w:ascii="Arial" w:hAnsi="Arial" w:cs="Arial"/>
          <w:sz w:val="24"/>
          <w:szCs w:val="24"/>
        </w:rPr>
      </w:pPr>
    </w:p>
    <w:p w:rsidR="00FD3AB6" w:rsidRPr="00735D9E" w:rsidRDefault="00FD3AB6" w:rsidP="00E66428">
      <w:pPr>
        <w:spacing w:after="0"/>
        <w:jc w:val="both"/>
        <w:rPr>
          <w:rFonts w:ascii="Arial" w:hAnsi="Arial" w:cs="Arial"/>
          <w:sz w:val="24"/>
          <w:szCs w:val="24"/>
        </w:rPr>
      </w:pPr>
    </w:p>
    <w:p w:rsidR="00835995" w:rsidRPr="00735D9E" w:rsidRDefault="00966576" w:rsidP="00805631">
      <w:pPr>
        <w:spacing w:after="0"/>
        <w:jc w:val="both"/>
        <w:rPr>
          <w:rFonts w:ascii="Arial" w:hAnsi="Arial" w:cs="Arial"/>
          <w:sz w:val="24"/>
          <w:szCs w:val="24"/>
        </w:rPr>
      </w:pPr>
      <w:r w:rsidRPr="00735D9E">
        <w:rPr>
          <w:rFonts w:ascii="Arial" w:hAnsi="Arial" w:cs="Arial"/>
          <w:b/>
          <w:sz w:val="24"/>
          <w:szCs w:val="24"/>
        </w:rPr>
        <w:t>Copy:</w:t>
      </w:r>
      <w:r w:rsidR="00663BEE" w:rsidRPr="00735D9E">
        <w:rPr>
          <w:rFonts w:ascii="Arial" w:hAnsi="Arial" w:cs="Arial"/>
          <w:sz w:val="24"/>
          <w:szCs w:val="24"/>
        </w:rPr>
        <w:t xml:space="preserve"> </w:t>
      </w:r>
      <w:r w:rsidR="00735D9E">
        <w:rPr>
          <w:rFonts w:ascii="Arial" w:hAnsi="Arial" w:cs="Arial"/>
          <w:sz w:val="24"/>
          <w:szCs w:val="24"/>
        </w:rPr>
        <w:t xml:space="preserve"> </w:t>
      </w:r>
      <w:r w:rsidR="00FD3AB6">
        <w:rPr>
          <w:rFonts w:ascii="Arial" w:hAnsi="Arial" w:cs="Arial"/>
          <w:sz w:val="24"/>
          <w:szCs w:val="24"/>
        </w:rPr>
        <w:t>Joh</w:t>
      </w:r>
      <w:r w:rsidR="001B3C0D">
        <w:rPr>
          <w:rFonts w:ascii="Arial" w:hAnsi="Arial" w:cs="Arial"/>
          <w:sz w:val="24"/>
          <w:szCs w:val="24"/>
        </w:rPr>
        <w:t>n</w:t>
      </w:r>
      <w:bookmarkStart w:id="0" w:name="_GoBack"/>
      <w:bookmarkEnd w:id="0"/>
      <w:r w:rsidR="00FD3AB6">
        <w:rPr>
          <w:rFonts w:ascii="Arial" w:hAnsi="Arial" w:cs="Arial"/>
          <w:sz w:val="24"/>
          <w:szCs w:val="24"/>
        </w:rPr>
        <w:t xml:space="preserve"> Hussey, </w:t>
      </w:r>
      <w:r w:rsidR="00735D9E">
        <w:rPr>
          <w:rFonts w:ascii="Arial" w:hAnsi="Arial" w:cs="Arial"/>
          <w:sz w:val="24"/>
          <w:szCs w:val="24"/>
        </w:rPr>
        <w:t>SAO, Hamlet of Cape Dorset</w:t>
      </w:r>
    </w:p>
    <w:p w:rsidR="00086308" w:rsidRPr="00735D9E" w:rsidRDefault="00BB34E4" w:rsidP="005112F4">
      <w:pPr>
        <w:spacing w:after="0"/>
        <w:jc w:val="both"/>
        <w:rPr>
          <w:rFonts w:ascii="Arial" w:hAnsi="Arial" w:cs="Arial"/>
          <w:sz w:val="24"/>
          <w:szCs w:val="24"/>
        </w:rPr>
      </w:pPr>
      <w:r w:rsidRPr="00735D9E">
        <w:rPr>
          <w:rFonts w:ascii="Arial" w:hAnsi="Arial" w:cs="Arial"/>
          <w:sz w:val="24"/>
          <w:szCs w:val="24"/>
        </w:rPr>
        <w:t xml:space="preserve">        </w:t>
      </w:r>
      <w:r w:rsidR="00305045" w:rsidRPr="00735D9E">
        <w:rPr>
          <w:rFonts w:ascii="Arial" w:hAnsi="Arial" w:cs="Arial"/>
          <w:sz w:val="24"/>
          <w:szCs w:val="24"/>
        </w:rPr>
        <w:t xml:space="preserve"> </w:t>
      </w:r>
      <w:r w:rsidR="007A51B1" w:rsidRPr="00735D9E">
        <w:rPr>
          <w:rFonts w:ascii="Arial" w:hAnsi="Arial" w:cs="Arial"/>
          <w:sz w:val="24"/>
          <w:szCs w:val="24"/>
        </w:rPr>
        <w:t xml:space="preserve"> </w:t>
      </w:r>
    </w:p>
    <w:p w:rsidR="00805631" w:rsidRPr="00735D9E" w:rsidRDefault="00805631" w:rsidP="000F3EA7">
      <w:pPr>
        <w:spacing w:after="0"/>
        <w:jc w:val="both"/>
        <w:rPr>
          <w:rFonts w:ascii="Arial" w:hAnsi="Arial" w:cs="Arial"/>
          <w:sz w:val="24"/>
          <w:szCs w:val="24"/>
        </w:rPr>
      </w:pPr>
      <w:r w:rsidRPr="00735D9E">
        <w:rPr>
          <w:rFonts w:ascii="Arial" w:hAnsi="Arial" w:cs="Arial"/>
          <w:sz w:val="24"/>
          <w:szCs w:val="24"/>
        </w:rPr>
        <w:t xml:space="preserve">          </w:t>
      </w:r>
    </w:p>
    <w:sectPr w:rsidR="00805631" w:rsidRPr="00735D9E">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251" w:rsidRDefault="00456251" w:rsidP="004C1998">
      <w:pPr>
        <w:spacing w:after="0" w:line="240" w:lineRule="auto"/>
      </w:pPr>
      <w:r>
        <w:separator/>
      </w:r>
    </w:p>
  </w:endnote>
  <w:endnote w:type="continuationSeparator" w:id="0">
    <w:p w:rsidR="00456251" w:rsidRDefault="00456251" w:rsidP="004C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172417"/>
      <w:docPartObj>
        <w:docPartGallery w:val="Page Numbers (Bottom of Page)"/>
        <w:docPartUnique/>
      </w:docPartObj>
    </w:sdtPr>
    <w:sdtEndPr>
      <w:rPr>
        <w:noProof/>
      </w:rPr>
    </w:sdtEndPr>
    <w:sdtContent>
      <w:p w:rsidR="00835995" w:rsidRDefault="00835995">
        <w:pPr>
          <w:pStyle w:val="Footer"/>
          <w:jc w:val="right"/>
        </w:pPr>
        <w:r>
          <w:fldChar w:fldCharType="begin"/>
        </w:r>
        <w:r>
          <w:instrText xml:space="preserve"> PAGE   \* MERGEFORMAT </w:instrText>
        </w:r>
        <w:r>
          <w:fldChar w:fldCharType="separate"/>
        </w:r>
        <w:r w:rsidR="001B3C0D">
          <w:rPr>
            <w:noProof/>
          </w:rPr>
          <w:t>2</w:t>
        </w:r>
        <w:r>
          <w:rPr>
            <w:noProof/>
          </w:rPr>
          <w:fldChar w:fldCharType="end"/>
        </w:r>
      </w:p>
    </w:sdtContent>
  </w:sdt>
  <w:p w:rsidR="00351883" w:rsidRPr="0050383C" w:rsidRDefault="00351883">
    <w:pPr>
      <w:pStyle w:val="Footer"/>
      <w:rPr>
        <w:vertAlign w:val="sub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251" w:rsidRDefault="00456251" w:rsidP="004C1998">
      <w:pPr>
        <w:spacing w:after="0" w:line="240" w:lineRule="auto"/>
      </w:pPr>
      <w:r>
        <w:separator/>
      </w:r>
    </w:p>
  </w:footnote>
  <w:footnote w:type="continuationSeparator" w:id="0">
    <w:p w:rsidR="00456251" w:rsidRDefault="00456251" w:rsidP="004C1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883" w:rsidRDefault="00351883">
    <w:pPr>
      <w:pStyle w:val="Header"/>
    </w:pPr>
    <w:r>
      <w:rPr>
        <w:noProof/>
        <w:lang w:eastAsia="en-CA"/>
      </w:rPr>
      <w:drawing>
        <wp:anchor distT="0" distB="0" distL="114300" distR="114300" simplePos="0" relativeHeight="251658240" behindDoc="0" locked="0" layoutInCell="1" allowOverlap="1" wp14:anchorId="180ABBB1" wp14:editId="6ECF25DA">
          <wp:simplePos x="0" y="0"/>
          <wp:positionH relativeFrom="column">
            <wp:posOffset>-914400</wp:posOffset>
          </wp:positionH>
          <wp:positionV relativeFrom="paragraph">
            <wp:posOffset>-436880</wp:posOffset>
          </wp:positionV>
          <wp:extent cx="7803648" cy="18542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 letter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3648" cy="1854200"/>
                  </a:xfrm>
                  <a:prstGeom prst="rect">
                    <a:avLst/>
                  </a:prstGeom>
                </pic:spPr>
              </pic:pic>
            </a:graphicData>
          </a:graphic>
          <wp14:sizeRelH relativeFrom="page">
            <wp14:pctWidth>0</wp14:pctWidth>
          </wp14:sizeRelH>
          <wp14:sizeRelV relativeFrom="page">
            <wp14:pctHeight>0</wp14:pctHeight>
          </wp14:sizeRelV>
        </wp:anchor>
      </w:drawing>
    </w:r>
  </w:p>
  <w:p w:rsidR="00351883" w:rsidRDefault="002E41D6">
    <w:pPr>
      <w:pStyle w:val="Header"/>
    </w:pPr>
    <w:r>
      <w:rPr>
        <w:noProof/>
        <w:lang w:eastAsia="en-CA"/>
      </w:rPr>
      <mc:AlternateContent>
        <mc:Choice Requires="wps">
          <w:drawing>
            <wp:anchor distT="0" distB="0" distL="114300" distR="114300" simplePos="0" relativeHeight="251667456" behindDoc="0" locked="0" layoutInCell="1" allowOverlap="1" wp14:anchorId="1BEC1103" wp14:editId="4A555A75">
              <wp:simplePos x="0" y="0"/>
              <wp:positionH relativeFrom="column">
                <wp:posOffset>2476500</wp:posOffset>
              </wp:positionH>
              <wp:positionV relativeFrom="paragraph">
                <wp:posOffset>146685</wp:posOffset>
              </wp:positionV>
              <wp:extent cx="4089400" cy="88900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889000"/>
                      </a:xfrm>
                      <a:prstGeom prst="rect">
                        <a:avLst/>
                      </a:prstGeom>
                      <a:noFill/>
                      <a:ln w="9525">
                        <a:noFill/>
                        <a:miter lim="800000"/>
                        <a:headEnd/>
                        <a:tailEnd/>
                      </a:ln>
                    </wps:spPr>
                    <wps:txbx>
                      <w:txbxContent>
                        <w:p w:rsidR="00CB1721" w:rsidRPr="0081236C" w:rsidRDefault="00CB1721" w:rsidP="00CB1721">
                          <w:pPr>
                            <w:pStyle w:val="BasicParagraph"/>
                            <w:jc w:val="right"/>
                            <w:rPr>
                              <w:rFonts w:ascii="Arial" w:hAnsi="Arial" w:cs="Arial"/>
                              <w:sz w:val="16"/>
                              <w:szCs w:val="16"/>
                            </w:rPr>
                          </w:pPr>
                          <w:r w:rsidRPr="0081236C">
                            <w:rPr>
                              <w:rFonts w:ascii="Arial" w:hAnsi="Arial" w:cs="Arial"/>
                              <w:sz w:val="16"/>
                              <w:szCs w:val="16"/>
                            </w:rPr>
                            <w:t>ᓄᓇᓕᓐᓂ ᒐᕙᒪᒃᑯᓂᓪᓗ ᐱᔨᑦᓯᕋᖅᑎᒃᑯᑦ</w:t>
                          </w:r>
                        </w:p>
                        <w:p w:rsidR="00CB1721" w:rsidRPr="0081236C" w:rsidRDefault="00CB1721" w:rsidP="00CB1721">
                          <w:pPr>
                            <w:pStyle w:val="BasicParagraph"/>
                            <w:jc w:val="right"/>
                            <w:rPr>
                              <w:rFonts w:ascii="Arial" w:hAnsi="Arial" w:cs="Arial"/>
                              <w:sz w:val="16"/>
                              <w:szCs w:val="16"/>
                            </w:rPr>
                          </w:pPr>
                          <w:r w:rsidRPr="0081236C">
                            <w:rPr>
                              <w:rFonts w:ascii="Arial" w:hAnsi="Arial" w:cs="Arial"/>
                              <w:sz w:val="16"/>
                              <w:szCs w:val="16"/>
                            </w:rPr>
                            <w:t>Department of Community and Government Services</w:t>
                          </w:r>
                        </w:p>
                        <w:p w:rsidR="00CB1721" w:rsidRPr="00D94459" w:rsidRDefault="00CB1721" w:rsidP="00CB1721">
                          <w:pPr>
                            <w:pStyle w:val="BasicParagraph"/>
                            <w:jc w:val="right"/>
                            <w:rPr>
                              <w:rFonts w:ascii="Arial" w:hAnsi="Arial" w:cs="Arial"/>
                              <w:sz w:val="16"/>
                              <w:szCs w:val="16"/>
                              <w:lang w:val="fr-CA"/>
                            </w:rPr>
                          </w:pPr>
                          <w:r w:rsidRPr="00D94459">
                            <w:rPr>
                              <w:rFonts w:ascii="Arial" w:hAnsi="Arial" w:cs="Arial"/>
                              <w:sz w:val="16"/>
                              <w:szCs w:val="16"/>
                              <w:lang w:val="fr-CA"/>
                            </w:rPr>
                            <w:t>Nunalingni Kavamatkunnilu Pivikhaqautikkut</w:t>
                          </w:r>
                        </w:p>
                        <w:p w:rsidR="00CB1721" w:rsidRPr="00D94459" w:rsidRDefault="00CB1721" w:rsidP="00CB1721">
                          <w:pPr>
                            <w:pStyle w:val="BasicParagraph"/>
                            <w:jc w:val="right"/>
                            <w:rPr>
                              <w:rFonts w:ascii="Arial" w:hAnsi="Arial" w:cs="Arial"/>
                              <w:sz w:val="16"/>
                              <w:szCs w:val="16"/>
                              <w:lang w:val="fr-CA"/>
                            </w:rPr>
                          </w:pPr>
                          <w:r w:rsidRPr="00D94459">
                            <w:rPr>
                              <w:rFonts w:ascii="Arial" w:hAnsi="Arial" w:cs="Arial"/>
                              <w:sz w:val="16"/>
                              <w:szCs w:val="16"/>
                              <w:lang w:val="fr-CA"/>
                            </w:rPr>
                            <w:t>Ministère des Services Communautaires et gouvernementaux</w:t>
                          </w:r>
                        </w:p>
                        <w:p w:rsidR="002E41D6" w:rsidRPr="00D94459" w:rsidRDefault="002E41D6" w:rsidP="002E41D6">
                          <w:pPr>
                            <w:spacing w:after="20" w:line="240" w:lineRule="auto"/>
                            <w:jc w:val="right"/>
                            <w:rPr>
                              <w:rFonts w:ascii="Arial" w:hAnsi="Arial" w:cs="Arial"/>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11.55pt;width:322pt;height:7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" filled="f" stroked="f">
              <v:textbox>
                <w:txbxContent>
                  <w:p w:rsidR="00CB1721" w:rsidRPr="0081236C" w:rsidRDefault="00CB1721" w:rsidP="00CB1721">
                    <w:pPr>
                      <w:pStyle w:val="BasicParagraph"/>
                      <w:jc w:val="right"/>
                      <w:rPr>
                        <w:rFonts w:ascii="Arial" w:hAnsi="Arial" w:cs="Arial"/>
                        <w:sz w:val="16"/>
                        <w:szCs w:val="16"/>
                      </w:rPr>
                    </w:pPr>
                    <w:r w:rsidRPr="0081236C">
                      <w:rPr>
                        <w:rFonts w:ascii="Arial" w:hAnsi="Arial" w:cs="Arial"/>
                        <w:sz w:val="16"/>
                        <w:szCs w:val="16"/>
                      </w:rPr>
                      <w:t>ᓄᓇᓕᓐᓂ ᒐᕙᒪᒃᑯᓂᓪᓗ ᐱᔨᑦᓯᕋᖅᑎᒃᑯᑦ</w:t>
                    </w:r>
                  </w:p>
                  <w:p w:rsidR="00CB1721" w:rsidRPr="0081236C" w:rsidRDefault="00CB1721" w:rsidP="00CB1721">
                    <w:pPr>
                      <w:pStyle w:val="BasicParagraph"/>
                      <w:jc w:val="right"/>
                      <w:rPr>
                        <w:rFonts w:ascii="Arial" w:hAnsi="Arial" w:cs="Arial"/>
                        <w:sz w:val="16"/>
                        <w:szCs w:val="16"/>
                      </w:rPr>
                    </w:pPr>
                    <w:r w:rsidRPr="0081236C">
                      <w:rPr>
                        <w:rFonts w:ascii="Arial" w:hAnsi="Arial" w:cs="Arial"/>
                        <w:sz w:val="16"/>
                        <w:szCs w:val="16"/>
                      </w:rPr>
                      <w:t>Department of Community and Government Services</w:t>
                    </w:r>
                  </w:p>
                  <w:p w:rsidR="00CB1721" w:rsidRPr="00D94459" w:rsidRDefault="00CB1721" w:rsidP="00CB1721">
                    <w:pPr>
                      <w:pStyle w:val="BasicParagraph"/>
                      <w:jc w:val="right"/>
                      <w:rPr>
                        <w:rFonts w:ascii="Arial" w:hAnsi="Arial" w:cs="Arial"/>
                        <w:sz w:val="16"/>
                        <w:szCs w:val="16"/>
                        <w:lang w:val="fr-CA"/>
                      </w:rPr>
                    </w:pPr>
                    <w:r w:rsidRPr="00D94459">
                      <w:rPr>
                        <w:rFonts w:ascii="Arial" w:hAnsi="Arial" w:cs="Arial"/>
                        <w:sz w:val="16"/>
                        <w:szCs w:val="16"/>
                        <w:lang w:val="fr-CA"/>
                      </w:rPr>
                      <w:t>Nunalingni Kavamatkunnilu Pivikhaqautikkut</w:t>
                    </w:r>
                  </w:p>
                  <w:p w:rsidR="00CB1721" w:rsidRPr="00D94459" w:rsidRDefault="00CB1721" w:rsidP="00CB1721">
                    <w:pPr>
                      <w:pStyle w:val="BasicParagraph"/>
                      <w:jc w:val="right"/>
                      <w:rPr>
                        <w:rFonts w:ascii="Arial" w:hAnsi="Arial" w:cs="Arial"/>
                        <w:sz w:val="16"/>
                        <w:szCs w:val="16"/>
                        <w:lang w:val="fr-CA"/>
                      </w:rPr>
                    </w:pPr>
                    <w:r w:rsidRPr="00D94459">
                      <w:rPr>
                        <w:rFonts w:ascii="Arial" w:hAnsi="Arial" w:cs="Arial"/>
                        <w:sz w:val="16"/>
                        <w:szCs w:val="16"/>
                        <w:lang w:val="fr-CA"/>
                      </w:rPr>
                      <w:t>Ministère des Services Communautaires et gouvernementaux</w:t>
                    </w:r>
                  </w:p>
                  <w:p w:rsidR="002E41D6" w:rsidRPr="00D94459" w:rsidRDefault="002E41D6" w:rsidP="002E41D6">
                    <w:pPr>
                      <w:spacing w:after="20" w:line="240" w:lineRule="auto"/>
                      <w:jc w:val="right"/>
                      <w:rPr>
                        <w:rFonts w:ascii="Arial" w:hAnsi="Arial" w:cs="Arial"/>
                        <w:lang w:val="fr-CA"/>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0606"/>
    <w:multiLevelType w:val="hybridMultilevel"/>
    <w:tmpl w:val="CD804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22FEA"/>
    <w:multiLevelType w:val="hybridMultilevel"/>
    <w:tmpl w:val="BB44C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EE7D08"/>
    <w:multiLevelType w:val="hybridMultilevel"/>
    <w:tmpl w:val="EF4E38BE"/>
    <w:lvl w:ilvl="0" w:tplc="7032C338">
      <w:start w:val="1"/>
      <w:numFmt w:val="lowerRoman"/>
      <w:lvlText w:val="(%1)"/>
      <w:lvlJc w:val="left"/>
      <w:pPr>
        <w:ind w:left="945" w:hanging="72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nsid w:val="3234426B"/>
    <w:multiLevelType w:val="hybridMultilevel"/>
    <w:tmpl w:val="D728C18A"/>
    <w:lvl w:ilvl="0" w:tplc="EBB04CFC">
      <w:start w:val="1"/>
      <w:numFmt w:val="low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nsid w:val="39861997"/>
    <w:multiLevelType w:val="hybridMultilevel"/>
    <w:tmpl w:val="6C0A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FF290E"/>
    <w:multiLevelType w:val="hybridMultilevel"/>
    <w:tmpl w:val="2526650A"/>
    <w:lvl w:ilvl="0" w:tplc="9574E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FE62FB"/>
    <w:multiLevelType w:val="hybridMultilevel"/>
    <w:tmpl w:val="931C3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32E39"/>
    <w:multiLevelType w:val="hybridMultilevel"/>
    <w:tmpl w:val="64A2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DD78D1"/>
    <w:multiLevelType w:val="hybridMultilevel"/>
    <w:tmpl w:val="DA64B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EF3AE3"/>
    <w:multiLevelType w:val="hybridMultilevel"/>
    <w:tmpl w:val="8A240F3C"/>
    <w:lvl w:ilvl="0" w:tplc="1009000F">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7DD63EE"/>
    <w:multiLevelType w:val="hybridMultilevel"/>
    <w:tmpl w:val="9DF8CCEA"/>
    <w:lvl w:ilvl="0" w:tplc="E1422ABA">
      <w:start w:val="1"/>
      <w:numFmt w:val="lowerRoman"/>
      <w:lvlText w:val="(%1)"/>
      <w:lvlJc w:val="left"/>
      <w:pPr>
        <w:ind w:left="885" w:hanging="72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693723A2"/>
    <w:multiLevelType w:val="hybridMultilevel"/>
    <w:tmpl w:val="7318C1C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9A673F"/>
    <w:multiLevelType w:val="hybridMultilevel"/>
    <w:tmpl w:val="460E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6"/>
  </w:num>
  <w:num w:numId="4">
    <w:abstractNumId w:val="1"/>
  </w:num>
  <w:num w:numId="5">
    <w:abstractNumId w:val="0"/>
  </w:num>
  <w:num w:numId="6">
    <w:abstractNumId w:val="3"/>
  </w:num>
  <w:num w:numId="7">
    <w:abstractNumId w:val="2"/>
  </w:num>
  <w:num w:numId="8">
    <w:abstractNumId w:val="10"/>
  </w:num>
  <w:num w:numId="9">
    <w:abstractNumId w:val="7"/>
  </w:num>
  <w:num w:numId="10">
    <w:abstractNumId w:val="5"/>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59"/>
    <w:rsid w:val="00002797"/>
    <w:rsid w:val="000313A8"/>
    <w:rsid w:val="00056620"/>
    <w:rsid w:val="00056E01"/>
    <w:rsid w:val="0005769C"/>
    <w:rsid w:val="00060A2B"/>
    <w:rsid w:val="00062A78"/>
    <w:rsid w:val="00084088"/>
    <w:rsid w:val="00086308"/>
    <w:rsid w:val="00093502"/>
    <w:rsid w:val="000A1482"/>
    <w:rsid w:val="000A5238"/>
    <w:rsid w:val="000B16CC"/>
    <w:rsid w:val="000B1FFF"/>
    <w:rsid w:val="000B4B27"/>
    <w:rsid w:val="000D26B6"/>
    <w:rsid w:val="000D75F0"/>
    <w:rsid w:val="000E57FA"/>
    <w:rsid w:val="000F0F94"/>
    <w:rsid w:val="000F3EA7"/>
    <w:rsid w:val="00115B68"/>
    <w:rsid w:val="00121DC2"/>
    <w:rsid w:val="00126BB5"/>
    <w:rsid w:val="00136BEF"/>
    <w:rsid w:val="00143CCA"/>
    <w:rsid w:val="001510D9"/>
    <w:rsid w:val="001521BE"/>
    <w:rsid w:val="00154F07"/>
    <w:rsid w:val="00156731"/>
    <w:rsid w:val="0016085E"/>
    <w:rsid w:val="00173DF8"/>
    <w:rsid w:val="00180FE6"/>
    <w:rsid w:val="001815F9"/>
    <w:rsid w:val="00181F0D"/>
    <w:rsid w:val="00183F5D"/>
    <w:rsid w:val="0018660A"/>
    <w:rsid w:val="00192B6B"/>
    <w:rsid w:val="00194124"/>
    <w:rsid w:val="00196011"/>
    <w:rsid w:val="001A4CED"/>
    <w:rsid w:val="001A5FB2"/>
    <w:rsid w:val="001B3C0D"/>
    <w:rsid w:val="001B4A0A"/>
    <w:rsid w:val="001D10C0"/>
    <w:rsid w:val="001D4D97"/>
    <w:rsid w:val="001E74A3"/>
    <w:rsid w:val="001F2B0E"/>
    <w:rsid w:val="00222800"/>
    <w:rsid w:val="00222AC8"/>
    <w:rsid w:val="00231FED"/>
    <w:rsid w:val="00236108"/>
    <w:rsid w:val="00237524"/>
    <w:rsid w:val="00261BE2"/>
    <w:rsid w:val="0028500B"/>
    <w:rsid w:val="0029360C"/>
    <w:rsid w:val="00293A10"/>
    <w:rsid w:val="002951BC"/>
    <w:rsid w:val="002A4AFB"/>
    <w:rsid w:val="002A5947"/>
    <w:rsid w:val="002B4FC2"/>
    <w:rsid w:val="002C54A9"/>
    <w:rsid w:val="002D0649"/>
    <w:rsid w:val="002D4805"/>
    <w:rsid w:val="002D496D"/>
    <w:rsid w:val="002D730C"/>
    <w:rsid w:val="002E41D6"/>
    <w:rsid w:val="002E4ADF"/>
    <w:rsid w:val="0030098D"/>
    <w:rsid w:val="00304AF7"/>
    <w:rsid w:val="00305045"/>
    <w:rsid w:val="00306E45"/>
    <w:rsid w:val="00313A5A"/>
    <w:rsid w:val="00316C53"/>
    <w:rsid w:val="00324B66"/>
    <w:rsid w:val="00334BAE"/>
    <w:rsid w:val="0033731A"/>
    <w:rsid w:val="003377F4"/>
    <w:rsid w:val="00351883"/>
    <w:rsid w:val="00354D9C"/>
    <w:rsid w:val="003719BA"/>
    <w:rsid w:val="00387596"/>
    <w:rsid w:val="003911EF"/>
    <w:rsid w:val="00397E2A"/>
    <w:rsid w:val="003A2A84"/>
    <w:rsid w:val="003A6FA8"/>
    <w:rsid w:val="003B2FAF"/>
    <w:rsid w:val="003C2378"/>
    <w:rsid w:val="003D44B1"/>
    <w:rsid w:val="003E1C3A"/>
    <w:rsid w:val="003E314A"/>
    <w:rsid w:val="003E7F7F"/>
    <w:rsid w:val="003F138E"/>
    <w:rsid w:val="0041559E"/>
    <w:rsid w:val="00415849"/>
    <w:rsid w:val="00425A4A"/>
    <w:rsid w:val="004362B9"/>
    <w:rsid w:val="004401C2"/>
    <w:rsid w:val="0044121B"/>
    <w:rsid w:val="00456251"/>
    <w:rsid w:val="00457DFC"/>
    <w:rsid w:val="00463E3D"/>
    <w:rsid w:val="0046448B"/>
    <w:rsid w:val="004704FE"/>
    <w:rsid w:val="00471D86"/>
    <w:rsid w:val="004760E4"/>
    <w:rsid w:val="004A3FDD"/>
    <w:rsid w:val="004B3727"/>
    <w:rsid w:val="004C1998"/>
    <w:rsid w:val="004C2A18"/>
    <w:rsid w:val="004D7C74"/>
    <w:rsid w:val="004E27E0"/>
    <w:rsid w:val="004E387F"/>
    <w:rsid w:val="004F71C9"/>
    <w:rsid w:val="0050383C"/>
    <w:rsid w:val="00507CA8"/>
    <w:rsid w:val="00510D23"/>
    <w:rsid w:val="005112F4"/>
    <w:rsid w:val="00513AF4"/>
    <w:rsid w:val="00515F91"/>
    <w:rsid w:val="005171E9"/>
    <w:rsid w:val="0054280C"/>
    <w:rsid w:val="005429B6"/>
    <w:rsid w:val="00560AB9"/>
    <w:rsid w:val="005649E7"/>
    <w:rsid w:val="00573D23"/>
    <w:rsid w:val="0059450C"/>
    <w:rsid w:val="005968A7"/>
    <w:rsid w:val="005A54AE"/>
    <w:rsid w:val="005A6F16"/>
    <w:rsid w:val="005A795C"/>
    <w:rsid w:val="005B144B"/>
    <w:rsid w:val="005B1A8A"/>
    <w:rsid w:val="005D7A93"/>
    <w:rsid w:val="005E025A"/>
    <w:rsid w:val="005F072D"/>
    <w:rsid w:val="00601F9F"/>
    <w:rsid w:val="006020E4"/>
    <w:rsid w:val="00602819"/>
    <w:rsid w:val="006037B4"/>
    <w:rsid w:val="00615DEF"/>
    <w:rsid w:val="00616081"/>
    <w:rsid w:val="00620792"/>
    <w:rsid w:val="00622EC5"/>
    <w:rsid w:val="006279F3"/>
    <w:rsid w:val="00630F35"/>
    <w:rsid w:val="00632EC2"/>
    <w:rsid w:val="006354B9"/>
    <w:rsid w:val="00637D35"/>
    <w:rsid w:val="0064164C"/>
    <w:rsid w:val="006568A3"/>
    <w:rsid w:val="00663BEE"/>
    <w:rsid w:val="00670C5E"/>
    <w:rsid w:val="00671AE4"/>
    <w:rsid w:val="00672BAA"/>
    <w:rsid w:val="00677DF7"/>
    <w:rsid w:val="00681649"/>
    <w:rsid w:val="00690E8D"/>
    <w:rsid w:val="006958D2"/>
    <w:rsid w:val="006A50C3"/>
    <w:rsid w:val="006B6B8B"/>
    <w:rsid w:val="006C15F4"/>
    <w:rsid w:val="006C549B"/>
    <w:rsid w:val="006C5E65"/>
    <w:rsid w:val="006D5E15"/>
    <w:rsid w:val="006F07BE"/>
    <w:rsid w:val="006F18D0"/>
    <w:rsid w:val="00700863"/>
    <w:rsid w:val="00701040"/>
    <w:rsid w:val="00725B92"/>
    <w:rsid w:val="00735D9E"/>
    <w:rsid w:val="00736519"/>
    <w:rsid w:val="00736936"/>
    <w:rsid w:val="00740B66"/>
    <w:rsid w:val="00742043"/>
    <w:rsid w:val="007449C1"/>
    <w:rsid w:val="00747BE4"/>
    <w:rsid w:val="007505CC"/>
    <w:rsid w:val="0076231F"/>
    <w:rsid w:val="00762607"/>
    <w:rsid w:val="00765359"/>
    <w:rsid w:val="00775763"/>
    <w:rsid w:val="0077717D"/>
    <w:rsid w:val="00777E7B"/>
    <w:rsid w:val="00791C03"/>
    <w:rsid w:val="007971DF"/>
    <w:rsid w:val="007A181E"/>
    <w:rsid w:val="007A4B66"/>
    <w:rsid w:val="007A51B1"/>
    <w:rsid w:val="007B4869"/>
    <w:rsid w:val="007C4BB7"/>
    <w:rsid w:val="007D4286"/>
    <w:rsid w:val="007D7241"/>
    <w:rsid w:val="007E02B8"/>
    <w:rsid w:val="007E09C1"/>
    <w:rsid w:val="007E3249"/>
    <w:rsid w:val="007E6A8D"/>
    <w:rsid w:val="007F2877"/>
    <w:rsid w:val="007F7600"/>
    <w:rsid w:val="00800373"/>
    <w:rsid w:val="00801CD2"/>
    <w:rsid w:val="00803573"/>
    <w:rsid w:val="00804863"/>
    <w:rsid w:val="00805631"/>
    <w:rsid w:val="008101C2"/>
    <w:rsid w:val="00815099"/>
    <w:rsid w:val="00817053"/>
    <w:rsid w:val="00824486"/>
    <w:rsid w:val="00835995"/>
    <w:rsid w:val="00841C02"/>
    <w:rsid w:val="00844E4F"/>
    <w:rsid w:val="00853FD4"/>
    <w:rsid w:val="008642D3"/>
    <w:rsid w:val="00866BEF"/>
    <w:rsid w:val="00867C14"/>
    <w:rsid w:val="00876459"/>
    <w:rsid w:val="00877A45"/>
    <w:rsid w:val="008844F4"/>
    <w:rsid w:val="008949E6"/>
    <w:rsid w:val="00897C1C"/>
    <w:rsid w:val="008A7C14"/>
    <w:rsid w:val="008B2EA2"/>
    <w:rsid w:val="008C20E4"/>
    <w:rsid w:val="008C76AB"/>
    <w:rsid w:val="008D4EB6"/>
    <w:rsid w:val="008D6646"/>
    <w:rsid w:val="008E3F7E"/>
    <w:rsid w:val="008F1895"/>
    <w:rsid w:val="008F7B31"/>
    <w:rsid w:val="00900257"/>
    <w:rsid w:val="00907708"/>
    <w:rsid w:val="00921247"/>
    <w:rsid w:val="00921A04"/>
    <w:rsid w:val="009310BC"/>
    <w:rsid w:val="0093178D"/>
    <w:rsid w:val="00940713"/>
    <w:rsid w:val="009528AE"/>
    <w:rsid w:val="00955DE8"/>
    <w:rsid w:val="009601E3"/>
    <w:rsid w:val="0096177E"/>
    <w:rsid w:val="00963464"/>
    <w:rsid w:val="00966576"/>
    <w:rsid w:val="009700F7"/>
    <w:rsid w:val="00972A59"/>
    <w:rsid w:val="00973101"/>
    <w:rsid w:val="00980453"/>
    <w:rsid w:val="00995B36"/>
    <w:rsid w:val="009B252F"/>
    <w:rsid w:val="009C4ED3"/>
    <w:rsid w:val="009C563A"/>
    <w:rsid w:val="009D4036"/>
    <w:rsid w:val="009E5DE0"/>
    <w:rsid w:val="009F6CD3"/>
    <w:rsid w:val="00A10A35"/>
    <w:rsid w:val="00A1454A"/>
    <w:rsid w:val="00A32CED"/>
    <w:rsid w:val="00A42C7F"/>
    <w:rsid w:val="00A43A54"/>
    <w:rsid w:val="00A4400F"/>
    <w:rsid w:val="00A46AF3"/>
    <w:rsid w:val="00A47CE1"/>
    <w:rsid w:val="00A53C14"/>
    <w:rsid w:val="00A60CA2"/>
    <w:rsid w:val="00A77FD1"/>
    <w:rsid w:val="00A8172E"/>
    <w:rsid w:val="00A84ADA"/>
    <w:rsid w:val="00A97E11"/>
    <w:rsid w:val="00AA172D"/>
    <w:rsid w:val="00AB38B4"/>
    <w:rsid w:val="00AC0C03"/>
    <w:rsid w:val="00AC3145"/>
    <w:rsid w:val="00AC3F33"/>
    <w:rsid w:val="00AC6D7E"/>
    <w:rsid w:val="00AC76FF"/>
    <w:rsid w:val="00AE0486"/>
    <w:rsid w:val="00AE7480"/>
    <w:rsid w:val="00AF0B16"/>
    <w:rsid w:val="00AF7F8F"/>
    <w:rsid w:val="00B001A0"/>
    <w:rsid w:val="00B03523"/>
    <w:rsid w:val="00B10521"/>
    <w:rsid w:val="00B153E3"/>
    <w:rsid w:val="00B2585C"/>
    <w:rsid w:val="00B30DC0"/>
    <w:rsid w:val="00B3161E"/>
    <w:rsid w:val="00B32252"/>
    <w:rsid w:val="00B40F91"/>
    <w:rsid w:val="00B4644B"/>
    <w:rsid w:val="00B65D13"/>
    <w:rsid w:val="00B6722E"/>
    <w:rsid w:val="00B74F8D"/>
    <w:rsid w:val="00B80BF2"/>
    <w:rsid w:val="00B80FB4"/>
    <w:rsid w:val="00B83E26"/>
    <w:rsid w:val="00B8456B"/>
    <w:rsid w:val="00B87D63"/>
    <w:rsid w:val="00B94585"/>
    <w:rsid w:val="00BA2172"/>
    <w:rsid w:val="00BA27ED"/>
    <w:rsid w:val="00BA58A7"/>
    <w:rsid w:val="00BB34E4"/>
    <w:rsid w:val="00BC3769"/>
    <w:rsid w:val="00BC71EE"/>
    <w:rsid w:val="00BE3DFB"/>
    <w:rsid w:val="00C10D63"/>
    <w:rsid w:val="00C22770"/>
    <w:rsid w:val="00C261E3"/>
    <w:rsid w:val="00C37AE9"/>
    <w:rsid w:val="00C437A9"/>
    <w:rsid w:val="00C445C6"/>
    <w:rsid w:val="00C46955"/>
    <w:rsid w:val="00C52D76"/>
    <w:rsid w:val="00C53AD1"/>
    <w:rsid w:val="00C55879"/>
    <w:rsid w:val="00C56B77"/>
    <w:rsid w:val="00C6050C"/>
    <w:rsid w:val="00C61FD9"/>
    <w:rsid w:val="00C72D68"/>
    <w:rsid w:val="00C9197C"/>
    <w:rsid w:val="00C95C86"/>
    <w:rsid w:val="00CA48E9"/>
    <w:rsid w:val="00CA614C"/>
    <w:rsid w:val="00CB08A8"/>
    <w:rsid w:val="00CB1721"/>
    <w:rsid w:val="00CC5476"/>
    <w:rsid w:val="00CC7F7C"/>
    <w:rsid w:val="00CD4AA0"/>
    <w:rsid w:val="00CD4E92"/>
    <w:rsid w:val="00CD79DF"/>
    <w:rsid w:val="00CE391D"/>
    <w:rsid w:val="00CF0DB5"/>
    <w:rsid w:val="00CF5186"/>
    <w:rsid w:val="00D04955"/>
    <w:rsid w:val="00D04EBF"/>
    <w:rsid w:val="00D1206B"/>
    <w:rsid w:val="00D12AC0"/>
    <w:rsid w:val="00D13385"/>
    <w:rsid w:val="00D40547"/>
    <w:rsid w:val="00D426B7"/>
    <w:rsid w:val="00D43780"/>
    <w:rsid w:val="00D54FFF"/>
    <w:rsid w:val="00D57F55"/>
    <w:rsid w:val="00D62798"/>
    <w:rsid w:val="00D74C77"/>
    <w:rsid w:val="00D77343"/>
    <w:rsid w:val="00D80810"/>
    <w:rsid w:val="00D86367"/>
    <w:rsid w:val="00D86821"/>
    <w:rsid w:val="00D86AC6"/>
    <w:rsid w:val="00D94459"/>
    <w:rsid w:val="00DA3FC5"/>
    <w:rsid w:val="00DB1152"/>
    <w:rsid w:val="00DB3461"/>
    <w:rsid w:val="00DB42AE"/>
    <w:rsid w:val="00DC0368"/>
    <w:rsid w:val="00DC4B3D"/>
    <w:rsid w:val="00DC4CAC"/>
    <w:rsid w:val="00DE12CB"/>
    <w:rsid w:val="00DE41A1"/>
    <w:rsid w:val="00DF059D"/>
    <w:rsid w:val="00E01A69"/>
    <w:rsid w:val="00E14714"/>
    <w:rsid w:val="00E217D7"/>
    <w:rsid w:val="00E36628"/>
    <w:rsid w:val="00E433F1"/>
    <w:rsid w:val="00E44512"/>
    <w:rsid w:val="00E50D2E"/>
    <w:rsid w:val="00E51C9B"/>
    <w:rsid w:val="00E66428"/>
    <w:rsid w:val="00E73258"/>
    <w:rsid w:val="00E86299"/>
    <w:rsid w:val="00EA5AD0"/>
    <w:rsid w:val="00EB287C"/>
    <w:rsid w:val="00ED1D40"/>
    <w:rsid w:val="00EE28A2"/>
    <w:rsid w:val="00EE500D"/>
    <w:rsid w:val="00EF64FB"/>
    <w:rsid w:val="00F01D9E"/>
    <w:rsid w:val="00F21EE4"/>
    <w:rsid w:val="00F42BB4"/>
    <w:rsid w:val="00F439FE"/>
    <w:rsid w:val="00F60F8A"/>
    <w:rsid w:val="00F70242"/>
    <w:rsid w:val="00F72F08"/>
    <w:rsid w:val="00F813EE"/>
    <w:rsid w:val="00F84FF9"/>
    <w:rsid w:val="00F948CD"/>
    <w:rsid w:val="00FA06F4"/>
    <w:rsid w:val="00FB076B"/>
    <w:rsid w:val="00FB2B63"/>
    <w:rsid w:val="00FB6C47"/>
    <w:rsid w:val="00FD3AB6"/>
    <w:rsid w:val="00FD7B07"/>
    <w:rsid w:val="00FD7D37"/>
    <w:rsid w:val="00FE14B2"/>
    <w:rsid w:val="00FE2F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998"/>
  </w:style>
  <w:style w:type="paragraph" w:styleId="Footer">
    <w:name w:val="footer"/>
    <w:basedOn w:val="Normal"/>
    <w:link w:val="FooterChar"/>
    <w:uiPriority w:val="99"/>
    <w:unhideWhenUsed/>
    <w:rsid w:val="004C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998"/>
  </w:style>
  <w:style w:type="paragraph" w:styleId="BalloonText">
    <w:name w:val="Balloon Text"/>
    <w:basedOn w:val="Normal"/>
    <w:link w:val="BalloonTextChar"/>
    <w:uiPriority w:val="99"/>
    <w:semiHidden/>
    <w:unhideWhenUsed/>
    <w:rsid w:val="004C1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998"/>
    <w:rPr>
      <w:rFonts w:ascii="Tahoma" w:hAnsi="Tahoma" w:cs="Tahoma"/>
      <w:sz w:val="16"/>
      <w:szCs w:val="16"/>
    </w:rPr>
  </w:style>
  <w:style w:type="paragraph" w:customStyle="1" w:styleId="BasicParagraph">
    <w:name w:val="[Basic Paragraph]"/>
    <w:basedOn w:val="Normal"/>
    <w:uiPriority w:val="99"/>
    <w:rsid w:val="0035188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styleId="Hyperlink">
    <w:name w:val="Hyperlink"/>
    <w:basedOn w:val="DefaultParagraphFont"/>
    <w:uiPriority w:val="99"/>
    <w:unhideWhenUsed/>
    <w:rsid w:val="00966576"/>
    <w:rPr>
      <w:color w:val="0000FF"/>
      <w:u w:val="single"/>
    </w:rPr>
  </w:style>
  <w:style w:type="paragraph" w:customStyle="1" w:styleId="Default">
    <w:name w:val="Default"/>
    <w:rsid w:val="007E324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5A795C"/>
    <w:pPr>
      <w:ind w:left="720"/>
      <w:contextualSpacing/>
    </w:pPr>
  </w:style>
  <w:style w:type="character" w:styleId="CommentReference">
    <w:name w:val="annotation reference"/>
    <w:basedOn w:val="DefaultParagraphFont"/>
    <w:uiPriority w:val="99"/>
    <w:semiHidden/>
    <w:unhideWhenUsed/>
    <w:rsid w:val="008C20E4"/>
    <w:rPr>
      <w:sz w:val="16"/>
      <w:szCs w:val="16"/>
    </w:rPr>
  </w:style>
  <w:style w:type="paragraph" w:styleId="CommentText">
    <w:name w:val="annotation text"/>
    <w:basedOn w:val="Normal"/>
    <w:link w:val="CommentTextChar"/>
    <w:uiPriority w:val="99"/>
    <w:semiHidden/>
    <w:unhideWhenUsed/>
    <w:rsid w:val="008C20E4"/>
    <w:pPr>
      <w:spacing w:line="240" w:lineRule="auto"/>
    </w:pPr>
    <w:rPr>
      <w:sz w:val="20"/>
      <w:szCs w:val="20"/>
    </w:rPr>
  </w:style>
  <w:style w:type="character" w:customStyle="1" w:styleId="CommentTextChar">
    <w:name w:val="Comment Text Char"/>
    <w:basedOn w:val="DefaultParagraphFont"/>
    <w:link w:val="CommentText"/>
    <w:uiPriority w:val="99"/>
    <w:semiHidden/>
    <w:rsid w:val="008C20E4"/>
    <w:rPr>
      <w:sz w:val="20"/>
      <w:szCs w:val="20"/>
    </w:rPr>
  </w:style>
  <w:style w:type="paragraph" w:styleId="CommentSubject">
    <w:name w:val="annotation subject"/>
    <w:basedOn w:val="CommentText"/>
    <w:next w:val="CommentText"/>
    <w:link w:val="CommentSubjectChar"/>
    <w:uiPriority w:val="99"/>
    <w:semiHidden/>
    <w:unhideWhenUsed/>
    <w:rsid w:val="008C20E4"/>
    <w:rPr>
      <w:b/>
      <w:bCs/>
    </w:rPr>
  </w:style>
  <w:style w:type="character" w:customStyle="1" w:styleId="CommentSubjectChar">
    <w:name w:val="Comment Subject Char"/>
    <w:basedOn w:val="CommentTextChar"/>
    <w:link w:val="CommentSubject"/>
    <w:uiPriority w:val="99"/>
    <w:semiHidden/>
    <w:rsid w:val="008C20E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998"/>
  </w:style>
  <w:style w:type="paragraph" w:styleId="Footer">
    <w:name w:val="footer"/>
    <w:basedOn w:val="Normal"/>
    <w:link w:val="FooterChar"/>
    <w:uiPriority w:val="99"/>
    <w:unhideWhenUsed/>
    <w:rsid w:val="004C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998"/>
  </w:style>
  <w:style w:type="paragraph" w:styleId="BalloonText">
    <w:name w:val="Balloon Text"/>
    <w:basedOn w:val="Normal"/>
    <w:link w:val="BalloonTextChar"/>
    <w:uiPriority w:val="99"/>
    <w:semiHidden/>
    <w:unhideWhenUsed/>
    <w:rsid w:val="004C1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998"/>
    <w:rPr>
      <w:rFonts w:ascii="Tahoma" w:hAnsi="Tahoma" w:cs="Tahoma"/>
      <w:sz w:val="16"/>
      <w:szCs w:val="16"/>
    </w:rPr>
  </w:style>
  <w:style w:type="paragraph" w:customStyle="1" w:styleId="BasicParagraph">
    <w:name w:val="[Basic Paragraph]"/>
    <w:basedOn w:val="Normal"/>
    <w:uiPriority w:val="99"/>
    <w:rsid w:val="0035188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styleId="Hyperlink">
    <w:name w:val="Hyperlink"/>
    <w:basedOn w:val="DefaultParagraphFont"/>
    <w:uiPriority w:val="99"/>
    <w:unhideWhenUsed/>
    <w:rsid w:val="00966576"/>
    <w:rPr>
      <w:color w:val="0000FF"/>
      <w:u w:val="single"/>
    </w:rPr>
  </w:style>
  <w:style w:type="paragraph" w:customStyle="1" w:styleId="Default">
    <w:name w:val="Default"/>
    <w:rsid w:val="007E324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5A795C"/>
    <w:pPr>
      <w:ind w:left="720"/>
      <w:contextualSpacing/>
    </w:pPr>
  </w:style>
  <w:style w:type="character" w:styleId="CommentReference">
    <w:name w:val="annotation reference"/>
    <w:basedOn w:val="DefaultParagraphFont"/>
    <w:uiPriority w:val="99"/>
    <w:semiHidden/>
    <w:unhideWhenUsed/>
    <w:rsid w:val="008C20E4"/>
    <w:rPr>
      <w:sz w:val="16"/>
      <w:szCs w:val="16"/>
    </w:rPr>
  </w:style>
  <w:style w:type="paragraph" w:styleId="CommentText">
    <w:name w:val="annotation text"/>
    <w:basedOn w:val="Normal"/>
    <w:link w:val="CommentTextChar"/>
    <w:uiPriority w:val="99"/>
    <w:semiHidden/>
    <w:unhideWhenUsed/>
    <w:rsid w:val="008C20E4"/>
    <w:pPr>
      <w:spacing w:line="240" w:lineRule="auto"/>
    </w:pPr>
    <w:rPr>
      <w:sz w:val="20"/>
      <w:szCs w:val="20"/>
    </w:rPr>
  </w:style>
  <w:style w:type="character" w:customStyle="1" w:styleId="CommentTextChar">
    <w:name w:val="Comment Text Char"/>
    <w:basedOn w:val="DefaultParagraphFont"/>
    <w:link w:val="CommentText"/>
    <w:uiPriority w:val="99"/>
    <w:semiHidden/>
    <w:rsid w:val="008C20E4"/>
    <w:rPr>
      <w:sz w:val="20"/>
      <w:szCs w:val="20"/>
    </w:rPr>
  </w:style>
  <w:style w:type="paragraph" w:styleId="CommentSubject">
    <w:name w:val="annotation subject"/>
    <w:basedOn w:val="CommentText"/>
    <w:next w:val="CommentText"/>
    <w:link w:val="CommentSubjectChar"/>
    <w:uiPriority w:val="99"/>
    <w:semiHidden/>
    <w:unhideWhenUsed/>
    <w:rsid w:val="008C20E4"/>
    <w:rPr>
      <w:b/>
      <w:bCs/>
    </w:rPr>
  </w:style>
  <w:style w:type="character" w:customStyle="1" w:styleId="CommentSubjectChar">
    <w:name w:val="Comment Subject Char"/>
    <w:basedOn w:val="CommentTextChar"/>
    <w:link w:val="CommentSubject"/>
    <w:uiPriority w:val="99"/>
    <w:semiHidden/>
    <w:rsid w:val="008C20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41079">
      <w:bodyDiv w:val="1"/>
      <w:marLeft w:val="0"/>
      <w:marRight w:val="0"/>
      <w:marTop w:val="0"/>
      <w:marBottom w:val="0"/>
      <w:divBdr>
        <w:top w:val="none" w:sz="0" w:space="0" w:color="auto"/>
        <w:left w:val="none" w:sz="0" w:space="0" w:color="auto"/>
        <w:bottom w:val="none" w:sz="0" w:space="0" w:color="auto"/>
        <w:right w:val="none" w:sz="0" w:space="0" w:color="auto"/>
      </w:divBdr>
    </w:div>
    <w:div w:id="368527422">
      <w:bodyDiv w:val="1"/>
      <w:marLeft w:val="0"/>
      <w:marRight w:val="0"/>
      <w:marTop w:val="0"/>
      <w:marBottom w:val="0"/>
      <w:divBdr>
        <w:top w:val="none" w:sz="0" w:space="0" w:color="auto"/>
        <w:left w:val="none" w:sz="0" w:space="0" w:color="auto"/>
        <w:bottom w:val="none" w:sz="0" w:space="0" w:color="auto"/>
        <w:right w:val="none" w:sz="0" w:space="0" w:color="auto"/>
      </w:divBdr>
    </w:div>
    <w:div w:id="753630947">
      <w:bodyDiv w:val="1"/>
      <w:marLeft w:val="0"/>
      <w:marRight w:val="0"/>
      <w:marTop w:val="0"/>
      <w:marBottom w:val="0"/>
      <w:divBdr>
        <w:top w:val="none" w:sz="0" w:space="0" w:color="auto"/>
        <w:left w:val="none" w:sz="0" w:space="0" w:color="auto"/>
        <w:bottom w:val="none" w:sz="0" w:space="0" w:color="auto"/>
        <w:right w:val="none" w:sz="0" w:space="0" w:color="auto"/>
      </w:divBdr>
    </w:div>
    <w:div w:id="82735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oy@gov.nu.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licensing@" TargetMode="External"/><Relationship Id="rId4" Type="http://schemas.microsoft.com/office/2007/relationships/stylesWithEffects" Target="stylesWithEffects.xml"/><Relationship Id="rId9" Type="http://schemas.openxmlformats.org/officeDocument/2006/relationships/hyperlink" Target="mailto:rdwyer@nwb-oen.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87539-6877-43E1-A057-0EA383F2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Katsak, Sheila</dc:creator>
  <cp:lastModifiedBy>Administrator</cp:lastModifiedBy>
  <cp:revision>2</cp:revision>
  <cp:lastPrinted>2017-11-23T15:23:00Z</cp:lastPrinted>
  <dcterms:created xsi:type="dcterms:W3CDTF">2018-09-04T18:20:00Z</dcterms:created>
  <dcterms:modified xsi:type="dcterms:W3CDTF">2018-09-04T18:20:00Z</dcterms:modified>
</cp:coreProperties>
</file>