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2DD2" w14:textId="77777777" w:rsidR="00B17177" w:rsidRPr="00A32A24" w:rsidRDefault="00B17177" w:rsidP="00032664"/>
    <w:p w14:paraId="439DBEE9" w14:textId="65777D41" w:rsidR="0004542F" w:rsidRPr="0071215C" w:rsidRDefault="00967320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January 3, 2023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3BM-NAU2126</w:t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67320" w:rsidRPr="00967320" w14:paraId="499AE5F0" w14:textId="77777777" w:rsidTr="00967320">
        <w:tc>
          <w:tcPr>
            <w:tcW w:w="4788" w:type="dxa"/>
          </w:tcPr>
          <w:p w14:paraId="26BF649F" w14:textId="77777777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</w:rPr>
              <w:t>Sandra Clark, Senior Administrative Officer</w:t>
            </w:r>
          </w:p>
          <w:p w14:paraId="219D2203" w14:textId="77777777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</w:rPr>
              <w:t>Hamlet of Naujaat</w:t>
            </w:r>
          </w:p>
          <w:p w14:paraId="46195D03" w14:textId="77777777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</w:rPr>
              <w:t>PO Box 10</w:t>
            </w:r>
          </w:p>
          <w:p w14:paraId="6C7DC574" w14:textId="77777777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</w:rPr>
              <w:t>Naujaat NU X0C 0H0</w:t>
            </w:r>
          </w:p>
          <w:p w14:paraId="7B6A6E17" w14:textId="77777777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817667A" w14:textId="7D912A5E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E-mail: </w:t>
            </w:r>
            <w:hyperlink r:id="rId8" w:history="1">
              <w:r w:rsidRPr="0096732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u w:val="none"/>
                  <w:lang w:val="fr-FR"/>
                </w:rPr>
                <w:t>saojaujaat@qiniq.com</w:t>
              </w:r>
            </w:hyperlink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</w:p>
        </w:tc>
        <w:tc>
          <w:tcPr>
            <w:tcW w:w="4788" w:type="dxa"/>
          </w:tcPr>
          <w:p w14:paraId="77DF56B8" w14:textId="77777777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</w:rPr>
              <w:t>Kayla Cloutier, Environmental Technologist</w:t>
            </w:r>
          </w:p>
          <w:p w14:paraId="75276E19" w14:textId="77777777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</w:rPr>
              <w:t>Community &amp; Government Services</w:t>
            </w:r>
          </w:p>
          <w:p w14:paraId="61B91B0B" w14:textId="77777777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</w:rPr>
              <w:t>PO Box 1000</w:t>
            </w:r>
          </w:p>
          <w:p w14:paraId="616EFFBA" w14:textId="77777777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</w:rPr>
              <w:t>Iqaluit NU X0A 0H0</w:t>
            </w:r>
          </w:p>
          <w:p w14:paraId="385C7318" w14:textId="77777777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4C30B73" w14:textId="534BF70B" w:rsidR="00967320" w:rsidRPr="00967320" w:rsidRDefault="00967320" w:rsidP="00A32A24">
            <w:pPr>
              <w:tabs>
                <w:tab w:val="left" w:pos="72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E-mail: </w:t>
            </w:r>
            <w:hyperlink r:id="rId9" w:history="1">
              <w:r w:rsidRPr="0096732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u w:val="none"/>
                  <w:lang w:val="fr-FR"/>
                </w:rPr>
                <w:t>kclouter@gov.nu.ca</w:t>
              </w:r>
            </w:hyperlink>
            <w:r w:rsidRPr="00967320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</w:p>
        </w:tc>
      </w:tr>
    </w:tbl>
    <w:p w14:paraId="19DD36CF" w14:textId="77777777" w:rsidR="0004542F" w:rsidRPr="00967320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fr-FR"/>
        </w:rPr>
      </w:pPr>
    </w:p>
    <w:p w14:paraId="64BD104A" w14:textId="5EFC59CD"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96732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Hamlet of Naujaat Application for water licence amendment</w:t>
      </w:r>
    </w:p>
    <w:p w14:paraId="4426CA50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1F2C3A54" w14:textId="16B2DFCF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Ms. Clark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7EC66521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C22A12C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78DC3F6" w14:textId="707BE759"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December 20, 2022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amendment to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</w:t>
      </w:r>
      <w:r w:rsid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the Hamlet of Naujaat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has been assigned file number </w:t>
      </w:r>
      <w:r w:rsid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3BM-NAU2126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Please refer to this number </w:t>
      </w:r>
      <w:r w:rsidR="008F20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14:paraId="14A3B04D" w14:textId="77777777"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2104209" w14:textId="22DE1E26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220616-22WA044-NPC Conformity Determination</w:t>
      </w:r>
    </w:p>
    <w:p w14:paraId="54C242C3" w14:textId="6B470FB4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 for Water Licence Amendment</w:t>
      </w:r>
    </w:p>
    <w:p w14:paraId="3B881778" w14:textId="480CE585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Authorization Letter</w:t>
      </w:r>
    </w:p>
    <w:p w14:paraId="6EF92E42" w14:textId="45666A81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Cover Letter</w:t>
      </w:r>
    </w:p>
    <w:p w14:paraId="687087BF" w14:textId="6E998111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CWRS Final report for Naujaat wetland study 24-01-2017</w:t>
      </w:r>
    </w:p>
    <w:p w14:paraId="40148846" w14:textId="24D44806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Environmental Emergency and Spill Contingency Plan</w:t>
      </w:r>
    </w:p>
    <w:p w14:paraId="6EBCAFC2" w14:textId="52C3179F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Environmental Monitoring and QAQC Plan</w:t>
      </w:r>
    </w:p>
    <w:p w14:paraId="57AF8682" w14:textId="15698C54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Naujaat WWTF - Pre-Design Report June 17, 2022 - red</w:t>
      </w:r>
    </w:p>
    <w:p w14:paraId="03C80BC3" w14:textId="246865D0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Operation &amp; Maintenance Plan</w:t>
      </w: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Sewage Naujaat 2022</w:t>
      </w:r>
    </w:p>
    <w:p w14:paraId="2C77E5D9" w14:textId="021C103D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Operation &amp; Maintenance Plan</w:t>
      </w: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Solid Waste Naujaat 2022</w:t>
      </w:r>
    </w:p>
    <w:p w14:paraId="0EB97D8B" w14:textId="7EBD368F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Operation &amp; Maintenance Plan</w:t>
      </w: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Supply Naujaat 2022</w:t>
      </w:r>
    </w:p>
    <w:p w14:paraId="7D11EA73" w14:textId="18BF7485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Plan for Compliance 2022</w:t>
      </w:r>
    </w:p>
    <w:p w14:paraId="335C3D62" w14:textId="7BA58A81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Summary English</w:t>
      </w:r>
    </w:p>
    <w:p w14:paraId="74AB98F6" w14:textId="1BED5A15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Summary Inuktitut</w:t>
      </w:r>
    </w:p>
    <w:p w14:paraId="761816B1" w14:textId="01B871AB" w:rsidR="00967320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22WA044-Cover Ltr Re Screening Decision Report</w:t>
      </w:r>
    </w:p>
    <w:p w14:paraId="188A872D" w14:textId="43572879" w:rsidR="0071215C" w:rsidRPr="00967320" w:rsidRDefault="00967320" w:rsidP="009673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22WA044-Screening Decision Report</w:t>
      </w:r>
    </w:p>
    <w:p w14:paraId="1797B34C" w14:textId="77777777" w:rsidR="00967320" w:rsidRPr="0071215C" w:rsidRDefault="00967320" w:rsidP="0096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5708FDC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1A4B9B7A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9865C5" w14:textId="48AFC56D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June 16, 2022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September 28, 2022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</w:t>
      </w:r>
      <w:r w:rsidRPr="005345C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Deadline for submissions is </w:t>
      </w:r>
      <w:r w:rsidR="00967320" w:rsidRPr="005345C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February 3, 2023</w:t>
      </w:r>
      <w:r w:rsidR="00967320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2E85173A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2D8CBAF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0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120ADA95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5705015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00BD1A30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71A24DC5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7A8E7075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3DAE66B4" w14:textId="77777777" w:rsidR="005345C8" w:rsidRDefault="005345C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27A60DF1" w14:textId="77777777" w:rsidR="005345C8" w:rsidRDefault="005345C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C7A3197" w14:textId="6C12380F" w:rsidR="00567991" w:rsidRPr="0071215C" w:rsidRDefault="005345C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Kivalliq Region Distribution List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sectPr w:rsidR="00567991" w:rsidRPr="0071215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34F3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3622A4DB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B99B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04F24792" wp14:editId="5DB0503A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59C1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2307F149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5D15" w14:textId="77777777" w:rsidR="004D53D7" w:rsidRDefault="004D53D7">
    <w:pPr>
      <w:pStyle w:val="Header"/>
    </w:pPr>
    <w:r>
      <w:rPr>
        <w:noProof/>
        <w:lang w:val="en-US"/>
      </w:rPr>
      <w:drawing>
        <wp:inline distT="0" distB="0" distL="0" distR="0" wp14:anchorId="4B64D9FA" wp14:editId="770B3B63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210FF"/>
    <w:multiLevelType w:val="hybridMultilevel"/>
    <w:tmpl w:val="5740C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4D53D7"/>
    <w:rsid w:val="005345C8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8F2025"/>
    <w:rsid w:val="00911E3A"/>
    <w:rsid w:val="00967320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39DD2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table" w:styleId="TableGrid">
    <w:name w:val="Table Grid"/>
    <w:basedOn w:val="TableNormal"/>
    <w:uiPriority w:val="59"/>
    <w:rsid w:val="0096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7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ojaujaat@qiniq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censing@nwb-oe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clouter@gov.nu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12</cp:revision>
  <cp:lastPrinted>2016-07-14T15:56:00Z</cp:lastPrinted>
  <dcterms:created xsi:type="dcterms:W3CDTF">2015-09-21T17:26:00Z</dcterms:created>
  <dcterms:modified xsi:type="dcterms:W3CDTF">2023-01-03T16:51:00Z</dcterms:modified>
</cp:coreProperties>
</file>