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92D" w:rsidRDefault="0065192D">
      <w:bookmarkStart w:id="0" w:name="_GoBack"/>
      <w:bookmarkEnd w:id="0"/>
    </w:p>
    <w:p w:rsidR="0065192D" w:rsidRDefault="0065192D">
      <w:r>
        <w:t>July 19, 2012.</w:t>
      </w:r>
    </w:p>
    <w:p w:rsidR="00047D0D" w:rsidRDefault="00047D0D"/>
    <w:p w:rsidR="0065192D" w:rsidRDefault="0065192D">
      <w:r>
        <w:t>To whom it may concern:</w:t>
      </w:r>
    </w:p>
    <w:p w:rsidR="0065192D" w:rsidRDefault="0065192D"/>
    <w:p w:rsidR="00F47567" w:rsidRDefault="00F47567">
      <w:r>
        <w:t>In response to the inspection report of Bathurst Inlet Lodge completed on July 10, 2011 I would like to bring to attention the following:</w:t>
      </w:r>
    </w:p>
    <w:p w:rsidR="00F47567" w:rsidRDefault="00F47567" w:rsidP="00F47567">
      <w:pPr>
        <w:pStyle w:val="ListParagraph"/>
        <w:numPr>
          <w:ilvl w:val="0"/>
          <w:numId w:val="1"/>
        </w:numPr>
      </w:pPr>
      <w:r>
        <w:t xml:space="preserve">The </w:t>
      </w:r>
      <w:r w:rsidR="001E5B4D">
        <w:t>report was not completed</w:t>
      </w:r>
      <w:r>
        <w:t xml:space="preserve"> until July 6</w:t>
      </w:r>
      <w:r w:rsidRPr="00F47567">
        <w:rPr>
          <w:vertAlign w:val="superscript"/>
        </w:rPr>
        <w:t>th</w:t>
      </w:r>
      <w:r>
        <w:t xml:space="preserve"> 2012 and we did not receive it until July 17</w:t>
      </w:r>
      <w:r w:rsidRPr="00F47567">
        <w:rPr>
          <w:vertAlign w:val="superscript"/>
        </w:rPr>
        <w:t>th</w:t>
      </w:r>
      <w:r>
        <w:t xml:space="preserve"> 2012 which you will note is a </w:t>
      </w:r>
      <w:r w:rsidRPr="001E5B4D">
        <w:rPr>
          <w:color w:val="FF0000"/>
        </w:rPr>
        <w:t>full year</w:t>
      </w:r>
      <w:r>
        <w:t xml:space="preserve"> plus one week from the date of inspection.</w:t>
      </w:r>
    </w:p>
    <w:p w:rsidR="00F47567" w:rsidRDefault="00F47567" w:rsidP="00F47567">
      <w:pPr>
        <w:pStyle w:val="ListParagraph"/>
        <w:numPr>
          <w:ilvl w:val="0"/>
          <w:numId w:val="1"/>
        </w:numPr>
      </w:pPr>
      <w:r>
        <w:t>We have tried repeatedly to get a NWB license and have failed and do not even get responses to our emails.</w:t>
      </w:r>
    </w:p>
    <w:p w:rsidR="00F47567" w:rsidRDefault="001E5B4D" w:rsidP="00F47567">
      <w:pPr>
        <w:pStyle w:val="ListParagraph"/>
        <w:numPr>
          <w:ilvl w:val="0"/>
          <w:numId w:val="1"/>
        </w:numPr>
      </w:pPr>
      <w:r>
        <w:t>T</w:t>
      </w:r>
      <w:r w:rsidR="00F47567">
        <w:t xml:space="preserve">he inspector stated that no records of water treatment were kept, however the </w:t>
      </w:r>
      <w:r>
        <w:t>onsite</w:t>
      </w:r>
      <w:r w:rsidR="00F47567">
        <w:t xml:space="preserve"> supervisor</w:t>
      </w:r>
      <w:r>
        <w:t xml:space="preserve"> at the time of the inspection (Sam Kapolak) assured</w:t>
      </w:r>
      <w:r w:rsidR="00F47567">
        <w:t xml:space="preserve"> me they were not asked for.</w:t>
      </w:r>
    </w:p>
    <w:p w:rsidR="00F47567" w:rsidRDefault="00F47567" w:rsidP="00F47567">
      <w:pPr>
        <w:pStyle w:val="ListParagraph"/>
        <w:numPr>
          <w:ilvl w:val="0"/>
          <w:numId w:val="1"/>
        </w:numPr>
      </w:pPr>
      <w:r>
        <w:t xml:space="preserve">While </w:t>
      </w:r>
      <w:r w:rsidR="001E5B4D">
        <w:t xml:space="preserve">the lodge </w:t>
      </w:r>
      <w:r>
        <w:t>do</w:t>
      </w:r>
      <w:r w:rsidR="001E5B4D">
        <w:t>es</w:t>
      </w:r>
      <w:r>
        <w:t xml:space="preserve"> get water from the Burnside and treat</w:t>
      </w:r>
      <w:r w:rsidR="001E5B4D">
        <w:t>s it with</w:t>
      </w:r>
      <w:r>
        <w:t xml:space="preserve"> chlorine that is</w:t>
      </w:r>
      <w:r w:rsidRPr="001E5B4D">
        <w:rPr>
          <w:color w:val="FF0000"/>
        </w:rPr>
        <w:t xml:space="preserve"> NOT</w:t>
      </w:r>
      <w:r>
        <w:t xml:space="preserve"> what is used for drinking. Drinking water is filtered through ceramic filters that remove all harmful bacteria etc. Had the inspector asked he would have been shown this </w:t>
      </w:r>
      <w:proofErr w:type="gramStart"/>
      <w:r w:rsidR="001E5B4D">
        <w:t>system.</w:t>
      </w:r>
      <w:proofErr w:type="gramEnd"/>
    </w:p>
    <w:p w:rsidR="00F47567" w:rsidRDefault="001E5B4D" w:rsidP="00F47567">
      <w:pPr>
        <w:pStyle w:val="ListParagraph"/>
        <w:numPr>
          <w:ilvl w:val="0"/>
          <w:numId w:val="1"/>
        </w:numPr>
      </w:pPr>
      <w:r>
        <w:t xml:space="preserve">We </w:t>
      </w:r>
      <w:r w:rsidR="00F47567">
        <w:t>are unsure what “proper management” of the se</w:t>
      </w:r>
      <w:r>
        <w:t>wage system means please clarify</w:t>
      </w:r>
      <w:r w:rsidR="00F47567">
        <w:t>. The system has worked very well for over 40 yrs with no issues.</w:t>
      </w:r>
    </w:p>
    <w:p w:rsidR="001E5B4D" w:rsidRDefault="00F47567" w:rsidP="001E5B4D">
      <w:pPr>
        <w:pStyle w:val="ListParagraph"/>
        <w:numPr>
          <w:ilvl w:val="0"/>
          <w:numId w:val="1"/>
        </w:numPr>
      </w:pPr>
      <w:r>
        <w:t xml:space="preserve">We disagree strongly with the statement that secondary containment is needed on all drums. This we are told is </w:t>
      </w:r>
      <w:r w:rsidRPr="001E5B4D">
        <w:rPr>
          <w:color w:val="FF0000"/>
        </w:rPr>
        <w:t>NOT</w:t>
      </w:r>
      <w:r>
        <w:t xml:space="preserve"> the law but a suggestion. It is only mandatory for containers of over </w:t>
      </w:r>
      <w:r w:rsidR="0065192D">
        <w:t>4000</w:t>
      </w:r>
      <w:r w:rsidR="003505F9">
        <w:t xml:space="preserve"> liters. Please clarify this</w:t>
      </w:r>
      <w:r w:rsidR="001E5B4D">
        <w:t xml:space="preserve"> by providing a copy of the regulations in regards to fuel storage.</w:t>
      </w:r>
    </w:p>
    <w:p w:rsidR="003505F9" w:rsidRDefault="003505F9" w:rsidP="00F47567">
      <w:pPr>
        <w:pStyle w:val="ListParagraph"/>
        <w:numPr>
          <w:ilvl w:val="0"/>
          <w:numId w:val="1"/>
        </w:numPr>
      </w:pPr>
      <w:r>
        <w:t>The inspector states it is our responsibility to</w:t>
      </w:r>
      <w:r w:rsidR="0065192D">
        <w:t xml:space="preserve"> notify other users of</w:t>
      </w:r>
      <w:r>
        <w:t xml:space="preserve"> the laws, we would be happy to do their job for them. Please have </w:t>
      </w:r>
      <w:proofErr w:type="gramStart"/>
      <w:r>
        <w:t>them</w:t>
      </w:r>
      <w:proofErr w:type="gramEnd"/>
      <w:r>
        <w:t xml:space="preserve"> </w:t>
      </w:r>
      <w:r w:rsidR="001E5B4D">
        <w:t>submit a</w:t>
      </w:r>
      <w:r>
        <w:t xml:space="preserve"> $10,000 retainer </w:t>
      </w:r>
      <w:r w:rsidR="0065192D">
        <w:t>and a letter authorization</w:t>
      </w:r>
      <w:r w:rsidR="001E5B4D">
        <w:t xml:space="preserve"> to act on their </w:t>
      </w:r>
      <w:r w:rsidR="0065192D">
        <w:t>behalf and</w:t>
      </w:r>
      <w:r>
        <w:t xml:space="preserve"> we will begin the process immediately after </w:t>
      </w:r>
      <w:r w:rsidR="00ED5DEA">
        <w:t>receiving these</w:t>
      </w:r>
      <w:r w:rsidR="0065192D">
        <w:t>.</w:t>
      </w:r>
      <w:r>
        <w:t xml:space="preserve"> Until then we suggest that they perform </w:t>
      </w:r>
      <w:r w:rsidR="001E5B4D">
        <w:t>the duties they are responsible for.</w:t>
      </w:r>
    </w:p>
    <w:p w:rsidR="003505F9" w:rsidRDefault="003505F9" w:rsidP="00F47567">
      <w:pPr>
        <w:pStyle w:val="ListParagraph"/>
        <w:numPr>
          <w:ilvl w:val="0"/>
          <w:numId w:val="1"/>
        </w:numPr>
      </w:pPr>
      <w:r>
        <w:t xml:space="preserve">Sending this report a year after the inspection and then suggesting that we comply during the summer of 2012 is </w:t>
      </w:r>
      <w:r w:rsidR="0065192D">
        <w:t>completely</w:t>
      </w:r>
      <w:r>
        <w:t xml:space="preserve"> unacceptable. The lodge will be closed for the season on July 25, 2012. Having said that we have continued to remove OUR garbage and empty drums on backhauls and continued our operations as we have for 40 yrs.</w:t>
      </w:r>
      <w:r w:rsidR="0065192D">
        <w:t xml:space="preserve"> I would also like to point out that the community of Bathurst is likely the most Pristine commu</w:t>
      </w:r>
      <w:r w:rsidR="00ED5DEA">
        <w:t>nity</w:t>
      </w:r>
      <w:r w:rsidR="0065192D">
        <w:t xml:space="preserve"> in Nunavut. </w:t>
      </w:r>
    </w:p>
    <w:p w:rsidR="003505F9" w:rsidRDefault="003505F9" w:rsidP="003505F9">
      <w:pPr>
        <w:ind w:left="360"/>
      </w:pPr>
      <w:r>
        <w:t xml:space="preserve">Finally we request the department show us the proper regulations / laws that govern </w:t>
      </w:r>
      <w:r w:rsidRPr="00047D0D">
        <w:rPr>
          <w:color w:val="FF0000"/>
        </w:rPr>
        <w:t>TITLED LAND.</w:t>
      </w:r>
      <w:r>
        <w:t xml:space="preserve"> It is our understanding the inspector is authorized to </w:t>
      </w:r>
      <w:r w:rsidR="0065192D">
        <w:t>inspect CROWN</w:t>
      </w:r>
      <w:r>
        <w:t xml:space="preserve"> land leases and permits. The lodge has title to the land which our operations are on and we </w:t>
      </w:r>
      <w:r w:rsidR="00ED5DEA">
        <w:t>respectfully</w:t>
      </w:r>
      <w:r>
        <w:t xml:space="preserve"> request the above be provided.</w:t>
      </w:r>
    </w:p>
    <w:p w:rsidR="003505F9" w:rsidRDefault="003505F9" w:rsidP="0065192D">
      <w:pPr>
        <w:ind w:left="360"/>
      </w:pPr>
      <w:r>
        <w:t>Again</w:t>
      </w:r>
      <w:r w:rsidR="00ED5DEA">
        <w:t xml:space="preserve"> (as stated in previous emails / letters), we must say that the</w:t>
      </w:r>
      <w:r>
        <w:t xml:space="preserve"> treatment </w:t>
      </w:r>
      <w:r w:rsidR="00ED5DEA">
        <w:t xml:space="preserve">by the inspectors </w:t>
      </w:r>
      <w:r>
        <w:t>is very “hypocritical”</w:t>
      </w:r>
      <w:r w:rsidR="00ED5DEA">
        <w:t>. I</w:t>
      </w:r>
      <w:r>
        <w:t xml:space="preserve">t is the Govt of Nunavut that is in GROSS violation of all the laws of fuel storage. </w:t>
      </w:r>
      <w:r>
        <w:lastRenderedPageBreak/>
        <w:t xml:space="preserve">It appears we are being singled out and treated differently. </w:t>
      </w:r>
      <w:r w:rsidR="001E5B4D" w:rsidRPr="0065192D">
        <w:rPr>
          <w:color w:val="FF0000"/>
        </w:rPr>
        <w:t>I therefore request that you provide us with all letters / emails etc where the inspector or his department has asked the Govt to comply to</w:t>
      </w:r>
      <w:r w:rsidR="0065192D">
        <w:rPr>
          <w:color w:val="FF0000"/>
        </w:rPr>
        <w:t>o</w:t>
      </w:r>
      <w:r w:rsidR="001E5B4D" w:rsidRPr="0065192D">
        <w:rPr>
          <w:color w:val="FF0000"/>
        </w:rPr>
        <w:t xml:space="preserve"> regulation violations</w:t>
      </w:r>
      <w:r w:rsidR="0065192D">
        <w:rPr>
          <w:color w:val="FF0000"/>
        </w:rPr>
        <w:t xml:space="preserve">. </w:t>
      </w:r>
      <w:r w:rsidR="001E5B4D">
        <w:t xml:space="preserve"> </w:t>
      </w:r>
      <w:r w:rsidR="0065192D">
        <w:t xml:space="preserve">These violations </w:t>
      </w:r>
      <w:r w:rsidR="001E5B4D">
        <w:t>FAR outweigh anything the lodge has been accused of. It is my understanding that in Canada we should all be treated the same way.</w:t>
      </w:r>
    </w:p>
    <w:p w:rsidR="00ED5DEA" w:rsidRDefault="00ED5DEA" w:rsidP="0065192D">
      <w:pPr>
        <w:ind w:left="360"/>
      </w:pPr>
    </w:p>
    <w:p w:rsidR="0065192D" w:rsidRDefault="0065192D" w:rsidP="0065192D">
      <w:pPr>
        <w:ind w:left="360"/>
      </w:pPr>
      <w:r>
        <w:t>Sincerely,</w:t>
      </w:r>
    </w:p>
    <w:p w:rsidR="0065192D" w:rsidRDefault="0065192D" w:rsidP="0065192D">
      <w:pPr>
        <w:ind w:left="360"/>
      </w:pPr>
    </w:p>
    <w:p w:rsidR="0065192D" w:rsidRDefault="0065192D" w:rsidP="0065192D">
      <w:pPr>
        <w:ind w:left="360"/>
      </w:pPr>
      <w:r>
        <w:t xml:space="preserve">Boyd Warner </w:t>
      </w:r>
    </w:p>
    <w:p w:rsidR="0065192D" w:rsidRDefault="0065192D" w:rsidP="0065192D">
      <w:pPr>
        <w:ind w:left="360"/>
      </w:pPr>
      <w:r>
        <w:t>President</w:t>
      </w:r>
    </w:p>
    <w:p w:rsidR="0065192D" w:rsidRDefault="0065192D" w:rsidP="0065192D">
      <w:pPr>
        <w:ind w:left="360"/>
      </w:pPr>
      <w:r>
        <w:t>Bathurst Inlet Lodge</w:t>
      </w:r>
    </w:p>
    <w:p w:rsidR="0065192D" w:rsidRDefault="0065192D" w:rsidP="0065192D">
      <w:pPr>
        <w:ind w:left="360"/>
      </w:pPr>
    </w:p>
    <w:sectPr w:rsidR="0065192D" w:rsidSect="001E7D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55E7"/>
    <w:multiLevelType w:val="hybridMultilevel"/>
    <w:tmpl w:val="7C6C9D66"/>
    <w:lvl w:ilvl="0" w:tplc="73867D0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67"/>
    <w:rsid w:val="00047D0D"/>
    <w:rsid w:val="001E5B4D"/>
    <w:rsid w:val="001E7DDA"/>
    <w:rsid w:val="003505F9"/>
    <w:rsid w:val="0065192D"/>
    <w:rsid w:val="00753403"/>
    <w:rsid w:val="00921511"/>
    <w:rsid w:val="00BA2CDC"/>
    <w:rsid w:val="00ED5DEA"/>
    <w:rsid w:val="00F475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licensing</cp:lastModifiedBy>
  <cp:revision>2</cp:revision>
  <dcterms:created xsi:type="dcterms:W3CDTF">2012-08-16T16:39:00Z</dcterms:created>
  <dcterms:modified xsi:type="dcterms:W3CDTF">2012-08-16T16:39:00Z</dcterms:modified>
</cp:coreProperties>
</file>