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73A4C" w14:textId="77777777" w:rsidR="00ED086C" w:rsidRPr="00EF556C" w:rsidRDefault="00ED086C" w:rsidP="00ED086C">
      <w:pPr>
        <w:rPr>
          <w:rFonts w:ascii="Arial" w:hAnsi="Arial" w:cs="Arial"/>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683"/>
        <w:gridCol w:w="4487"/>
      </w:tblGrid>
      <w:tr w:rsidR="00ED086C" w:rsidRPr="00564933" w14:paraId="6688B160" w14:textId="77777777" w:rsidTr="00A873FE">
        <w:tc>
          <w:tcPr>
            <w:tcW w:w="2406" w:type="dxa"/>
            <w:vMerge w:val="restart"/>
            <w:tcBorders>
              <w:top w:val="nil"/>
              <w:left w:val="nil"/>
              <w:bottom w:val="nil"/>
              <w:right w:val="nil"/>
            </w:tcBorders>
          </w:tcPr>
          <w:p w14:paraId="5E0450F2" w14:textId="77777777" w:rsidR="00ED086C" w:rsidRPr="00564933" w:rsidRDefault="00ED086C" w:rsidP="00A873FE">
            <w:r>
              <w:rPr>
                <w:noProof/>
                <w:lang w:val="en-US"/>
              </w:rPr>
              <w:drawing>
                <wp:inline distT="0" distB="0" distL="0" distR="0" wp14:anchorId="23E45FA8" wp14:editId="4AFD0F66">
                  <wp:extent cx="1390015" cy="1404620"/>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015" cy="1404620"/>
                          </a:xfrm>
                          <a:prstGeom prst="rect">
                            <a:avLst/>
                          </a:prstGeom>
                          <a:noFill/>
                          <a:ln>
                            <a:noFill/>
                          </a:ln>
                        </pic:spPr>
                      </pic:pic>
                    </a:graphicData>
                  </a:graphic>
                </wp:inline>
              </w:drawing>
            </w:r>
          </w:p>
        </w:tc>
        <w:tc>
          <w:tcPr>
            <w:tcW w:w="2683" w:type="dxa"/>
            <w:tcBorders>
              <w:top w:val="nil"/>
              <w:left w:val="nil"/>
              <w:bottom w:val="nil"/>
              <w:right w:val="nil"/>
            </w:tcBorders>
            <w:vAlign w:val="center"/>
          </w:tcPr>
          <w:p w14:paraId="66A23DDC" w14:textId="77777777" w:rsidR="00ED086C" w:rsidRPr="00564933" w:rsidRDefault="00ED086C" w:rsidP="00A873FE">
            <w:pPr>
              <w:spacing w:before="60"/>
              <w:rPr>
                <w:smallCaps/>
                <w:color w:val="3C78DC"/>
                <w:sz w:val="19"/>
              </w:rPr>
            </w:pPr>
          </w:p>
          <w:p w14:paraId="792C1AFA" w14:textId="77777777" w:rsidR="00ED086C" w:rsidRPr="00564933" w:rsidRDefault="00ED086C" w:rsidP="00A873FE">
            <w:pPr>
              <w:spacing w:before="60"/>
              <w:rPr>
                <w:smallCaps/>
                <w:color w:val="3C78DC"/>
                <w:sz w:val="19"/>
              </w:rPr>
            </w:pPr>
          </w:p>
          <w:p w14:paraId="2C13E4E7" w14:textId="77777777" w:rsidR="00ED086C" w:rsidRPr="00564933" w:rsidRDefault="00ED086C" w:rsidP="00A873FE">
            <w:pPr>
              <w:spacing w:before="60"/>
              <w:rPr>
                <w:smallCaps/>
                <w:color w:val="3C78DC"/>
              </w:rPr>
            </w:pPr>
            <w:r w:rsidRPr="00564933">
              <w:rPr>
                <w:smallCaps/>
                <w:color w:val="3C78DC"/>
                <w:sz w:val="19"/>
              </w:rPr>
              <w:t>P.O. Box 119</w:t>
            </w:r>
          </w:p>
        </w:tc>
        <w:tc>
          <w:tcPr>
            <w:tcW w:w="4487" w:type="dxa"/>
            <w:tcBorders>
              <w:top w:val="nil"/>
              <w:left w:val="nil"/>
              <w:bottom w:val="nil"/>
              <w:right w:val="nil"/>
            </w:tcBorders>
          </w:tcPr>
          <w:p w14:paraId="124143F8" w14:textId="77777777" w:rsidR="00ED086C" w:rsidRPr="00564933" w:rsidRDefault="00ED086C" w:rsidP="00A873FE">
            <w:pPr>
              <w:spacing w:before="60"/>
              <w:rPr>
                <w:rFonts w:ascii="ProSyl" w:hAnsi="ProSyl"/>
                <w:color w:val="3C78DC"/>
              </w:rPr>
            </w:pPr>
          </w:p>
          <w:p w14:paraId="6CD93099" w14:textId="77777777" w:rsidR="00ED086C" w:rsidRPr="00564933" w:rsidRDefault="00ED086C" w:rsidP="00A873FE">
            <w:pPr>
              <w:spacing w:before="60"/>
              <w:rPr>
                <w:rFonts w:ascii="ProSyl" w:hAnsi="ProSyl"/>
                <w:color w:val="3C78DC"/>
              </w:rPr>
            </w:pPr>
          </w:p>
          <w:p w14:paraId="632A3D90" w14:textId="77777777" w:rsidR="00ED086C" w:rsidRPr="00564933" w:rsidRDefault="00ED086C" w:rsidP="00A873FE">
            <w:pPr>
              <w:spacing w:before="60"/>
              <w:rPr>
                <w:rFonts w:ascii="ProSyl" w:hAnsi="ProSyl"/>
                <w:smallCaps/>
                <w:color w:val="3C78DC"/>
              </w:rPr>
            </w:pPr>
            <w:r w:rsidRPr="00564933">
              <w:rPr>
                <w:rFonts w:ascii="ProSyl" w:hAnsi="ProSyl"/>
                <w:color w:val="3C78DC"/>
              </w:rPr>
              <w:t>kNK5 wmoEp5 vtmp5</w:t>
            </w:r>
          </w:p>
        </w:tc>
      </w:tr>
      <w:tr w:rsidR="00ED086C" w:rsidRPr="00564933" w14:paraId="7AEED9AF" w14:textId="77777777" w:rsidTr="00A873FE">
        <w:tc>
          <w:tcPr>
            <w:tcW w:w="2406" w:type="dxa"/>
            <w:vMerge/>
            <w:tcBorders>
              <w:top w:val="nil"/>
              <w:left w:val="nil"/>
              <w:bottom w:val="nil"/>
              <w:right w:val="nil"/>
            </w:tcBorders>
          </w:tcPr>
          <w:p w14:paraId="25099794" w14:textId="77777777" w:rsidR="00ED086C" w:rsidRPr="00564933" w:rsidRDefault="00ED086C" w:rsidP="00A873FE"/>
        </w:tc>
        <w:tc>
          <w:tcPr>
            <w:tcW w:w="2683" w:type="dxa"/>
            <w:tcBorders>
              <w:top w:val="nil"/>
              <w:left w:val="nil"/>
              <w:bottom w:val="nil"/>
              <w:right w:val="nil"/>
            </w:tcBorders>
          </w:tcPr>
          <w:p w14:paraId="7C08CB39" w14:textId="77777777" w:rsidR="00ED086C" w:rsidRPr="00564933" w:rsidRDefault="00ED086C" w:rsidP="00A873FE">
            <w:pPr>
              <w:spacing w:before="60"/>
              <w:rPr>
                <w:smallCaps/>
                <w:color w:val="3C78DC"/>
              </w:rPr>
            </w:pPr>
            <w:r w:rsidRPr="00564933">
              <w:rPr>
                <w:smallCaps/>
                <w:color w:val="3C78DC"/>
                <w:sz w:val="19"/>
              </w:rPr>
              <w:t>Gjoa Haven, NU    X0B 1J0</w:t>
            </w:r>
          </w:p>
        </w:tc>
        <w:tc>
          <w:tcPr>
            <w:tcW w:w="4487" w:type="dxa"/>
            <w:tcBorders>
              <w:top w:val="nil"/>
              <w:left w:val="nil"/>
              <w:bottom w:val="nil"/>
              <w:right w:val="nil"/>
            </w:tcBorders>
          </w:tcPr>
          <w:p w14:paraId="78694E54" w14:textId="77777777" w:rsidR="00ED086C" w:rsidRPr="00564933" w:rsidRDefault="00ED086C" w:rsidP="00A873FE">
            <w:pPr>
              <w:spacing w:before="60"/>
              <w:rPr>
                <w:rFonts w:ascii="Arial" w:hAnsi="Arial" w:cs="Arial"/>
                <w:smallCaps/>
                <w:color w:val="3C78DC"/>
              </w:rPr>
            </w:pPr>
            <w:r w:rsidRPr="00564933">
              <w:rPr>
                <w:smallCaps/>
                <w:color w:val="3C78DC"/>
                <w:sz w:val="19"/>
              </w:rPr>
              <w:t>NUNAVUT WATER BOARD</w:t>
            </w:r>
          </w:p>
        </w:tc>
      </w:tr>
      <w:tr w:rsidR="00ED086C" w:rsidRPr="00564933" w14:paraId="2F9EA349" w14:textId="77777777" w:rsidTr="00A873FE">
        <w:tc>
          <w:tcPr>
            <w:tcW w:w="2406" w:type="dxa"/>
            <w:vMerge/>
            <w:tcBorders>
              <w:top w:val="nil"/>
              <w:left w:val="nil"/>
              <w:bottom w:val="nil"/>
              <w:right w:val="nil"/>
            </w:tcBorders>
          </w:tcPr>
          <w:p w14:paraId="38220171" w14:textId="77777777" w:rsidR="00ED086C" w:rsidRPr="00564933" w:rsidRDefault="00ED086C" w:rsidP="00A873FE"/>
        </w:tc>
        <w:tc>
          <w:tcPr>
            <w:tcW w:w="2683" w:type="dxa"/>
            <w:tcBorders>
              <w:top w:val="nil"/>
              <w:left w:val="nil"/>
              <w:bottom w:val="nil"/>
              <w:right w:val="nil"/>
            </w:tcBorders>
          </w:tcPr>
          <w:p w14:paraId="0B9E1110" w14:textId="77777777" w:rsidR="00ED086C" w:rsidRPr="00564933" w:rsidRDefault="00ED086C" w:rsidP="00A873FE">
            <w:pPr>
              <w:spacing w:before="60"/>
              <w:rPr>
                <w:smallCaps/>
                <w:color w:val="3C78DC"/>
              </w:rPr>
            </w:pPr>
            <w:r w:rsidRPr="00564933">
              <w:rPr>
                <w:smallCaps/>
                <w:color w:val="3C78DC"/>
                <w:sz w:val="19"/>
              </w:rPr>
              <w:t>Tel: (867) 360-6338</w:t>
            </w:r>
          </w:p>
        </w:tc>
        <w:tc>
          <w:tcPr>
            <w:tcW w:w="4487" w:type="dxa"/>
            <w:tcBorders>
              <w:top w:val="nil"/>
              <w:left w:val="nil"/>
              <w:bottom w:val="nil"/>
              <w:right w:val="nil"/>
            </w:tcBorders>
          </w:tcPr>
          <w:p w14:paraId="4A015174" w14:textId="77777777" w:rsidR="00ED086C" w:rsidRPr="00564933" w:rsidRDefault="00ED086C" w:rsidP="00A873FE">
            <w:pPr>
              <w:spacing w:before="60"/>
              <w:rPr>
                <w:rFonts w:ascii="Arial" w:hAnsi="Arial" w:cs="Arial"/>
                <w:smallCaps/>
                <w:color w:val="3C78DC"/>
              </w:rPr>
            </w:pPr>
            <w:r w:rsidRPr="00564933">
              <w:rPr>
                <w:smallCaps/>
                <w:color w:val="3C78DC"/>
                <w:sz w:val="19"/>
              </w:rPr>
              <w:t>NUNAVUT IMALIRIYIN KATIMAYIT</w:t>
            </w:r>
          </w:p>
        </w:tc>
      </w:tr>
      <w:tr w:rsidR="00ED086C" w:rsidRPr="00564933" w14:paraId="7CDB4660" w14:textId="77777777" w:rsidTr="00A873FE">
        <w:tc>
          <w:tcPr>
            <w:tcW w:w="2406" w:type="dxa"/>
            <w:vMerge/>
            <w:tcBorders>
              <w:top w:val="nil"/>
              <w:left w:val="nil"/>
              <w:bottom w:val="nil"/>
              <w:right w:val="nil"/>
            </w:tcBorders>
          </w:tcPr>
          <w:p w14:paraId="73EB00AE" w14:textId="77777777" w:rsidR="00ED086C" w:rsidRPr="00564933" w:rsidRDefault="00ED086C" w:rsidP="00A873FE"/>
        </w:tc>
        <w:tc>
          <w:tcPr>
            <w:tcW w:w="2683" w:type="dxa"/>
            <w:tcBorders>
              <w:top w:val="nil"/>
              <w:left w:val="nil"/>
              <w:bottom w:val="thickThinSmallGap" w:sz="24" w:space="0" w:color="0070C0"/>
              <w:right w:val="nil"/>
            </w:tcBorders>
          </w:tcPr>
          <w:p w14:paraId="19861943" w14:textId="77777777" w:rsidR="00ED086C" w:rsidRPr="00564933" w:rsidRDefault="00ED086C" w:rsidP="00A873FE">
            <w:pPr>
              <w:spacing w:before="60"/>
              <w:rPr>
                <w:smallCaps/>
                <w:color w:val="3C78DC"/>
              </w:rPr>
            </w:pPr>
            <w:r w:rsidRPr="00564933">
              <w:rPr>
                <w:smallCaps/>
                <w:color w:val="3C78DC"/>
                <w:sz w:val="19"/>
              </w:rPr>
              <w:t>Fax: (867) 360-6369</w:t>
            </w:r>
          </w:p>
        </w:tc>
        <w:tc>
          <w:tcPr>
            <w:tcW w:w="4487" w:type="dxa"/>
            <w:tcBorders>
              <w:top w:val="nil"/>
              <w:left w:val="nil"/>
              <w:bottom w:val="thickThinSmallGap" w:sz="24" w:space="0" w:color="0070C0"/>
              <w:right w:val="nil"/>
            </w:tcBorders>
          </w:tcPr>
          <w:p w14:paraId="4883D12B" w14:textId="77777777" w:rsidR="00ED086C" w:rsidRPr="00564933" w:rsidRDefault="00ED086C" w:rsidP="00A873FE">
            <w:pPr>
              <w:spacing w:before="60"/>
              <w:rPr>
                <w:smallCaps/>
                <w:color w:val="3C78DC"/>
                <w:sz w:val="19"/>
                <w:lang w:val="fr-CA"/>
              </w:rPr>
            </w:pPr>
            <w:r w:rsidRPr="00564933">
              <w:rPr>
                <w:smallCaps/>
                <w:color w:val="3C78DC"/>
                <w:sz w:val="19"/>
                <w:lang w:val="fr-CA"/>
              </w:rPr>
              <w:t>OFFICE DES EAUX DU NUNAVUT</w:t>
            </w:r>
          </w:p>
          <w:p w14:paraId="03FC3072" w14:textId="77777777" w:rsidR="00ED086C" w:rsidRPr="00564933" w:rsidRDefault="00ED086C" w:rsidP="00A873FE">
            <w:pPr>
              <w:spacing w:before="60"/>
              <w:rPr>
                <w:rFonts w:ascii="Arial" w:hAnsi="Arial" w:cs="Arial"/>
                <w:smallCaps/>
                <w:color w:val="3C78DC"/>
                <w:sz w:val="6"/>
                <w:szCs w:val="6"/>
                <w:lang w:val="fr-FR"/>
              </w:rPr>
            </w:pPr>
          </w:p>
        </w:tc>
      </w:tr>
      <w:tr w:rsidR="00ED086C" w:rsidRPr="00564933" w14:paraId="707BDC8D" w14:textId="77777777" w:rsidTr="00A873FE">
        <w:tc>
          <w:tcPr>
            <w:tcW w:w="2406" w:type="dxa"/>
            <w:vMerge/>
            <w:tcBorders>
              <w:top w:val="nil"/>
              <w:left w:val="nil"/>
              <w:bottom w:val="nil"/>
              <w:right w:val="nil"/>
            </w:tcBorders>
          </w:tcPr>
          <w:p w14:paraId="0327BD3A" w14:textId="77777777" w:rsidR="00ED086C" w:rsidRPr="00564933" w:rsidRDefault="00ED086C" w:rsidP="00A873FE"/>
        </w:tc>
        <w:tc>
          <w:tcPr>
            <w:tcW w:w="7170" w:type="dxa"/>
            <w:gridSpan w:val="2"/>
            <w:tcBorders>
              <w:top w:val="thickThinSmallGap" w:sz="24" w:space="0" w:color="0070C0"/>
              <w:left w:val="nil"/>
              <w:bottom w:val="nil"/>
              <w:right w:val="nil"/>
            </w:tcBorders>
          </w:tcPr>
          <w:p w14:paraId="26930036" w14:textId="77777777" w:rsidR="00ED086C" w:rsidRPr="00564933" w:rsidRDefault="00ED086C" w:rsidP="00A873FE">
            <w:pPr>
              <w:spacing w:before="120"/>
              <w:ind w:left="2246" w:right="-25"/>
              <w:rPr>
                <w:smallCaps/>
                <w:color w:val="3C78DC"/>
                <w:sz w:val="19"/>
                <w:lang w:val="fr-CA"/>
              </w:rPr>
            </w:pPr>
          </w:p>
        </w:tc>
      </w:tr>
    </w:tbl>
    <w:p w14:paraId="5AC90242" w14:textId="77777777" w:rsidR="00ED086C" w:rsidRPr="00EF556C" w:rsidRDefault="00ED086C" w:rsidP="00ED086C">
      <w:pPr>
        <w:keepNext/>
        <w:ind w:firstLine="540"/>
        <w:jc w:val="center"/>
        <w:rPr>
          <w:rFonts w:ascii="Arial" w:hAnsi="Arial" w:cs="Arial"/>
          <w:b/>
          <w:sz w:val="20"/>
          <w:szCs w:val="20"/>
          <w:lang w:val="fr-CA"/>
        </w:rPr>
      </w:pPr>
    </w:p>
    <w:p w14:paraId="6C689389" w14:textId="77777777" w:rsidR="006D096E" w:rsidRPr="00EF556C" w:rsidRDefault="006D096E" w:rsidP="006D096E">
      <w:pPr>
        <w:keepNext/>
        <w:ind w:firstLine="540"/>
        <w:jc w:val="center"/>
        <w:rPr>
          <w:rFonts w:ascii="Arial" w:hAnsi="Arial" w:cs="Arial"/>
          <w:b/>
          <w:sz w:val="20"/>
          <w:szCs w:val="20"/>
          <w:lang w:val="en-US"/>
        </w:rPr>
      </w:pPr>
      <w:r w:rsidRPr="00EF556C">
        <w:rPr>
          <w:rFonts w:ascii="Arial" w:hAnsi="Arial" w:cs="Arial"/>
          <w:b/>
          <w:sz w:val="20"/>
          <w:szCs w:val="20"/>
          <w:lang w:val="en-US"/>
        </w:rPr>
        <w:t xml:space="preserve">APPLICATION FOR </w:t>
      </w:r>
      <w:r>
        <w:rPr>
          <w:rFonts w:ascii="Arial" w:hAnsi="Arial" w:cs="Arial"/>
          <w:b/>
          <w:sz w:val="20"/>
          <w:szCs w:val="20"/>
          <w:lang w:val="en-US"/>
        </w:rPr>
        <w:t xml:space="preserve">APPROVAL FOR </w:t>
      </w:r>
      <w:r w:rsidRPr="00EF556C">
        <w:rPr>
          <w:rFonts w:ascii="Arial" w:hAnsi="Arial" w:cs="Arial"/>
          <w:b/>
          <w:sz w:val="20"/>
          <w:szCs w:val="20"/>
          <w:lang w:val="en-US"/>
        </w:rPr>
        <w:t>THE USE OF WATER OR DEPOSIT OF WASTE WITHOUT A LICENCE</w:t>
      </w:r>
    </w:p>
    <w:p w14:paraId="02F0EEC0" w14:textId="77777777" w:rsidR="006D096E" w:rsidRPr="00EF556C" w:rsidRDefault="006D096E" w:rsidP="006D096E">
      <w:pPr>
        <w:keepNext/>
        <w:ind w:firstLine="540"/>
        <w:jc w:val="center"/>
        <w:rPr>
          <w:rFonts w:ascii="Arial" w:hAnsi="Arial" w:cs="Arial"/>
          <w:b/>
          <w:sz w:val="20"/>
          <w:szCs w:val="20"/>
          <w:lang w:val="en-US"/>
        </w:rPr>
      </w:pPr>
    </w:p>
    <w:p w14:paraId="7003F884" w14:textId="77777777" w:rsidR="006D096E" w:rsidRPr="00EF556C" w:rsidRDefault="006D096E" w:rsidP="006D096E">
      <w:pPr>
        <w:keepNext/>
        <w:ind w:firstLine="540"/>
        <w:jc w:val="center"/>
        <w:rPr>
          <w:rFonts w:ascii="Arial" w:hAnsi="Arial" w:cs="Arial"/>
          <w:sz w:val="20"/>
          <w:szCs w:val="20"/>
          <w:lang w:val="en-US"/>
        </w:rPr>
      </w:pPr>
      <w:r w:rsidRPr="00EF556C">
        <w:rPr>
          <w:rFonts w:ascii="Arial" w:hAnsi="Arial" w:cs="Arial"/>
          <w:sz w:val="20"/>
          <w:szCs w:val="20"/>
          <w:lang w:val="en-US"/>
        </w:rPr>
        <w:t xml:space="preserve">Refer to the </w:t>
      </w:r>
      <w:r w:rsidRPr="00EF556C">
        <w:rPr>
          <w:rFonts w:ascii="Arial" w:hAnsi="Arial" w:cs="Arial"/>
          <w:i/>
          <w:sz w:val="20"/>
          <w:szCs w:val="20"/>
          <w:u w:val="single"/>
          <w:lang w:val="en-US"/>
        </w:rPr>
        <w:t xml:space="preserve">Guide to the </w:t>
      </w:r>
      <w:r>
        <w:rPr>
          <w:rFonts w:ascii="Arial" w:hAnsi="Arial" w:cs="Arial"/>
          <w:i/>
          <w:sz w:val="20"/>
          <w:szCs w:val="20"/>
          <w:u w:val="single"/>
          <w:lang w:val="en-US"/>
        </w:rPr>
        <w:t xml:space="preserve">Approval for the Use of Water or </w:t>
      </w:r>
      <w:r w:rsidRPr="00EF556C">
        <w:rPr>
          <w:rFonts w:ascii="Arial" w:hAnsi="Arial" w:cs="Arial"/>
          <w:i/>
          <w:sz w:val="20"/>
          <w:szCs w:val="20"/>
          <w:u w:val="single"/>
          <w:lang w:val="en-US"/>
        </w:rPr>
        <w:t xml:space="preserve">Deposit of Waste Without a </w:t>
      </w:r>
      <w:proofErr w:type="spellStart"/>
      <w:r w:rsidRPr="00EF556C">
        <w:rPr>
          <w:rFonts w:ascii="Arial" w:hAnsi="Arial" w:cs="Arial"/>
          <w:i/>
          <w:sz w:val="20"/>
          <w:szCs w:val="20"/>
          <w:u w:val="single"/>
          <w:lang w:val="en-US"/>
        </w:rPr>
        <w:t>Licence</w:t>
      </w:r>
      <w:proofErr w:type="spellEnd"/>
      <w:r w:rsidRPr="00EF556C">
        <w:rPr>
          <w:rFonts w:ascii="Arial" w:hAnsi="Arial" w:cs="Arial"/>
          <w:sz w:val="20"/>
          <w:szCs w:val="20"/>
          <w:lang w:val="en-US"/>
        </w:rPr>
        <w:t xml:space="preserve"> (Guide) in completing this Application.</w:t>
      </w:r>
    </w:p>
    <w:p w14:paraId="6361C5B5" w14:textId="77777777" w:rsidR="006D096E" w:rsidRPr="00EF556C" w:rsidRDefault="006D096E" w:rsidP="006D096E">
      <w:pPr>
        <w:keepNext/>
        <w:ind w:firstLine="540"/>
        <w:jc w:val="center"/>
        <w:rPr>
          <w:rFonts w:ascii="Arial" w:hAnsi="Arial" w:cs="Arial"/>
          <w:sz w:val="20"/>
          <w:szCs w:val="20"/>
          <w:lang w:val="en-US"/>
        </w:rPr>
      </w:pPr>
    </w:p>
    <w:tbl>
      <w:tblPr>
        <w:tblStyle w:val="TableGrid"/>
        <w:tblW w:w="9720" w:type="dxa"/>
        <w:tblLayout w:type="fixed"/>
        <w:tblLook w:val="0000" w:firstRow="0" w:lastRow="0" w:firstColumn="0" w:lastColumn="0" w:noHBand="0" w:noVBand="0"/>
      </w:tblPr>
      <w:tblGrid>
        <w:gridCol w:w="5040"/>
        <w:gridCol w:w="4680"/>
      </w:tblGrid>
      <w:tr w:rsidR="006D096E" w:rsidRPr="00B64033" w14:paraId="231DD75A" w14:textId="77777777" w:rsidTr="00CE6EB0">
        <w:tc>
          <w:tcPr>
            <w:tcW w:w="9720" w:type="dxa"/>
            <w:gridSpan w:val="2"/>
          </w:tcPr>
          <w:p w14:paraId="38EA94C9" w14:textId="77777777"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b/>
                <w:sz w:val="20"/>
                <w:szCs w:val="20"/>
                <w:lang w:val="en-US"/>
              </w:rPr>
              <w:t>APPLICATION NO:</w:t>
            </w:r>
          </w:p>
          <w:p w14:paraId="1A5AA94E" w14:textId="77777777"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sz w:val="20"/>
                <w:szCs w:val="20"/>
                <w:lang w:val="en-US"/>
              </w:rPr>
              <w:t>(for NWB use only)</w:t>
            </w:r>
          </w:p>
        </w:tc>
      </w:tr>
      <w:tr w:rsidR="006D096E" w:rsidRPr="00B64033" w14:paraId="025993B4" w14:textId="77777777" w:rsidTr="00CE6EB0">
        <w:tc>
          <w:tcPr>
            <w:tcW w:w="5040" w:type="dxa"/>
          </w:tcPr>
          <w:p w14:paraId="4ADB4C25" w14:textId="77777777" w:rsidR="006D096E" w:rsidRPr="005C2B4D" w:rsidRDefault="006D096E" w:rsidP="00CE6EB0">
            <w:pPr>
              <w:ind w:right="438"/>
              <w:rPr>
                <w:rFonts w:ascii="Arial" w:hAnsi="Arial" w:cs="Arial"/>
                <w:b/>
                <w:sz w:val="4"/>
                <w:szCs w:val="4"/>
                <w:lang w:val="en-US"/>
              </w:rPr>
            </w:pPr>
          </w:p>
          <w:p w14:paraId="5A0506F9" w14:textId="77777777" w:rsidR="006D096E" w:rsidRPr="005C2B4D" w:rsidRDefault="006D096E" w:rsidP="006D096E">
            <w:pPr>
              <w:numPr>
                <w:ilvl w:val="0"/>
                <w:numId w:val="1"/>
              </w:numPr>
              <w:ind w:right="102" w:hanging="720"/>
              <w:rPr>
                <w:rFonts w:ascii="Arial" w:hAnsi="Arial" w:cs="Arial"/>
                <w:b/>
                <w:sz w:val="20"/>
                <w:szCs w:val="20"/>
                <w:lang w:val="en-US"/>
              </w:rPr>
            </w:pPr>
            <w:r w:rsidRPr="005C2B4D">
              <w:rPr>
                <w:rFonts w:ascii="Arial" w:hAnsi="Arial" w:cs="Arial"/>
                <w:b/>
                <w:sz w:val="20"/>
                <w:szCs w:val="20"/>
                <w:lang w:val="en-US"/>
              </w:rPr>
              <w:t xml:space="preserve">APPLICANT CONTACT INFORMATION </w:t>
            </w:r>
            <w:r w:rsidRPr="005C2B4D">
              <w:rPr>
                <w:rFonts w:ascii="Arial" w:hAnsi="Arial" w:cs="Arial"/>
                <w:sz w:val="20"/>
                <w:szCs w:val="20"/>
                <w:lang w:val="en-US"/>
              </w:rPr>
              <w:t>(name, address)</w:t>
            </w:r>
          </w:p>
          <w:p w14:paraId="0DE96F01" w14:textId="77777777" w:rsidR="006D096E" w:rsidRPr="005C2B4D" w:rsidRDefault="006D096E" w:rsidP="00CE6EB0">
            <w:pPr>
              <w:ind w:left="12" w:right="-78"/>
              <w:rPr>
                <w:rFonts w:ascii="Arial" w:hAnsi="Arial" w:cs="Arial"/>
                <w:sz w:val="20"/>
                <w:szCs w:val="20"/>
                <w:lang w:val="en-US"/>
              </w:rPr>
            </w:pPr>
          </w:p>
          <w:p w14:paraId="508077A5" w14:textId="77777777" w:rsidR="005C2B4D" w:rsidRPr="002A2A9C" w:rsidRDefault="005C2B4D" w:rsidP="005C2B4D">
            <w:pPr>
              <w:rPr>
                <w:rFonts w:ascii="Arial" w:hAnsi="Arial" w:cs="Arial"/>
                <w:b/>
                <w:bCs/>
                <w:color w:val="000000"/>
                <w:sz w:val="20"/>
                <w:szCs w:val="20"/>
              </w:rPr>
            </w:pPr>
            <w:r w:rsidRPr="002A2A9C">
              <w:rPr>
                <w:rFonts w:ascii="Arial" w:hAnsi="Arial" w:cs="Arial"/>
                <w:b/>
                <w:bCs/>
                <w:color w:val="000000"/>
                <w:sz w:val="20"/>
                <w:szCs w:val="20"/>
              </w:rPr>
              <w:t>Marie-Helene Forget</w:t>
            </w:r>
          </w:p>
          <w:p w14:paraId="6CA0D8E2" w14:textId="77777777" w:rsidR="005C2B4D" w:rsidRPr="002A2A9C" w:rsidRDefault="005C2B4D" w:rsidP="005C2B4D">
            <w:pPr>
              <w:rPr>
                <w:rFonts w:ascii="Arial" w:hAnsi="Arial" w:cs="Arial"/>
                <w:b/>
                <w:bCs/>
                <w:color w:val="000000"/>
                <w:sz w:val="20"/>
                <w:szCs w:val="20"/>
                <w:lang w:val="fr-CA"/>
              </w:rPr>
            </w:pPr>
            <w:proofErr w:type="spellStart"/>
            <w:r w:rsidRPr="002A2A9C">
              <w:rPr>
                <w:rFonts w:ascii="Arial" w:hAnsi="Arial" w:cs="Arial"/>
                <w:b/>
                <w:bCs/>
                <w:color w:val="000000"/>
                <w:sz w:val="20"/>
                <w:szCs w:val="20"/>
                <w:lang w:val="fr-CA"/>
              </w:rPr>
              <w:t>Takuvik</w:t>
            </w:r>
            <w:proofErr w:type="spellEnd"/>
            <w:r w:rsidRPr="002A2A9C">
              <w:rPr>
                <w:rFonts w:ascii="Arial" w:hAnsi="Arial" w:cs="Arial"/>
                <w:b/>
                <w:bCs/>
                <w:color w:val="000000"/>
                <w:sz w:val="20"/>
                <w:szCs w:val="20"/>
                <w:lang w:val="fr-CA"/>
              </w:rPr>
              <w:t xml:space="preserve">, </w:t>
            </w:r>
            <w:proofErr w:type="spellStart"/>
            <w:r w:rsidRPr="002A2A9C">
              <w:rPr>
                <w:rFonts w:ascii="Arial" w:hAnsi="Arial" w:cs="Arial"/>
                <w:b/>
                <w:bCs/>
                <w:color w:val="000000"/>
                <w:sz w:val="20"/>
                <w:szCs w:val="20"/>
                <w:lang w:val="fr-CA"/>
              </w:rPr>
              <w:t>Universite</w:t>
            </w:r>
            <w:proofErr w:type="spellEnd"/>
            <w:r w:rsidRPr="002A2A9C">
              <w:rPr>
                <w:rFonts w:ascii="Arial" w:hAnsi="Arial" w:cs="Arial"/>
                <w:b/>
                <w:bCs/>
                <w:color w:val="000000"/>
                <w:sz w:val="20"/>
                <w:szCs w:val="20"/>
                <w:lang w:val="fr-CA"/>
              </w:rPr>
              <w:t xml:space="preserve"> Laval</w:t>
            </w:r>
          </w:p>
          <w:p w14:paraId="26AE4286" w14:textId="447D14EF" w:rsidR="006D096E" w:rsidRPr="00A90EC5" w:rsidRDefault="005C2B4D" w:rsidP="00A90EC5">
            <w:pPr>
              <w:rPr>
                <w:rFonts w:ascii="Arial" w:hAnsi="Arial" w:cs="Arial"/>
                <w:b/>
                <w:bCs/>
                <w:color w:val="000000"/>
                <w:sz w:val="20"/>
                <w:szCs w:val="20"/>
                <w:lang w:val="fr-CA"/>
              </w:rPr>
            </w:pPr>
            <w:r w:rsidRPr="002A2A9C">
              <w:rPr>
                <w:rFonts w:ascii="Arial" w:hAnsi="Arial" w:cs="Arial"/>
                <w:b/>
                <w:bCs/>
                <w:color w:val="000000"/>
                <w:sz w:val="20"/>
                <w:szCs w:val="20"/>
                <w:lang w:val="fr-CA"/>
              </w:rPr>
              <w:t xml:space="preserve">1045 </w:t>
            </w:r>
            <w:proofErr w:type="gramStart"/>
            <w:r w:rsidRPr="002A2A9C">
              <w:rPr>
                <w:rFonts w:ascii="Arial" w:hAnsi="Arial" w:cs="Arial"/>
                <w:b/>
                <w:bCs/>
                <w:color w:val="000000"/>
                <w:sz w:val="20"/>
                <w:szCs w:val="20"/>
                <w:lang w:val="fr-CA"/>
              </w:rPr>
              <w:t>ave</w:t>
            </w:r>
            <w:proofErr w:type="gramEnd"/>
            <w:r w:rsidRPr="002A2A9C">
              <w:rPr>
                <w:rFonts w:ascii="Arial" w:hAnsi="Arial" w:cs="Arial"/>
                <w:b/>
                <w:bCs/>
                <w:color w:val="000000"/>
                <w:sz w:val="20"/>
                <w:szCs w:val="20"/>
                <w:lang w:val="fr-CA"/>
              </w:rPr>
              <w:t xml:space="preserve"> de la </w:t>
            </w:r>
            <w:proofErr w:type="spellStart"/>
            <w:r w:rsidRPr="002A2A9C">
              <w:rPr>
                <w:rFonts w:ascii="Arial" w:hAnsi="Arial" w:cs="Arial"/>
                <w:b/>
                <w:bCs/>
                <w:color w:val="000000"/>
                <w:sz w:val="20"/>
                <w:szCs w:val="20"/>
                <w:lang w:val="fr-CA"/>
              </w:rPr>
              <w:t>Medecine</w:t>
            </w:r>
            <w:proofErr w:type="spellEnd"/>
            <w:r w:rsidRPr="002A2A9C">
              <w:rPr>
                <w:rFonts w:ascii="Arial" w:hAnsi="Arial" w:cs="Arial"/>
                <w:b/>
                <w:bCs/>
                <w:color w:val="000000"/>
                <w:sz w:val="20"/>
                <w:szCs w:val="20"/>
                <w:lang w:val="fr-CA"/>
              </w:rPr>
              <w:t xml:space="preserve">, </w:t>
            </w:r>
            <w:proofErr w:type="spellStart"/>
            <w:r w:rsidRPr="002A2A9C">
              <w:rPr>
                <w:rFonts w:ascii="Arial" w:hAnsi="Arial" w:cs="Arial"/>
                <w:b/>
                <w:bCs/>
                <w:color w:val="000000"/>
                <w:sz w:val="20"/>
                <w:szCs w:val="20"/>
                <w:lang w:val="fr-CA"/>
              </w:rPr>
              <w:t>Quebec</w:t>
            </w:r>
            <w:proofErr w:type="spellEnd"/>
            <w:r w:rsidRPr="002A2A9C">
              <w:rPr>
                <w:rFonts w:ascii="Arial" w:hAnsi="Arial" w:cs="Arial"/>
                <w:b/>
                <w:bCs/>
                <w:color w:val="000000"/>
                <w:sz w:val="20"/>
                <w:szCs w:val="20"/>
                <w:lang w:val="fr-CA"/>
              </w:rPr>
              <w:t>, QC, G1V 0A6</w:t>
            </w:r>
          </w:p>
          <w:p w14:paraId="063AE18E" w14:textId="69133C80" w:rsidR="006D096E" w:rsidRPr="002A2A9C" w:rsidRDefault="006D096E" w:rsidP="00CE6EB0">
            <w:pPr>
              <w:ind w:left="12" w:right="-78"/>
              <w:rPr>
                <w:rFonts w:ascii="Arial" w:hAnsi="Arial" w:cs="Arial"/>
                <w:sz w:val="20"/>
                <w:szCs w:val="20"/>
                <w:lang w:val="fr-CA"/>
              </w:rPr>
            </w:pPr>
            <w:r w:rsidRPr="002A2A9C">
              <w:rPr>
                <w:rFonts w:ascii="Arial" w:hAnsi="Arial" w:cs="Arial"/>
                <w:sz w:val="20"/>
                <w:szCs w:val="20"/>
                <w:lang w:val="fr-CA"/>
              </w:rPr>
              <w:t xml:space="preserve">Phone: </w:t>
            </w:r>
            <w:bdo w:val="ltr">
              <w:r w:rsidR="005C2B4D" w:rsidRPr="002A2A9C">
                <w:rPr>
                  <w:rFonts w:ascii="Arial" w:hAnsi="Arial" w:cs="Arial"/>
                  <w:sz w:val="20"/>
                  <w:szCs w:val="20"/>
                  <w:lang w:val="fr-CA"/>
                </w:rPr>
                <w:t>+1 (581) 305-3027</w:t>
              </w:r>
              <w:r w:rsidR="005C2B4D" w:rsidRPr="002A2A9C">
                <w:rPr>
                  <w:rFonts w:ascii="Arial" w:hAnsi="Arial" w:cs="Arial"/>
                  <w:sz w:val="20"/>
                  <w:szCs w:val="20"/>
                  <w:lang w:val="fr-CA"/>
                </w:rPr>
                <w:t>‬</w:t>
              </w:r>
              <w:r w:rsidRPr="002A2A9C">
                <w:t>‬</w:t>
              </w:r>
              <w:r>
                <w:t>‬</w:t>
              </w:r>
              <w:r w:rsidR="006D4F21">
                <w:t>‬</w:t>
              </w:r>
            </w:bdo>
          </w:p>
          <w:p w14:paraId="1BEBB405" w14:textId="77777777" w:rsidR="006D096E" w:rsidRPr="002A2A9C" w:rsidRDefault="006D096E" w:rsidP="00CE6EB0">
            <w:pPr>
              <w:ind w:left="12" w:right="-78"/>
              <w:rPr>
                <w:rFonts w:ascii="Arial" w:hAnsi="Arial" w:cs="Arial"/>
                <w:sz w:val="20"/>
                <w:szCs w:val="20"/>
                <w:lang w:val="fr-CA"/>
              </w:rPr>
            </w:pPr>
            <w:r w:rsidRPr="002A2A9C">
              <w:rPr>
                <w:rFonts w:ascii="Arial" w:hAnsi="Arial" w:cs="Arial"/>
                <w:sz w:val="20"/>
                <w:szCs w:val="20"/>
                <w:lang w:val="fr-CA"/>
              </w:rPr>
              <w:t>Fax:     ______________________________</w:t>
            </w:r>
          </w:p>
          <w:p w14:paraId="3C65D678" w14:textId="12485D40" w:rsidR="006D096E" w:rsidRPr="005C2B4D" w:rsidRDefault="006D096E" w:rsidP="00CE6EB0">
            <w:pPr>
              <w:ind w:left="12" w:right="-78"/>
              <w:rPr>
                <w:rFonts w:ascii="Arial" w:hAnsi="Arial" w:cs="Arial"/>
                <w:sz w:val="20"/>
                <w:szCs w:val="20"/>
                <w:lang w:val="fr-CA"/>
              </w:rPr>
            </w:pPr>
            <w:proofErr w:type="gramStart"/>
            <w:r w:rsidRPr="002A2A9C">
              <w:rPr>
                <w:rFonts w:ascii="Arial" w:hAnsi="Arial" w:cs="Arial"/>
                <w:sz w:val="20"/>
                <w:szCs w:val="20"/>
                <w:lang w:val="fr-CA"/>
              </w:rPr>
              <w:t>e-mail</w:t>
            </w:r>
            <w:proofErr w:type="gramEnd"/>
            <w:r w:rsidRPr="002A2A9C">
              <w:rPr>
                <w:rFonts w:ascii="Arial" w:hAnsi="Arial" w:cs="Arial"/>
                <w:sz w:val="20"/>
                <w:szCs w:val="20"/>
                <w:lang w:val="fr-CA"/>
              </w:rPr>
              <w:t xml:space="preserve">: </w:t>
            </w:r>
            <w:hyperlink r:id="rId8" w:history="1">
              <w:r w:rsidR="005C2B4D" w:rsidRPr="002A2A9C">
                <w:rPr>
                  <w:rStyle w:val="Hyperlink"/>
                  <w:rFonts w:ascii="Arial" w:hAnsi="Arial" w:cs="Arial"/>
                  <w:color w:val="96607D"/>
                  <w:sz w:val="20"/>
                  <w:szCs w:val="20"/>
                  <w:lang w:val="fr-CA"/>
                </w:rPr>
                <w:t>Marie-Helene.Forget@takuvik.ulaval.ca</w:t>
              </w:r>
            </w:hyperlink>
          </w:p>
          <w:p w14:paraId="29E18B58" w14:textId="77777777" w:rsidR="006D096E" w:rsidRPr="005C2B4D" w:rsidRDefault="006D096E" w:rsidP="00CE6EB0">
            <w:pPr>
              <w:ind w:right="-78"/>
              <w:rPr>
                <w:rFonts w:ascii="Arial" w:hAnsi="Arial" w:cs="Arial"/>
                <w:sz w:val="20"/>
                <w:szCs w:val="20"/>
                <w:lang w:val="fr-CA"/>
              </w:rPr>
            </w:pPr>
          </w:p>
        </w:tc>
        <w:tc>
          <w:tcPr>
            <w:tcW w:w="4680" w:type="dxa"/>
          </w:tcPr>
          <w:p w14:paraId="4CAB68F6" w14:textId="77777777" w:rsidR="006D096E" w:rsidRPr="005C2B4D" w:rsidRDefault="006D096E" w:rsidP="00CE6EB0">
            <w:pPr>
              <w:ind w:right="438"/>
              <w:rPr>
                <w:rFonts w:ascii="Arial" w:hAnsi="Arial" w:cs="Arial"/>
                <w:b/>
                <w:sz w:val="4"/>
                <w:szCs w:val="4"/>
                <w:lang w:val="fr-CA"/>
              </w:rPr>
            </w:pPr>
          </w:p>
          <w:p w14:paraId="66E695D5" w14:textId="77777777"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APPLICANT REPRESENTATIVE CONTACT INFORMATION</w:t>
            </w:r>
            <w:r w:rsidRPr="00EF556C">
              <w:rPr>
                <w:rFonts w:ascii="Arial" w:hAnsi="Arial" w:cs="Arial"/>
                <w:sz w:val="20"/>
                <w:szCs w:val="20"/>
                <w:lang w:val="en-US"/>
              </w:rPr>
              <w:t xml:space="preserve"> if different from Block 1 (name, address)</w:t>
            </w:r>
          </w:p>
          <w:p w14:paraId="370EFEDF" w14:textId="77777777" w:rsidR="006D096E" w:rsidRPr="00EF556C" w:rsidRDefault="006D096E" w:rsidP="00CE6EB0">
            <w:pPr>
              <w:ind w:left="12" w:right="-78"/>
              <w:rPr>
                <w:rFonts w:ascii="Arial" w:hAnsi="Arial" w:cs="Arial"/>
                <w:sz w:val="20"/>
                <w:szCs w:val="20"/>
                <w:lang w:val="en-US"/>
              </w:rPr>
            </w:pPr>
          </w:p>
          <w:p w14:paraId="24C4BCDF" w14:textId="77777777" w:rsidR="006D096E" w:rsidRPr="00EF556C" w:rsidRDefault="006D096E" w:rsidP="005C2B4D">
            <w:pPr>
              <w:ind w:right="-78"/>
              <w:rPr>
                <w:rFonts w:ascii="Arial" w:hAnsi="Arial" w:cs="Arial"/>
                <w:sz w:val="20"/>
                <w:szCs w:val="20"/>
                <w:lang w:val="en-US"/>
              </w:rPr>
            </w:pPr>
          </w:p>
          <w:p w14:paraId="2A8E8D68"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Phone: ______________________________</w:t>
            </w:r>
          </w:p>
          <w:p w14:paraId="39D392D1"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Fax:     ______________________________</w:t>
            </w:r>
          </w:p>
          <w:p w14:paraId="04B43312"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e-mail: ______________________________</w:t>
            </w:r>
          </w:p>
          <w:p w14:paraId="1017F689"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(Attach authorization letter)</w:t>
            </w:r>
          </w:p>
        </w:tc>
      </w:tr>
      <w:tr w:rsidR="006D096E" w:rsidRPr="00B64033" w14:paraId="6555D237" w14:textId="77777777" w:rsidTr="00CE6EB0">
        <w:tc>
          <w:tcPr>
            <w:tcW w:w="9720" w:type="dxa"/>
            <w:gridSpan w:val="2"/>
          </w:tcPr>
          <w:p w14:paraId="41842121" w14:textId="77777777" w:rsidR="006D096E" w:rsidRPr="00EF556C" w:rsidRDefault="006D096E" w:rsidP="00CE6EB0">
            <w:pPr>
              <w:ind w:right="438"/>
              <w:rPr>
                <w:rFonts w:ascii="Arial" w:hAnsi="Arial" w:cs="Arial"/>
                <w:b/>
                <w:sz w:val="4"/>
                <w:szCs w:val="4"/>
                <w:lang w:val="en-US"/>
              </w:rPr>
            </w:pPr>
          </w:p>
          <w:p w14:paraId="04F7C670" w14:textId="77777777" w:rsidR="006D096E" w:rsidRPr="005B1940" w:rsidRDefault="006D096E" w:rsidP="006D096E">
            <w:pPr>
              <w:numPr>
                <w:ilvl w:val="0"/>
                <w:numId w:val="1"/>
              </w:numPr>
              <w:ind w:right="438" w:hanging="720"/>
              <w:rPr>
                <w:rFonts w:ascii="Arial" w:hAnsi="Arial" w:cs="Arial"/>
                <w:b/>
                <w:sz w:val="20"/>
                <w:szCs w:val="20"/>
                <w:lang w:val="en-US"/>
              </w:rPr>
            </w:pPr>
            <w:r w:rsidRPr="005B1940">
              <w:rPr>
                <w:rFonts w:ascii="Arial" w:hAnsi="Arial" w:cs="Arial"/>
                <w:b/>
                <w:sz w:val="20"/>
                <w:szCs w:val="20"/>
                <w:lang w:val="en-US"/>
              </w:rPr>
              <w:t>NAME OF THE OWNER OF THE LAND THAT WILL BE USED IN RELATION TO THE WATER TO BE USED OR THE WASTE TO BE DEPOSITED</w:t>
            </w:r>
          </w:p>
          <w:p w14:paraId="308459D5" w14:textId="77777777" w:rsidR="006D096E" w:rsidRDefault="006D096E" w:rsidP="00CE6EB0">
            <w:pPr>
              <w:ind w:right="438"/>
              <w:rPr>
                <w:rFonts w:ascii="Arial" w:hAnsi="Arial" w:cs="Arial"/>
                <w:b/>
                <w:sz w:val="20"/>
                <w:szCs w:val="20"/>
                <w:lang w:val="en-US"/>
              </w:rPr>
            </w:pPr>
          </w:p>
          <w:p w14:paraId="6076FB1F" w14:textId="0630C7E2" w:rsidR="006D096E" w:rsidRPr="00551B4F" w:rsidRDefault="00551B4F" w:rsidP="00CE6EB0">
            <w:pPr>
              <w:ind w:right="438"/>
              <w:rPr>
                <w:rFonts w:ascii="Arial" w:hAnsi="Arial" w:cs="Arial"/>
                <w:b/>
                <w:sz w:val="20"/>
                <w:szCs w:val="20"/>
                <w:lang w:val="en-US"/>
              </w:rPr>
            </w:pPr>
            <w:r w:rsidRPr="002A2A9C">
              <w:rPr>
                <w:rFonts w:ascii="Arial" w:hAnsi="Arial" w:cs="Arial"/>
                <w:sz w:val="20"/>
                <w:szCs w:val="20"/>
              </w:rPr>
              <w:t>Inuit-owned Land</w:t>
            </w:r>
          </w:p>
          <w:p w14:paraId="4F8CBDAF" w14:textId="77777777" w:rsidR="006D096E" w:rsidRPr="00EF556C" w:rsidRDefault="006D096E" w:rsidP="00CE6EB0">
            <w:pPr>
              <w:ind w:right="438"/>
              <w:rPr>
                <w:rFonts w:ascii="Arial" w:hAnsi="Arial" w:cs="Arial"/>
                <w:b/>
                <w:sz w:val="4"/>
                <w:szCs w:val="4"/>
                <w:lang w:val="en-US"/>
              </w:rPr>
            </w:pPr>
          </w:p>
        </w:tc>
      </w:tr>
      <w:tr w:rsidR="006D096E" w:rsidRPr="0049674A" w14:paraId="273FE58F" w14:textId="77777777" w:rsidTr="00CE6EB0">
        <w:tc>
          <w:tcPr>
            <w:tcW w:w="9720" w:type="dxa"/>
            <w:gridSpan w:val="2"/>
          </w:tcPr>
          <w:p w14:paraId="286E7A8C" w14:textId="77777777" w:rsidR="006D096E" w:rsidRPr="0049674A" w:rsidRDefault="006D096E" w:rsidP="00CE6EB0">
            <w:pPr>
              <w:ind w:right="438"/>
              <w:rPr>
                <w:rFonts w:ascii="Arial" w:hAnsi="Arial" w:cs="Arial"/>
                <w:b/>
                <w:sz w:val="4"/>
                <w:szCs w:val="4"/>
                <w:lang w:val="en-US"/>
              </w:rPr>
            </w:pPr>
          </w:p>
          <w:p w14:paraId="08E98C72" w14:textId="3A4DCDAF" w:rsidR="00705A46" w:rsidRPr="00A90EC5" w:rsidRDefault="006D096E" w:rsidP="00CE6EB0">
            <w:pPr>
              <w:numPr>
                <w:ilvl w:val="0"/>
                <w:numId w:val="1"/>
              </w:numPr>
              <w:ind w:right="438" w:hanging="720"/>
              <w:rPr>
                <w:rFonts w:ascii="Arial" w:hAnsi="Arial" w:cs="Arial"/>
                <w:b/>
                <w:sz w:val="20"/>
                <w:szCs w:val="20"/>
                <w:lang w:val="en-US"/>
              </w:rPr>
            </w:pPr>
            <w:r w:rsidRPr="0049674A">
              <w:rPr>
                <w:rFonts w:ascii="Arial" w:hAnsi="Arial" w:cs="Arial"/>
                <w:b/>
                <w:sz w:val="20"/>
                <w:szCs w:val="20"/>
                <w:lang w:val="en-US"/>
              </w:rPr>
              <w:t xml:space="preserve">NAME OF PROJECT </w:t>
            </w:r>
            <w:r w:rsidRPr="0049674A">
              <w:rPr>
                <w:rFonts w:ascii="Arial" w:hAnsi="Arial" w:cs="Arial"/>
                <w:sz w:val="20"/>
                <w:szCs w:val="20"/>
                <w:lang w:val="en-US"/>
              </w:rPr>
              <w:t>(consistent with the name of the project issued by other regulatory agencies)</w:t>
            </w:r>
          </w:p>
          <w:p w14:paraId="4F29E4AD" w14:textId="240257A8" w:rsidR="006D096E" w:rsidRPr="002A2A9C" w:rsidRDefault="00705A46" w:rsidP="00CE6EB0">
            <w:pPr>
              <w:ind w:right="438"/>
              <w:rPr>
                <w:rFonts w:ascii="Arial" w:hAnsi="Arial" w:cs="Arial"/>
                <w:color w:val="000000"/>
                <w:sz w:val="20"/>
                <w:szCs w:val="20"/>
              </w:rPr>
            </w:pPr>
            <w:r w:rsidRPr="002A2A9C">
              <w:rPr>
                <w:rFonts w:ascii="Arial" w:hAnsi="Arial" w:cs="Arial"/>
                <w:color w:val="000000"/>
                <w:sz w:val="20"/>
                <w:szCs w:val="20"/>
              </w:rPr>
              <w:t>F</w:t>
            </w:r>
            <w:r w:rsidR="005C2B4D" w:rsidRPr="002A2A9C">
              <w:rPr>
                <w:rFonts w:ascii="Arial" w:hAnsi="Arial" w:cs="Arial"/>
                <w:color w:val="000000"/>
                <w:sz w:val="20"/>
                <w:szCs w:val="20"/>
              </w:rPr>
              <w:t>reshwater near Qikiqtarjuaq as sources of potable water by community members</w:t>
            </w:r>
          </w:p>
          <w:p w14:paraId="1536979E" w14:textId="77777777" w:rsidR="006D096E" w:rsidRPr="0049674A" w:rsidRDefault="006D096E" w:rsidP="00CE6EB0">
            <w:pPr>
              <w:ind w:right="438"/>
              <w:rPr>
                <w:rFonts w:ascii="Arial" w:hAnsi="Arial" w:cs="Arial"/>
                <w:sz w:val="20"/>
                <w:szCs w:val="20"/>
                <w:lang w:val="en-US"/>
              </w:rPr>
            </w:pPr>
          </w:p>
          <w:p w14:paraId="39677ADB" w14:textId="581545C8" w:rsidR="00A90EC5" w:rsidRPr="00A90EC5" w:rsidRDefault="006D096E" w:rsidP="00A90EC5">
            <w:pPr>
              <w:numPr>
                <w:ilvl w:val="0"/>
                <w:numId w:val="1"/>
              </w:numPr>
              <w:ind w:right="372" w:hanging="720"/>
              <w:rPr>
                <w:rFonts w:ascii="Arial" w:hAnsi="Arial" w:cs="Arial"/>
                <w:b/>
                <w:sz w:val="20"/>
                <w:szCs w:val="20"/>
                <w:lang w:val="en-US"/>
              </w:rPr>
            </w:pPr>
            <w:r w:rsidRPr="0049674A">
              <w:rPr>
                <w:rFonts w:ascii="Arial" w:hAnsi="Arial" w:cs="Arial"/>
                <w:b/>
                <w:sz w:val="20"/>
                <w:szCs w:val="20"/>
                <w:lang w:val="en-US"/>
              </w:rPr>
              <w:t>LOCATION OF UNDERTAKING</w:t>
            </w:r>
          </w:p>
          <w:p w14:paraId="6AF8C68C" w14:textId="4322DFF9" w:rsidR="00A90EC5" w:rsidRPr="00A90EC5" w:rsidRDefault="00A90EC5" w:rsidP="00A90EC5">
            <w:pPr>
              <w:autoSpaceDE w:val="0"/>
              <w:autoSpaceDN w:val="0"/>
              <w:adjustRightInd w:val="0"/>
              <w:rPr>
                <w:rFonts w:ascii="Arial" w:hAnsi="Arial" w:cs="Arial"/>
                <w:sz w:val="20"/>
                <w:szCs w:val="20"/>
              </w:rPr>
            </w:pPr>
            <w:r w:rsidRPr="00A90EC5">
              <w:rPr>
                <w:rFonts w:ascii="Arial" w:hAnsi="Arial" w:cs="Arial"/>
                <w:sz w:val="20"/>
                <w:szCs w:val="20"/>
              </w:rPr>
              <w:t>Four sites will be sampled (the coordinates of the polygon enclosing all sites are provided below):</w:t>
            </w:r>
          </w:p>
          <w:p w14:paraId="3F5248AE" w14:textId="50F1E55B" w:rsidR="00A90EC5" w:rsidRPr="00A90EC5" w:rsidRDefault="00A90EC5" w:rsidP="00A90EC5">
            <w:pPr>
              <w:autoSpaceDE w:val="0"/>
              <w:autoSpaceDN w:val="0"/>
              <w:adjustRightInd w:val="0"/>
              <w:rPr>
                <w:rFonts w:ascii="Arial" w:eastAsiaTheme="minorHAnsi" w:hAnsi="Arial" w:cs="Arial"/>
                <w:sz w:val="20"/>
                <w:szCs w:val="20"/>
                <w:lang w:val="en-US"/>
              </w:rPr>
            </w:pPr>
            <w:r w:rsidRPr="00A90EC5">
              <w:rPr>
                <w:rFonts w:ascii="Arial" w:eastAsiaTheme="minorHAnsi" w:hAnsi="Arial" w:cs="Arial"/>
                <w:b/>
                <w:bCs/>
                <w:sz w:val="20"/>
                <w:szCs w:val="20"/>
                <w:lang w:val="en-US"/>
              </w:rPr>
              <w:t>Site 1 - Bubble lake</w:t>
            </w:r>
            <w:r w:rsidRPr="00A90EC5">
              <w:rPr>
                <w:rFonts w:ascii="Arial" w:eastAsiaTheme="minorHAnsi" w:hAnsi="Arial" w:cs="Arial"/>
                <w:sz w:val="20"/>
                <w:szCs w:val="20"/>
                <w:lang w:val="en-US"/>
              </w:rPr>
              <w:t>: 67.524926, -64.130499</w:t>
            </w:r>
          </w:p>
          <w:p w14:paraId="52BB2336" w14:textId="77777777" w:rsidR="00A90EC5" w:rsidRPr="00A90EC5" w:rsidRDefault="00A90EC5" w:rsidP="00A90EC5">
            <w:pPr>
              <w:autoSpaceDE w:val="0"/>
              <w:autoSpaceDN w:val="0"/>
              <w:adjustRightInd w:val="0"/>
              <w:rPr>
                <w:rFonts w:ascii="Arial" w:eastAsiaTheme="minorHAnsi" w:hAnsi="Arial" w:cs="Arial"/>
                <w:sz w:val="20"/>
                <w:szCs w:val="20"/>
                <w:lang w:val="en-US"/>
              </w:rPr>
            </w:pPr>
            <w:r w:rsidRPr="00A90EC5">
              <w:rPr>
                <w:rFonts w:ascii="Arial" w:eastAsiaTheme="minorHAnsi" w:hAnsi="Arial" w:cs="Arial"/>
                <w:b/>
                <w:bCs/>
                <w:sz w:val="20"/>
                <w:szCs w:val="20"/>
                <w:lang w:val="en-US"/>
              </w:rPr>
              <w:t>Site 2 - source of municipal water</w:t>
            </w:r>
            <w:r w:rsidRPr="00A90EC5">
              <w:rPr>
                <w:rFonts w:ascii="Arial" w:eastAsiaTheme="minorHAnsi" w:hAnsi="Arial" w:cs="Arial"/>
                <w:sz w:val="20"/>
                <w:szCs w:val="20"/>
                <w:lang w:val="en-US"/>
              </w:rPr>
              <w:t>: 67.554294, -63.969695</w:t>
            </w:r>
          </w:p>
          <w:p w14:paraId="7042ACF3" w14:textId="77777777" w:rsidR="00A90EC5" w:rsidRPr="00A90EC5" w:rsidRDefault="00A90EC5" w:rsidP="00A90EC5">
            <w:pPr>
              <w:autoSpaceDE w:val="0"/>
              <w:autoSpaceDN w:val="0"/>
              <w:adjustRightInd w:val="0"/>
              <w:rPr>
                <w:rFonts w:ascii="Arial" w:eastAsiaTheme="minorHAnsi" w:hAnsi="Arial" w:cs="Arial"/>
                <w:sz w:val="20"/>
                <w:szCs w:val="20"/>
                <w:lang w:val="en-US"/>
              </w:rPr>
            </w:pPr>
            <w:r w:rsidRPr="00A90EC5">
              <w:rPr>
                <w:rFonts w:ascii="Arial" w:eastAsiaTheme="minorHAnsi" w:hAnsi="Arial" w:cs="Arial"/>
                <w:b/>
                <w:bCs/>
                <w:sz w:val="20"/>
                <w:szCs w:val="20"/>
                <w:lang w:val="en-US"/>
              </w:rPr>
              <w:t>Site 3 - source of fresh water</w:t>
            </w:r>
            <w:r w:rsidRPr="00A90EC5">
              <w:rPr>
                <w:rFonts w:ascii="Arial" w:eastAsiaTheme="minorHAnsi" w:hAnsi="Arial" w:cs="Arial"/>
                <w:sz w:val="20"/>
                <w:szCs w:val="20"/>
                <w:lang w:val="en-US"/>
              </w:rPr>
              <w:t>: 67.500212, -63.821654</w:t>
            </w:r>
          </w:p>
          <w:p w14:paraId="090F9F6C" w14:textId="48F1DA6A" w:rsidR="00A90EC5" w:rsidRPr="00A90EC5" w:rsidRDefault="00A90EC5" w:rsidP="00A90EC5">
            <w:pPr>
              <w:ind w:right="372"/>
              <w:rPr>
                <w:rFonts w:ascii="Arial" w:hAnsi="Arial" w:cs="Arial"/>
                <w:b/>
                <w:sz w:val="20"/>
                <w:szCs w:val="20"/>
                <w:lang w:val="en-US"/>
              </w:rPr>
            </w:pPr>
            <w:r w:rsidRPr="00A90EC5">
              <w:rPr>
                <w:rFonts w:ascii="Arial" w:eastAsiaTheme="minorHAnsi" w:hAnsi="Arial" w:cs="Arial"/>
                <w:b/>
                <w:bCs/>
                <w:sz w:val="20"/>
                <w:szCs w:val="20"/>
                <w:lang w:val="en-US"/>
              </w:rPr>
              <w:t>Site 4 - other source of fresh water</w:t>
            </w:r>
            <w:r w:rsidRPr="00A90EC5">
              <w:rPr>
                <w:rFonts w:ascii="Arial" w:eastAsiaTheme="minorHAnsi" w:hAnsi="Arial" w:cs="Arial"/>
                <w:sz w:val="20"/>
                <w:szCs w:val="20"/>
                <w:lang w:val="en-US"/>
              </w:rPr>
              <w:t>: 67.501685, -64.118994</w:t>
            </w:r>
          </w:p>
          <w:p w14:paraId="7DF0FB8A"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p w14:paraId="20EEE8BA" w14:textId="77777777"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Project Extents (decimal degree format)</w:t>
            </w:r>
          </w:p>
          <w:p w14:paraId="0862EA56"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6D096E" w:rsidRPr="0049674A" w14:paraId="413C2BCC" w14:textId="77777777" w:rsidTr="00CE6EB0">
              <w:tc>
                <w:tcPr>
                  <w:tcW w:w="547" w:type="dxa"/>
                </w:tcPr>
                <w:p w14:paraId="55C492A6"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NW</w:t>
                  </w:r>
                </w:p>
              </w:tc>
              <w:tc>
                <w:tcPr>
                  <w:tcW w:w="344" w:type="dxa"/>
                </w:tcPr>
                <w:p w14:paraId="713AC6FD"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tcPr>
                <w:p w14:paraId="76F0CC32" w14:textId="08ABC857" w:rsidR="006D096E" w:rsidRPr="00A90EC5" w:rsidRDefault="00043A93" w:rsidP="00CE6EB0">
                  <w:pPr>
                    <w:tabs>
                      <w:tab w:val="left" w:pos="2862"/>
                      <w:tab w:val="left" w:pos="4302"/>
                      <w:tab w:val="left" w:pos="7932"/>
                    </w:tabs>
                    <w:ind w:right="-78"/>
                    <w:rPr>
                      <w:rFonts w:ascii="Arial" w:hAnsi="Arial" w:cs="Arial"/>
                      <w:sz w:val="20"/>
                      <w:szCs w:val="20"/>
                      <w:lang w:val="en-US"/>
                    </w:rPr>
                  </w:pPr>
                  <w:r w:rsidRPr="00A90EC5">
                    <w:rPr>
                      <w:rFonts w:ascii="Arial" w:hAnsi="Arial" w:cs="Arial"/>
                      <w:sz w:val="20"/>
                      <w:szCs w:val="20"/>
                    </w:rPr>
                    <w:t>67.554294</w:t>
                  </w:r>
                </w:p>
              </w:tc>
              <w:tc>
                <w:tcPr>
                  <w:tcW w:w="344" w:type="dxa"/>
                  <w:tcBorders>
                    <w:left w:val="nil"/>
                  </w:tcBorders>
                </w:tcPr>
                <w:p w14:paraId="0ED696C6" w14:textId="77777777" w:rsidR="006D096E" w:rsidRPr="00A90EC5"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tcPr>
                <w:p w14:paraId="5962E01A" w14:textId="5B87B9B6" w:rsidR="006D096E" w:rsidRPr="00A90EC5" w:rsidRDefault="00043A93" w:rsidP="00CE6EB0">
                  <w:pPr>
                    <w:tabs>
                      <w:tab w:val="left" w:pos="2862"/>
                      <w:tab w:val="left" w:pos="4302"/>
                      <w:tab w:val="left" w:pos="7932"/>
                    </w:tabs>
                    <w:ind w:right="-78"/>
                    <w:rPr>
                      <w:rFonts w:ascii="Arial" w:hAnsi="Arial" w:cs="Arial"/>
                      <w:sz w:val="20"/>
                      <w:szCs w:val="20"/>
                      <w:lang w:val="en-US"/>
                    </w:rPr>
                  </w:pPr>
                  <w:r w:rsidRPr="00A90EC5">
                    <w:rPr>
                      <w:rFonts w:ascii="Arial" w:hAnsi="Arial" w:cs="Arial"/>
                      <w:sz w:val="20"/>
                      <w:szCs w:val="20"/>
                    </w:rPr>
                    <w:t>-64.130499</w:t>
                  </w:r>
                </w:p>
              </w:tc>
            </w:tr>
            <w:tr w:rsidR="006D096E" w:rsidRPr="0049674A" w14:paraId="1B93C02C" w14:textId="77777777" w:rsidTr="00CE6EB0">
              <w:tc>
                <w:tcPr>
                  <w:tcW w:w="547" w:type="dxa"/>
                </w:tcPr>
                <w:p w14:paraId="3C690F98"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NE</w:t>
                  </w:r>
                </w:p>
              </w:tc>
              <w:tc>
                <w:tcPr>
                  <w:tcW w:w="344" w:type="dxa"/>
                </w:tcPr>
                <w:p w14:paraId="258815EF"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tcPr>
                <w:p w14:paraId="70BE31E3" w14:textId="5EBADEFD" w:rsidR="006D096E" w:rsidRPr="00A90EC5" w:rsidRDefault="00043A93" w:rsidP="00CE6EB0">
                  <w:pPr>
                    <w:tabs>
                      <w:tab w:val="left" w:pos="2862"/>
                      <w:tab w:val="left" w:pos="4302"/>
                      <w:tab w:val="left" w:pos="7932"/>
                    </w:tabs>
                    <w:ind w:right="-78"/>
                    <w:rPr>
                      <w:rFonts w:ascii="Arial" w:hAnsi="Arial" w:cs="Arial"/>
                      <w:sz w:val="20"/>
                      <w:szCs w:val="20"/>
                      <w:lang w:val="en-US"/>
                    </w:rPr>
                  </w:pPr>
                  <w:r w:rsidRPr="00A90EC5">
                    <w:rPr>
                      <w:rFonts w:ascii="Arial" w:hAnsi="Arial" w:cs="Arial"/>
                      <w:sz w:val="20"/>
                      <w:szCs w:val="20"/>
                    </w:rPr>
                    <w:t>67.554294</w:t>
                  </w:r>
                </w:p>
              </w:tc>
              <w:tc>
                <w:tcPr>
                  <w:tcW w:w="344" w:type="dxa"/>
                  <w:tcBorders>
                    <w:left w:val="nil"/>
                  </w:tcBorders>
                </w:tcPr>
                <w:p w14:paraId="4B8CB6EB" w14:textId="77777777" w:rsidR="006D096E" w:rsidRPr="00A90EC5"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tcPr>
                <w:p w14:paraId="70522CF6" w14:textId="1D47E705" w:rsidR="006D096E" w:rsidRPr="00A90EC5" w:rsidRDefault="00043A93" w:rsidP="00CE6EB0">
                  <w:pPr>
                    <w:tabs>
                      <w:tab w:val="left" w:pos="2862"/>
                      <w:tab w:val="left" w:pos="4302"/>
                      <w:tab w:val="left" w:pos="7932"/>
                    </w:tabs>
                    <w:ind w:right="-78"/>
                    <w:rPr>
                      <w:rFonts w:ascii="Arial" w:hAnsi="Arial" w:cs="Arial"/>
                      <w:sz w:val="20"/>
                      <w:szCs w:val="20"/>
                      <w:lang w:val="en-US"/>
                    </w:rPr>
                  </w:pPr>
                  <w:r w:rsidRPr="00A90EC5">
                    <w:rPr>
                      <w:rFonts w:ascii="Arial" w:hAnsi="Arial" w:cs="Arial"/>
                      <w:sz w:val="20"/>
                      <w:szCs w:val="20"/>
                    </w:rPr>
                    <w:t>-63.821654</w:t>
                  </w:r>
                </w:p>
              </w:tc>
            </w:tr>
            <w:tr w:rsidR="006D096E" w:rsidRPr="0049674A" w14:paraId="62697324" w14:textId="77777777" w:rsidTr="00CE6EB0">
              <w:tc>
                <w:tcPr>
                  <w:tcW w:w="547" w:type="dxa"/>
                </w:tcPr>
                <w:p w14:paraId="0E40138E"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SE</w:t>
                  </w:r>
                </w:p>
              </w:tc>
              <w:tc>
                <w:tcPr>
                  <w:tcW w:w="344" w:type="dxa"/>
                </w:tcPr>
                <w:p w14:paraId="4B3AF192"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tcPr>
                <w:p w14:paraId="2F5256B7" w14:textId="24A8CA11" w:rsidR="006D096E" w:rsidRPr="00A90EC5" w:rsidRDefault="00043A93" w:rsidP="00CE6EB0">
                  <w:pPr>
                    <w:tabs>
                      <w:tab w:val="left" w:pos="2862"/>
                      <w:tab w:val="left" w:pos="4302"/>
                      <w:tab w:val="left" w:pos="7932"/>
                    </w:tabs>
                    <w:ind w:right="-78"/>
                    <w:rPr>
                      <w:rFonts w:ascii="Arial" w:hAnsi="Arial" w:cs="Arial"/>
                      <w:sz w:val="20"/>
                      <w:szCs w:val="20"/>
                      <w:lang w:val="en-US"/>
                    </w:rPr>
                  </w:pPr>
                  <w:r w:rsidRPr="00A90EC5">
                    <w:rPr>
                      <w:rFonts w:ascii="Arial" w:hAnsi="Arial" w:cs="Arial"/>
                      <w:sz w:val="20"/>
                      <w:szCs w:val="20"/>
                    </w:rPr>
                    <w:t>67.500212</w:t>
                  </w:r>
                </w:p>
              </w:tc>
              <w:tc>
                <w:tcPr>
                  <w:tcW w:w="344" w:type="dxa"/>
                  <w:tcBorders>
                    <w:left w:val="nil"/>
                  </w:tcBorders>
                </w:tcPr>
                <w:p w14:paraId="04D57ACF" w14:textId="77777777" w:rsidR="006D096E" w:rsidRPr="00A90EC5"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tcPr>
                <w:p w14:paraId="0CD4FFE4" w14:textId="305165AF" w:rsidR="006D096E" w:rsidRPr="00A90EC5" w:rsidRDefault="00043A93" w:rsidP="00CE6EB0">
                  <w:pPr>
                    <w:tabs>
                      <w:tab w:val="left" w:pos="2862"/>
                      <w:tab w:val="left" w:pos="4302"/>
                      <w:tab w:val="left" w:pos="7932"/>
                    </w:tabs>
                    <w:ind w:right="-78"/>
                    <w:rPr>
                      <w:rFonts w:ascii="Arial" w:hAnsi="Arial" w:cs="Arial"/>
                      <w:sz w:val="20"/>
                      <w:szCs w:val="20"/>
                      <w:lang w:val="en-US"/>
                    </w:rPr>
                  </w:pPr>
                  <w:r w:rsidRPr="00A90EC5">
                    <w:rPr>
                      <w:rFonts w:ascii="Arial" w:hAnsi="Arial" w:cs="Arial"/>
                      <w:sz w:val="20"/>
                      <w:szCs w:val="20"/>
                    </w:rPr>
                    <w:t>-63.821654</w:t>
                  </w:r>
                </w:p>
              </w:tc>
            </w:tr>
            <w:tr w:rsidR="006D096E" w:rsidRPr="0049674A" w14:paraId="36D807FA" w14:textId="77777777" w:rsidTr="00CE6EB0">
              <w:tc>
                <w:tcPr>
                  <w:tcW w:w="547" w:type="dxa"/>
                </w:tcPr>
                <w:p w14:paraId="02731774"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SW</w:t>
                  </w:r>
                </w:p>
              </w:tc>
              <w:tc>
                <w:tcPr>
                  <w:tcW w:w="344" w:type="dxa"/>
                </w:tcPr>
                <w:p w14:paraId="14577BC9"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tcPr>
                <w:p w14:paraId="7B347BCD" w14:textId="365BC904" w:rsidR="006D096E" w:rsidRPr="00A90EC5" w:rsidRDefault="00A90EC5" w:rsidP="00CE6EB0">
                  <w:pPr>
                    <w:tabs>
                      <w:tab w:val="left" w:pos="2862"/>
                      <w:tab w:val="left" w:pos="4302"/>
                      <w:tab w:val="left" w:pos="7932"/>
                    </w:tabs>
                    <w:ind w:right="-78"/>
                    <w:rPr>
                      <w:rFonts w:ascii="Arial" w:hAnsi="Arial" w:cs="Arial"/>
                      <w:sz w:val="20"/>
                      <w:szCs w:val="20"/>
                      <w:lang w:val="en-US"/>
                    </w:rPr>
                  </w:pPr>
                  <w:r w:rsidRPr="00A90EC5">
                    <w:rPr>
                      <w:rFonts w:ascii="Arial" w:hAnsi="Arial" w:cs="Arial"/>
                      <w:sz w:val="20"/>
                      <w:szCs w:val="20"/>
                    </w:rPr>
                    <w:t>67.500212</w:t>
                  </w:r>
                </w:p>
              </w:tc>
              <w:tc>
                <w:tcPr>
                  <w:tcW w:w="344" w:type="dxa"/>
                  <w:tcBorders>
                    <w:left w:val="nil"/>
                  </w:tcBorders>
                </w:tcPr>
                <w:p w14:paraId="277E57A4" w14:textId="77777777" w:rsidR="006D096E" w:rsidRPr="00A90EC5"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tcPr>
                <w:p w14:paraId="34F50545" w14:textId="57461E1F" w:rsidR="006D096E" w:rsidRPr="00A90EC5" w:rsidRDefault="00A90EC5" w:rsidP="00CE6EB0">
                  <w:pPr>
                    <w:tabs>
                      <w:tab w:val="left" w:pos="2862"/>
                      <w:tab w:val="left" w:pos="4302"/>
                      <w:tab w:val="left" w:pos="7932"/>
                    </w:tabs>
                    <w:ind w:right="-78"/>
                    <w:rPr>
                      <w:rFonts w:ascii="Arial" w:hAnsi="Arial" w:cs="Arial"/>
                      <w:sz w:val="20"/>
                      <w:szCs w:val="20"/>
                      <w:lang w:val="en-US"/>
                    </w:rPr>
                  </w:pPr>
                  <w:r w:rsidRPr="00A90EC5">
                    <w:rPr>
                      <w:rFonts w:ascii="Arial" w:hAnsi="Arial" w:cs="Arial"/>
                      <w:sz w:val="20"/>
                      <w:szCs w:val="20"/>
                      <w:lang w:val="en-US"/>
                    </w:rPr>
                    <w:t>-</w:t>
                  </w:r>
                  <w:r w:rsidRPr="00A90EC5">
                    <w:rPr>
                      <w:rFonts w:ascii="Arial" w:hAnsi="Arial" w:cs="Arial"/>
                      <w:sz w:val="20"/>
                      <w:szCs w:val="20"/>
                    </w:rPr>
                    <w:t>64.130499</w:t>
                  </w:r>
                </w:p>
              </w:tc>
            </w:tr>
          </w:tbl>
          <w:p w14:paraId="3735D52D" w14:textId="77777777" w:rsidR="006D096E" w:rsidRPr="0049674A" w:rsidRDefault="006D096E" w:rsidP="00CE6EB0">
            <w:pPr>
              <w:ind w:right="438"/>
              <w:rPr>
                <w:rFonts w:ascii="Arial" w:hAnsi="Arial" w:cs="Arial"/>
                <w:sz w:val="20"/>
                <w:szCs w:val="20"/>
                <w:lang w:val="en-US"/>
              </w:rPr>
            </w:pPr>
          </w:p>
        </w:tc>
      </w:tr>
    </w:tbl>
    <w:p w14:paraId="595659FE" w14:textId="77777777" w:rsidR="006D096E" w:rsidRPr="0049674A" w:rsidRDefault="006D096E" w:rsidP="00705A46">
      <w:pPr>
        <w:tabs>
          <w:tab w:val="left" w:pos="1440"/>
        </w:tabs>
        <w:rPr>
          <w:rFonts w:ascii="Arial" w:hAnsi="Arial" w:cs="Arial"/>
        </w:rPr>
        <w:sectPr w:rsidR="006D096E" w:rsidRPr="0049674A" w:rsidSect="00BB6665">
          <w:footerReference w:type="default" r:id="rId9"/>
          <w:pgSz w:w="12240" w:h="15840" w:code="1"/>
          <w:pgMar w:top="1440" w:right="1440" w:bottom="1440" w:left="1440" w:header="709" w:footer="709" w:gutter="0"/>
          <w:cols w:space="708"/>
          <w:docGrid w:linePitch="360"/>
        </w:sectPr>
      </w:pPr>
    </w:p>
    <w:p w14:paraId="248C6CF5" w14:textId="77777777" w:rsidR="006D096E" w:rsidRDefault="006D096E" w:rsidP="006D096E">
      <w:pPr>
        <w:tabs>
          <w:tab w:val="left" w:pos="1440"/>
        </w:tabs>
        <w:rPr>
          <w:rFonts w:ascii="Arial" w:hAnsi="Arial" w:cs="Arial"/>
        </w:rPr>
      </w:pPr>
    </w:p>
    <w:p w14:paraId="3A3CB577" w14:textId="77777777" w:rsidR="006D096E" w:rsidRDefault="006D096E" w:rsidP="006D096E">
      <w:pPr>
        <w:tabs>
          <w:tab w:val="left" w:pos="1440"/>
        </w:tabs>
        <w:rPr>
          <w:rFonts w:ascii="Arial" w:hAnsi="Arial" w:cs="Arial"/>
        </w:rPr>
      </w:pPr>
    </w:p>
    <w:p w14:paraId="460A747D" w14:textId="77777777" w:rsidR="006D096E" w:rsidRPr="0049674A" w:rsidRDefault="006D096E" w:rsidP="006D096E">
      <w:pPr>
        <w:tabs>
          <w:tab w:val="left" w:pos="900"/>
          <w:tab w:val="left" w:pos="1440"/>
        </w:tabs>
        <w:ind w:left="-540"/>
        <w:rPr>
          <w:rFonts w:ascii="Arial" w:hAnsi="Arial" w:cs="Arial"/>
        </w:rPr>
        <w:sectPr w:rsidR="006D096E" w:rsidRPr="0049674A" w:rsidSect="00862BED">
          <w:type w:val="continuous"/>
          <w:pgSz w:w="12240" w:h="15840" w:code="1"/>
          <w:pgMar w:top="1440" w:right="1440" w:bottom="1440" w:left="1440" w:header="709" w:footer="709" w:gutter="0"/>
          <w:cols w:space="1080"/>
          <w:docGrid w:linePitch="360"/>
        </w:sectPr>
      </w:pPr>
    </w:p>
    <w:p w14:paraId="1A23CC95" w14:textId="77777777" w:rsidR="006D096E" w:rsidRDefault="006D096E" w:rsidP="006D096E">
      <w:pPr>
        <w:ind w:left="-78" w:right="372"/>
        <w:rPr>
          <w:rFonts w:ascii="Arial" w:hAnsi="Arial" w:cs="Arial"/>
          <w:b/>
          <w:sz w:val="4"/>
          <w:szCs w:val="4"/>
          <w:lang w:val="en-US"/>
        </w:rPr>
        <w:sectPr w:rsidR="006D096E" w:rsidSect="0049674A">
          <w:type w:val="continuous"/>
          <w:pgSz w:w="12240" w:h="15840" w:code="1"/>
          <w:pgMar w:top="1440" w:right="1440" w:bottom="1440" w:left="1440" w:header="709" w:footer="709" w:gutter="0"/>
          <w:cols w:space="708"/>
          <w:docGrid w:linePitch="360"/>
        </w:sectPr>
      </w:pPr>
    </w:p>
    <w:tbl>
      <w:tblPr>
        <w:tblW w:w="9720" w:type="dxa"/>
        <w:tblInd w:w="-28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8" w:type="dxa"/>
          <w:right w:w="78" w:type="dxa"/>
        </w:tblCellMar>
        <w:tblLook w:val="0000" w:firstRow="0" w:lastRow="0" w:firstColumn="0" w:lastColumn="0" w:noHBand="0" w:noVBand="0"/>
      </w:tblPr>
      <w:tblGrid>
        <w:gridCol w:w="9720"/>
      </w:tblGrid>
      <w:tr w:rsidR="006D096E" w:rsidRPr="0049674A" w14:paraId="698AC237" w14:textId="77777777" w:rsidTr="00CE6EB0">
        <w:tc>
          <w:tcPr>
            <w:tcW w:w="9720" w:type="dxa"/>
            <w:tcBorders>
              <w:top w:val="single" w:sz="4" w:space="0" w:color="auto"/>
              <w:left w:val="single" w:sz="4" w:space="0" w:color="auto"/>
              <w:bottom w:val="single" w:sz="4" w:space="0" w:color="auto"/>
              <w:right w:val="single" w:sz="4" w:space="0" w:color="auto"/>
            </w:tcBorders>
          </w:tcPr>
          <w:p w14:paraId="6A6C3C8E" w14:textId="77777777" w:rsidR="006D096E" w:rsidRPr="0049674A" w:rsidRDefault="006D096E" w:rsidP="00CE6EB0">
            <w:pPr>
              <w:ind w:left="-78" w:right="372"/>
              <w:rPr>
                <w:rFonts w:ascii="Arial" w:hAnsi="Arial" w:cs="Arial"/>
                <w:b/>
                <w:sz w:val="4"/>
                <w:szCs w:val="4"/>
                <w:lang w:val="en-US"/>
              </w:rPr>
            </w:pPr>
          </w:p>
          <w:p w14:paraId="555BF7EA"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p w14:paraId="4442AE2A" w14:textId="7CCD0013" w:rsidR="006D096E"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Camp Location(s) (decimal degree format)</w:t>
            </w:r>
            <w:r w:rsidR="00705A46">
              <w:rPr>
                <w:rFonts w:ascii="Arial" w:hAnsi="Arial" w:cs="Arial"/>
                <w:b/>
                <w:sz w:val="20"/>
                <w:szCs w:val="20"/>
                <w:lang w:val="en-US"/>
              </w:rPr>
              <w:t xml:space="preserve"> </w:t>
            </w:r>
          </w:p>
          <w:p w14:paraId="129C689C" w14:textId="77777777" w:rsidR="00705A46" w:rsidRDefault="00705A46" w:rsidP="00CE6EB0">
            <w:pPr>
              <w:tabs>
                <w:tab w:val="left" w:pos="2862"/>
                <w:tab w:val="left" w:pos="4302"/>
                <w:tab w:val="left" w:pos="7932"/>
              </w:tabs>
              <w:ind w:right="-78"/>
              <w:rPr>
                <w:rFonts w:ascii="Arial" w:hAnsi="Arial" w:cs="Arial"/>
                <w:b/>
                <w:sz w:val="20"/>
                <w:szCs w:val="20"/>
                <w:lang w:val="en-US"/>
              </w:rPr>
            </w:pPr>
          </w:p>
          <w:p w14:paraId="1FDB341C" w14:textId="40DDA3D1" w:rsidR="00705A46" w:rsidRPr="00A90EC5" w:rsidRDefault="00705A46" w:rsidP="00CE6EB0">
            <w:pPr>
              <w:tabs>
                <w:tab w:val="left" w:pos="2862"/>
                <w:tab w:val="left" w:pos="4302"/>
                <w:tab w:val="left" w:pos="7932"/>
              </w:tabs>
              <w:ind w:right="-78"/>
              <w:rPr>
                <w:rFonts w:ascii="Arial" w:hAnsi="Arial" w:cs="Arial"/>
                <w:b/>
                <w:sz w:val="20"/>
                <w:szCs w:val="20"/>
                <w:lang w:val="en-US"/>
              </w:rPr>
            </w:pPr>
            <w:r w:rsidRPr="00A90EC5">
              <w:rPr>
                <w:rFonts w:ascii="Arial" w:hAnsi="Arial" w:cs="Arial"/>
                <w:b/>
                <w:sz w:val="20"/>
                <w:szCs w:val="20"/>
                <w:lang w:val="en-US"/>
              </w:rPr>
              <w:t>The camp location will be the Qikiqtarjuaq Research Center located in the village</w:t>
            </w:r>
          </w:p>
          <w:p w14:paraId="4D205926" w14:textId="77777777" w:rsidR="006D096E" w:rsidRPr="00A90EC5"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6D096E" w:rsidRPr="00A90EC5" w14:paraId="412E09E0" w14:textId="77777777" w:rsidTr="00CE6EB0">
              <w:tc>
                <w:tcPr>
                  <w:tcW w:w="547" w:type="dxa"/>
                </w:tcPr>
                <w:p w14:paraId="6D08E31D" w14:textId="77777777" w:rsidR="006D096E" w:rsidRPr="00A90EC5" w:rsidRDefault="006D096E" w:rsidP="00CE6EB0">
                  <w:pPr>
                    <w:tabs>
                      <w:tab w:val="left" w:pos="2862"/>
                      <w:tab w:val="left" w:pos="4302"/>
                      <w:tab w:val="left" w:pos="7932"/>
                    </w:tabs>
                    <w:ind w:right="-78"/>
                    <w:rPr>
                      <w:rFonts w:ascii="Arial" w:hAnsi="Arial" w:cs="Arial"/>
                      <w:sz w:val="20"/>
                      <w:szCs w:val="20"/>
                      <w:lang w:val="en-US"/>
                    </w:rPr>
                  </w:pPr>
                </w:p>
              </w:tc>
              <w:tc>
                <w:tcPr>
                  <w:tcW w:w="344" w:type="dxa"/>
                </w:tcPr>
                <w:p w14:paraId="08FDC759" w14:textId="77777777" w:rsidR="006D096E" w:rsidRPr="00A90EC5"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tcPr>
                <w:p w14:paraId="0AD565E5" w14:textId="23688BEE" w:rsidR="006D096E" w:rsidRPr="00A90EC5" w:rsidRDefault="00705A46" w:rsidP="00CE6EB0">
                  <w:pPr>
                    <w:tabs>
                      <w:tab w:val="left" w:pos="2862"/>
                      <w:tab w:val="left" w:pos="4302"/>
                      <w:tab w:val="left" w:pos="7932"/>
                    </w:tabs>
                    <w:ind w:right="-78"/>
                    <w:rPr>
                      <w:rFonts w:ascii="Arial" w:hAnsi="Arial" w:cs="Arial"/>
                      <w:sz w:val="20"/>
                      <w:szCs w:val="20"/>
                      <w:lang w:val="en-US"/>
                    </w:rPr>
                  </w:pPr>
                  <w:r w:rsidRPr="00A90EC5">
                    <w:rPr>
                      <w:rFonts w:ascii="Arial" w:eastAsiaTheme="minorHAnsi" w:hAnsi="Arial" w:cs="Arial"/>
                      <w:sz w:val="20"/>
                      <w:szCs w:val="20"/>
                      <w:lang w:val="en-US"/>
                    </w:rPr>
                    <w:t>67.564529</w:t>
                  </w:r>
                </w:p>
              </w:tc>
              <w:tc>
                <w:tcPr>
                  <w:tcW w:w="344" w:type="dxa"/>
                  <w:tcBorders>
                    <w:left w:val="nil"/>
                  </w:tcBorders>
                </w:tcPr>
                <w:p w14:paraId="37B2BD63" w14:textId="77777777" w:rsidR="006D096E" w:rsidRPr="00A90EC5"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tcPr>
                <w:p w14:paraId="5F184579" w14:textId="12D0B60A" w:rsidR="006D096E" w:rsidRPr="00A90EC5" w:rsidRDefault="00705A46" w:rsidP="00CE6EB0">
                  <w:pPr>
                    <w:tabs>
                      <w:tab w:val="left" w:pos="2862"/>
                      <w:tab w:val="left" w:pos="4302"/>
                      <w:tab w:val="left" w:pos="7932"/>
                    </w:tabs>
                    <w:ind w:right="-78"/>
                    <w:rPr>
                      <w:rFonts w:ascii="Arial" w:hAnsi="Arial" w:cs="Arial"/>
                      <w:sz w:val="20"/>
                      <w:szCs w:val="20"/>
                      <w:lang w:val="en-US"/>
                    </w:rPr>
                  </w:pPr>
                  <w:r w:rsidRPr="00A90EC5">
                    <w:rPr>
                      <w:rFonts w:ascii="Arial" w:eastAsiaTheme="minorHAnsi" w:hAnsi="Arial" w:cs="Arial"/>
                      <w:sz w:val="20"/>
                      <w:szCs w:val="20"/>
                      <w:lang w:val="en-US"/>
                    </w:rPr>
                    <w:t>-64.013486</w:t>
                  </w:r>
                </w:p>
              </w:tc>
            </w:tr>
          </w:tbl>
          <w:p w14:paraId="1E3DA4D4" w14:textId="77777777" w:rsidR="006D096E" w:rsidRPr="0049674A" w:rsidRDefault="006D096E" w:rsidP="00CE6EB0">
            <w:pPr>
              <w:tabs>
                <w:tab w:val="left" w:pos="3162"/>
              </w:tabs>
              <w:ind w:right="-78"/>
              <w:rPr>
                <w:rFonts w:ascii="Arial" w:hAnsi="Arial" w:cs="Arial"/>
                <w:sz w:val="20"/>
                <w:szCs w:val="20"/>
                <w:lang w:val="en-US"/>
              </w:rPr>
            </w:pPr>
          </w:p>
          <w:p w14:paraId="3DE9134F" w14:textId="77777777" w:rsidR="006D096E" w:rsidRDefault="006D096E" w:rsidP="00CE6EB0">
            <w:pPr>
              <w:tabs>
                <w:tab w:val="left" w:pos="3162"/>
              </w:tabs>
              <w:ind w:right="-78"/>
              <w:rPr>
                <w:rFonts w:ascii="Arial" w:hAnsi="Arial" w:cs="Arial"/>
                <w:sz w:val="20"/>
                <w:szCs w:val="20"/>
                <w:lang w:val="en-US"/>
              </w:rPr>
            </w:pPr>
            <w:r w:rsidRPr="0049674A">
              <w:rPr>
                <w:rFonts w:ascii="Arial" w:hAnsi="Arial" w:cs="Arial"/>
                <w:b/>
                <w:sz w:val="20"/>
                <w:szCs w:val="20"/>
                <w:lang w:val="en-US"/>
              </w:rPr>
              <w:t xml:space="preserve">Name of the </w:t>
            </w:r>
            <w:r w:rsidRPr="00551B4F">
              <w:rPr>
                <w:rFonts w:ascii="Arial" w:hAnsi="Arial" w:cs="Arial"/>
                <w:b/>
                <w:sz w:val="20"/>
                <w:szCs w:val="20"/>
                <w:lang w:val="en-US"/>
              </w:rPr>
              <w:t>Water Management Area in which the Undertaking is located</w:t>
            </w:r>
            <w:r w:rsidRPr="0049674A">
              <w:rPr>
                <w:rFonts w:ascii="Arial" w:hAnsi="Arial" w:cs="Arial"/>
                <w:sz w:val="20"/>
                <w:szCs w:val="20"/>
                <w:lang w:val="en-US"/>
              </w:rPr>
              <w:t>.  (Please see Appendix D of the Guide):</w:t>
            </w:r>
          </w:p>
          <w:p w14:paraId="03CA8031" w14:textId="77777777" w:rsidR="00551B4F" w:rsidRPr="0049674A" w:rsidRDefault="00551B4F" w:rsidP="00CE6EB0">
            <w:pPr>
              <w:tabs>
                <w:tab w:val="left" w:pos="3162"/>
              </w:tabs>
              <w:ind w:right="-78"/>
              <w:rPr>
                <w:rFonts w:ascii="Arial" w:hAnsi="Arial" w:cs="Arial"/>
                <w:sz w:val="20"/>
                <w:szCs w:val="20"/>
                <w:lang w:val="en-US"/>
              </w:rPr>
            </w:pPr>
          </w:p>
          <w:p w14:paraId="3196A3AE" w14:textId="217E3C0B" w:rsidR="006D096E" w:rsidRPr="00551B4F" w:rsidRDefault="00551B4F" w:rsidP="00CE6EB0">
            <w:pPr>
              <w:tabs>
                <w:tab w:val="left" w:pos="3162"/>
              </w:tabs>
              <w:ind w:right="-78"/>
              <w:rPr>
                <w:rFonts w:ascii="Arial" w:hAnsi="Arial" w:cs="Arial"/>
                <w:sz w:val="20"/>
                <w:szCs w:val="20"/>
                <w:lang w:val="en-US"/>
              </w:rPr>
            </w:pPr>
            <w:r w:rsidRPr="00A90EC5">
              <w:rPr>
                <w:rFonts w:ascii="Arial" w:hAnsi="Arial" w:cs="Arial"/>
                <w:sz w:val="20"/>
                <w:szCs w:val="20"/>
              </w:rPr>
              <w:t>50 — Northwestern Davis Strait Watershed</w:t>
            </w:r>
          </w:p>
          <w:p w14:paraId="7B1205DA" w14:textId="77777777" w:rsidR="006D096E" w:rsidRPr="0049674A" w:rsidRDefault="006D096E" w:rsidP="00CE6EB0">
            <w:pPr>
              <w:tabs>
                <w:tab w:val="left" w:pos="3162"/>
              </w:tabs>
              <w:ind w:right="-78"/>
              <w:rPr>
                <w:rFonts w:ascii="Arial" w:hAnsi="Arial" w:cs="Arial"/>
                <w:sz w:val="20"/>
                <w:szCs w:val="20"/>
                <w:lang w:val="en-US"/>
              </w:rPr>
            </w:pPr>
            <w:r w:rsidRPr="0049674A">
              <w:rPr>
                <w:rFonts w:ascii="Arial" w:hAnsi="Arial" w:cs="Arial"/>
                <w:sz w:val="20"/>
                <w:szCs w:val="20"/>
                <w:lang w:val="en-US"/>
              </w:rPr>
              <w:t>_________________________________________________________________________________</w:t>
            </w:r>
          </w:p>
          <w:p w14:paraId="7D776C82" w14:textId="77777777" w:rsidR="006D096E" w:rsidRPr="0049674A" w:rsidRDefault="006D096E" w:rsidP="00CE6EB0">
            <w:pPr>
              <w:tabs>
                <w:tab w:val="left" w:pos="2862"/>
                <w:tab w:val="left" w:pos="2892"/>
              </w:tabs>
              <w:ind w:right="-78"/>
              <w:rPr>
                <w:rFonts w:ascii="Arial" w:hAnsi="Arial" w:cs="Arial"/>
                <w:sz w:val="20"/>
                <w:szCs w:val="20"/>
                <w:lang w:val="en-US"/>
              </w:rPr>
            </w:pPr>
          </w:p>
        </w:tc>
      </w:tr>
      <w:tr w:rsidR="006D096E" w:rsidRPr="00B64033" w14:paraId="0EB3CE64" w14:textId="77777777" w:rsidTr="00CE6EB0">
        <w:trPr>
          <w:trHeight w:val="2213"/>
        </w:trPr>
        <w:tc>
          <w:tcPr>
            <w:tcW w:w="9720" w:type="dxa"/>
            <w:tcBorders>
              <w:top w:val="single" w:sz="4" w:space="0" w:color="auto"/>
              <w:left w:val="single" w:sz="4" w:space="0" w:color="auto"/>
              <w:bottom w:val="single" w:sz="4" w:space="0" w:color="auto"/>
              <w:right w:val="single" w:sz="4" w:space="0" w:color="auto"/>
            </w:tcBorders>
          </w:tcPr>
          <w:p w14:paraId="0B49B617" w14:textId="77777777" w:rsidR="006D096E" w:rsidRPr="00E61099" w:rsidRDefault="006D096E" w:rsidP="006D096E">
            <w:pPr>
              <w:numPr>
                <w:ilvl w:val="0"/>
                <w:numId w:val="1"/>
              </w:numPr>
              <w:ind w:right="372" w:hanging="708"/>
              <w:rPr>
                <w:rFonts w:ascii="Arial" w:hAnsi="Arial" w:cs="Arial"/>
                <w:sz w:val="4"/>
                <w:szCs w:val="4"/>
                <w:lang w:val="en-US"/>
              </w:rPr>
            </w:pPr>
            <w:r w:rsidRPr="00862BED">
              <w:rPr>
                <w:rFonts w:ascii="Arial" w:hAnsi="Arial" w:cs="Arial"/>
                <w:b/>
                <w:sz w:val="20"/>
                <w:szCs w:val="20"/>
              </w:rPr>
              <w:t xml:space="preserve">Previous Approvals or Licences Associated with Undertaking </w:t>
            </w:r>
            <w:r w:rsidRPr="00E61099">
              <w:rPr>
                <w:rFonts w:ascii="Arial" w:hAnsi="Arial" w:cs="Arial"/>
                <w:sz w:val="20"/>
                <w:szCs w:val="20"/>
              </w:rPr>
              <w:t>(“Type A”, “Type B” or Approval Without a Licence)</w:t>
            </w:r>
          </w:p>
          <w:p w14:paraId="25DB385E" w14:textId="77777777" w:rsidR="006D096E" w:rsidRDefault="006D096E" w:rsidP="00CE6EB0">
            <w:pPr>
              <w:ind w:left="720" w:right="372"/>
              <w:rPr>
                <w:rFonts w:ascii="Arial" w:hAnsi="Arial" w:cs="Arial"/>
                <w:b/>
                <w:sz w:val="20"/>
                <w:szCs w:val="20"/>
              </w:rPr>
            </w:pPr>
          </w:p>
          <w:p w14:paraId="660E47D6" w14:textId="342A93EE" w:rsidR="006D096E" w:rsidRDefault="00705A46" w:rsidP="00CE6EB0">
            <w:pPr>
              <w:tabs>
                <w:tab w:val="left" w:pos="1440"/>
              </w:tabs>
              <w:ind w:left="720"/>
              <w:rPr>
                <w:rFonts w:ascii="Arial" w:hAnsi="Arial" w:cs="Arial"/>
                <w:b/>
                <w:snapToGrid w:val="0"/>
                <w:sz w:val="20"/>
                <w:szCs w:val="20"/>
                <w:lang w:val="en-US"/>
              </w:rPr>
            </w:pPr>
            <w:r w:rsidRPr="00A90EC5">
              <w:rPr>
                <w:rFonts w:ascii="Arial" w:hAnsi="Arial" w:cs="Arial"/>
                <w:snapToGrid w:val="0"/>
                <w:sz w:val="20"/>
                <w:szCs w:val="20"/>
                <w:lang w:val="en-US"/>
              </w:rPr>
              <w:t>X</w:t>
            </w:r>
            <w:r w:rsidR="006D096E" w:rsidRPr="00A90EC5">
              <w:rPr>
                <w:rFonts w:ascii="Arial" w:hAnsi="Arial" w:cs="Arial"/>
                <w:snapToGrid w:val="0"/>
                <w:sz w:val="20"/>
                <w:szCs w:val="20"/>
                <w:lang w:val="en-US"/>
              </w:rPr>
              <w:t xml:space="preserve"> </w:t>
            </w:r>
            <w:r w:rsidR="006D096E" w:rsidRPr="00A90EC5">
              <w:rPr>
                <w:rFonts w:ascii="Arial" w:hAnsi="Arial" w:cs="Arial"/>
                <w:b/>
                <w:snapToGrid w:val="0"/>
                <w:sz w:val="20"/>
                <w:szCs w:val="20"/>
                <w:lang w:val="en-US"/>
              </w:rPr>
              <w:t>NA</w:t>
            </w:r>
            <w:r w:rsidR="006D096E">
              <w:rPr>
                <w:rFonts w:ascii="Arial" w:hAnsi="Arial" w:cs="Arial"/>
                <w:b/>
                <w:snapToGrid w:val="0"/>
                <w:sz w:val="20"/>
                <w:szCs w:val="20"/>
                <w:lang w:val="en-US"/>
              </w:rPr>
              <w:t xml:space="preserve"> </w:t>
            </w:r>
            <w:r w:rsidR="006D096E" w:rsidRPr="00862BED">
              <w:rPr>
                <w:rFonts w:ascii="Arial" w:hAnsi="Arial" w:cs="Arial"/>
                <w:b/>
                <w:i/>
                <w:snapToGrid w:val="0"/>
                <w:sz w:val="20"/>
                <w:szCs w:val="20"/>
                <w:lang w:val="en-US"/>
              </w:rPr>
              <w:t>or</w:t>
            </w:r>
            <w:r w:rsidR="006D096E">
              <w:rPr>
                <w:rFonts w:ascii="Arial" w:hAnsi="Arial" w:cs="Arial"/>
                <w:b/>
                <w:snapToGrid w:val="0"/>
                <w:sz w:val="20"/>
                <w:szCs w:val="20"/>
                <w:lang w:val="en-US"/>
              </w:rPr>
              <w:t xml:space="preserve"> </w:t>
            </w:r>
          </w:p>
          <w:p w14:paraId="4CE6C6D7" w14:textId="77777777" w:rsidR="006D096E" w:rsidRDefault="006D096E" w:rsidP="00CE6EB0">
            <w:pPr>
              <w:tabs>
                <w:tab w:val="left" w:pos="1440"/>
              </w:tabs>
              <w:ind w:left="720"/>
              <w:rPr>
                <w:rFonts w:ascii="Arial" w:hAnsi="Arial" w:cs="Arial"/>
                <w:b/>
                <w:snapToGrid w:val="0"/>
                <w:sz w:val="20"/>
                <w:szCs w:val="20"/>
                <w:lang w:val="en-US"/>
              </w:rPr>
            </w:pPr>
          </w:p>
          <w:p w14:paraId="4C6707BD" w14:textId="77777777" w:rsidR="006D096E" w:rsidRDefault="006D096E" w:rsidP="00CE6EB0">
            <w:pPr>
              <w:ind w:left="720" w:right="372"/>
              <w:rPr>
                <w:rFonts w:ascii="Arial" w:hAnsi="Arial" w:cs="Arial"/>
                <w:sz w:val="20"/>
                <w:szCs w:val="20"/>
                <w:lang w:val="en-US"/>
              </w:rPr>
            </w:pPr>
            <w:r>
              <w:rPr>
                <w:rFonts w:ascii="Arial" w:hAnsi="Arial" w:cs="Arial"/>
                <w:snapToGrid w:val="0"/>
                <w:sz w:val="20"/>
                <w:szCs w:val="20"/>
                <w:lang w:val="en-US"/>
              </w:rPr>
              <w:t xml:space="preserve">Previous </w:t>
            </w:r>
            <w:proofErr w:type="spellStart"/>
            <w:r w:rsidRPr="00862BED">
              <w:rPr>
                <w:rFonts w:ascii="Arial" w:hAnsi="Arial" w:cs="Arial"/>
                <w:snapToGrid w:val="0"/>
                <w:sz w:val="20"/>
                <w:szCs w:val="20"/>
                <w:lang w:val="en-US"/>
              </w:rPr>
              <w:t>Licence</w:t>
            </w:r>
            <w:proofErr w:type="spellEnd"/>
            <w:r w:rsidRPr="00862BED">
              <w:rPr>
                <w:rFonts w:ascii="Arial" w:hAnsi="Arial" w:cs="Arial"/>
                <w:snapToGrid w:val="0"/>
                <w:sz w:val="20"/>
                <w:szCs w:val="20"/>
                <w:lang w:val="en-US"/>
              </w:rPr>
              <w:t>/Approval Number</w:t>
            </w:r>
            <w:r>
              <w:rPr>
                <w:rFonts w:ascii="Arial" w:hAnsi="Arial" w:cs="Arial"/>
                <w:snapToGrid w:val="0"/>
                <w:sz w:val="20"/>
                <w:szCs w:val="20"/>
                <w:lang w:val="en-US"/>
              </w:rPr>
              <w:t>:</w:t>
            </w:r>
            <w:r w:rsidRPr="0049674A">
              <w:rPr>
                <w:rFonts w:ascii="Arial" w:hAnsi="Arial" w:cs="Arial"/>
                <w:sz w:val="20"/>
                <w:szCs w:val="20"/>
                <w:lang w:val="en-US"/>
              </w:rPr>
              <w:t>__________________________________</w:t>
            </w:r>
          </w:p>
          <w:p w14:paraId="27A0AB23" w14:textId="77777777" w:rsidR="00FB1661" w:rsidRDefault="00FB1661" w:rsidP="00CE6EB0">
            <w:pPr>
              <w:ind w:left="720" w:right="372"/>
              <w:rPr>
                <w:rFonts w:ascii="Arial" w:hAnsi="Arial" w:cs="Arial"/>
                <w:i/>
                <w:sz w:val="22"/>
                <w:szCs w:val="22"/>
              </w:rPr>
            </w:pPr>
          </w:p>
          <w:p w14:paraId="59D23082" w14:textId="77777777" w:rsidR="00FB1661" w:rsidRDefault="00FB1661" w:rsidP="00CE6EB0">
            <w:pPr>
              <w:ind w:left="720" w:right="372"/>
              <w:rPr>
                <w:rFonts w:ascii="Arial" w:hAnsi="Arial" w:cs="Arial"/>
                <w:sz w:val="20"/>
                <w:szCs w:val="20"/>
                <w:lang w:val="en-US"/>
              </w:rPr>
            </w:pPr>
            <w:r w:rsidRPr="00986C9D">
              <w:rPr>
                <w:rFonts w:ascii="Arial" w:hAnsi="Arial" w:cs="Arial"/>
                <w:i/>
                <w:sz w:val="22"/>
                <w:szCs w:val="22"/>
              </w:rPr>
              <w:t>The Board reminds the Applicant that as stated in s. 46 of the NWNSRTA,</w:t>
            </w:r>
            <w:r>
              <w:rPr>
                <w:rFonts w:ascii="Arial" w:hAnsi="Arial" w:cs="Arial"/>
                <w:i/>
                <w:sz w:val="22"/>
                <w:szCs w:val="22"/>
              </w:rPr>
              <w:t xml:space="preserve"> the expiry or </w:t>
            </w:r>
            <w:r w:rsidRPr="00986C9D">
              <w:rPr>
                <w:rFonts w:ascii="Arial" w:hAnsi="Arial" w:cs="Arial"/>
                <w:i/>
                <w:sz w:val="22"/>
                <w:szCs w:val="22"/>
              </w:rPr>
              <w:t>cancellation of any previous licence does not relieve the holder from any outstanding obligations imposed under the licence.</w:t>
            </w:r>
          </w:p>
          <w:p w14:paraId="6F9BE069" w14:textId="77777777" w:rsidR="006D096E" w:rsidRDefault="006D096E" w:rsidP="00CE6EB0">
            <w:pPr>
              <w:ind w:left="720" w:right="372"/>
              <w:rPr>
                <w:rFonts w:ascii="Arial" w:hAnsi="Arial" w:cs="Arial"/>
                <w:sz w:val="20"/>
                <w:szCs w:val="20"/>
                <w:lang w:val="en-US"/>
              </w:rPr>
            </w:pPr>
          </w:p>
          <w:p w14:paraId="49FD1FA5" w14:textId="77777777" w:rsidR="006D096E" w:rsidRPr="00986C9D" w:rsidRDefault="006D096E" w:rsidP="00CE6EB0">
            <w:pPr>
              <w:ind w:right="372"/>
              <w:jc w:val="both"/>
              <w:rPr>
                <w:rFonts w:ascii="Arial" w:hAnsi="Arial" w:cs="Arial"/>
                <w:b/>
                <w:i/>
                <w:sz w:val="4"/>
                <w:szCs w:val="4"/>
                <w:lang w:val="en-US"/>
              </w:rPr>
            </w:pPr>
          </w:p>
        </w:tc>
      </w:tr>
      <w:tr w:rsidR="006D096E" w:rsidRPr="00B64033" w14:paraId="710B9C3B" w14:textId="77777777" w:rsidTr="00CE6EB0">
        <w:trPr>
          <w:trHeight w:val="2686"/>
        </w:trPr>
        <w:tc>
          <w:tcPr>
            <w:tcW w:w="9720" w:type="dxa"/>
            <w:tcBorders>
              <w:top w:val="single" w:sz="4" w:space="0" w:color="auto"/>
              <w:left w:val="single" w:sz="4" w:space="0" w:color="auto"/>
              <w:bottom w:val="single" w:sz="4" w:space="0" w:color="auto"/>
              <w:right w:val="single" w:sz="4" w:space="0" w:color="auto"/>
            </w:tcBorders>
          </w:tcPr>
          <w:p w14:paraId="230196D1" w14:textId="77777777" w:rsidR="006D096E" w:rsidRPr="00EF556C" w:rsidRDefault="006D096E" w:rsidP="00CE6EB0">
            <w:pPr>
              <w:ind w:left="-78" w:right="372"/>
              <w:rPr>
                <w:rFonts w:ascii="Arial" w:hAnsi="Arial" w:cs="Arial"/>
                <w:b/>
                <w:sz w:val="4"/>
                <w:szCs w:val="4"/>
                <w:lang w:val="en-US"/>
              </w:rPr>
            </w:pPr>
          </w:p>
          <w:p w14:paraId="0F038427" w14:textId="77777777" w:rsidR="006D096E" w:rsidRPr="00EF556C" w:rsidRDefault="006D096E" w:rsidP="00CE6EB0">
            <w:pPr>
              <w:ind w:left="-78" w:right="372"/>
              <w:rPr>
                <w:rFonts w:ascii="Arial" w:hAnsi="Arial" w:cs="Arial"/>
                <w:b/>
                <w:sz w:val="4"/>
                <w:szCs w:val="4"/>
                <w:lang w:val="en-US"/>
              </w:rPr>
            </w:pPr>
          </w:p>
          <w:p w14:paraId="14F196CD"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CLASSIFICATION OF UNDERTAKING - </w:t>
            </w:r>
            <w:r w:rsidRPr="00EF556C">
              <w:rPr>
                <w:rFonts w:ascii="Arial" w:hAnsi="Arial" w:cs="Arial"/>
                <w:sz w:val="20"/>
                <w:szCs w:val="20"/>
                <w:lang w:val="en-US"/>
              </w:rPr>
              <w:t>Indicate the classification of undertaking by checking one of the following boxes.</w:t>
            </w:r>
          </w:p>
          <w:p w14:paraId="1332E6A8" w14:textId="77777777" w:rsidR="006D096E" w:rsidRPr="00EF556C" w:rsidRDefault="006D096E" w:rsidP="00CE6EB0">
            <w:pPr>
              <w:ind w:left="642" w:right="372"/>
              <w:rPr>
                <w:rFonts w:ascii="Arial" w:hAnsi="Arial" w:cs="Arial"/>
                <w:sz w:val="20"/>
                <w:szCs w:val="20"/>
                <w:lang w:val="en-US"/>
              </w:rPr>
            </w:pPr>
          </w:p>
          <w:p w14:paraId="22C766A4" w14:textId="77777777" w:rsidR="006D096E" w:rsidRPr="00EF556C" w:rsidRDefault="006D096E" w:rsidP="00CE6EB0">
            <w:pPr>
              <w:tabs>
                <w:tab w:val="left" w:pos="5772"/>
              </w:tabs>
              <w:ind w:right="-78" w:firstLine="73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bCs/>
                <w:snapToGrid w:val="0"/>
                <w:sz w:val="20"/>
                <w:szCs w:val="20"/>
                <w:lang w:val="en-US"/>
              </w:rPr>
              <w:t>In</w:t>
            </w:r>
            <w:r w:rsidRPr="00EF556C">
              <w:rPr>
                <w:rFonts w:ascii="Arial" w:hAnsi="Arial" w:cs="Arial"/>
                <w:bCs/>
                <w:sz w:val="20"/>
                <w:szCs w:val="20"/>
                <w:lang w:val="en-US"/>
              </w:rPr>
              <w:t>dustrial</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Agricultural</w:t>
            </w:r>
            <w:r w:rsidRPr="00EF556C">
              <w:rPr>
                <w:rFonts w:ascii="Arial" w:hAnsi="Arial" w:cs="Arial"/>
                <w:sz w:val="20"/>
                <w:szCs w:val="20"/>
                <w:lang w:val="en-US"/>
              </w:rPr>
              <w:t xml:space="preserve"> </w:t>
            </w:r>
          </w:p>
          <w:p w14:paraId="56B9707A" w14:textId="77777777" w:rsidR="006D096E" w:rsidRPr="00EF556C" w:rsidRDefault="006D096E" w:rsidP="00CE6EB0">
            <w:pPr>
              <w:tabs>
                <w:tab w:val="left" w:pos="5772"/>
              </w:tabs>
              <w:ind w:left="90" w:right="-78" w:firstLine="642"/>
              <w:rPr>
                <w:rFonts w:ascii="Arial" w:hAnsi="Arial" w:cs="Arial"/>
                <w:b/>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Mining</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Recreational</w:t>
            </w:r>
          </w:p>
          <w:p w14:paraId="231CDC6D" w14:textId="77777777"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Conservation</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bCs/>
                <w:sz w:val="20"/>
                <w:szCs w:val="20"/>
                <w:lang w:val="en-US"/>
              </w:rPr>
              <w:t xml:space="preserve"> Power</w:t>
            </w:r>
          </w:p>
          <w:p w14:paraId="25410EDA" w14:textId="0C25787B" w:rsidR="006D096E" w:rsidRPr="00EF556C" w:rsidRDefault="00A272C2"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00705A46" w:rsidRPr="00A90EC5">
              <w:rPr>
                <w:rFonts w:ascii="Arial" w:hAnsi="Arial" w:cs="Arial"/>
                <w:snapToGrid w:val="0"/>
                <w:sz w:val="20"/>
                <w:szCs w:val="20"/>
                <w:lang w:val="en-US"/>
              </w:rPr>
              <w:t xml:space="preserve"> </w:t>
            </w:r>
            <w:r w:rsidR="006D096E" w:rsidRPr="00A90EC5">
              <w:rPr>
                <w:rFonts w:ascii="Arial" w:hAnsi="Arial" w:cs="Arial"/>
                <w:snapToGrid w:val="0"/>
                <w:sz w:val="20"/>
                <w:szCs w:val="20"/>
                <w:lang w:val="en-US"/>
              </w:rPr>
              <w:t xml:space="preserve"> </w:t>
            </w:r>
            <w:r w:rsidR="006D096E" w:rsidRPr="00A90EC5">
              <w:rPr>
                <w:rFonts w:ascii="Arial" w:hAnsi="Arial" w:cs="Arial"/>
                <w:sz w:val="20"/>
                <w:szCs w:val="20"/>
                <w:lang w:val="en-US"/>
              </w:rPr>
              <w:t>Municipal</w:t>
            </w:r>
            <w:r w:rsidR="006D096E" w:rsidRPr="00EF556C">
              <w:rPr>
                <w:rFonts w:ascii="Arial" w:hAnsi="Arial" w:cs="Arial"/>
                <w:sz w:val="20"/>
                <w:szCs w:val="20"/>
                <w:lang w:val="en-US"/>
              </w:rPr>
              <w:tab/>
            </w:r>
            <w:r>
              <w:rPr>
                <w:rFonts w:ascii="Arial" w:hAnsi="Arial" w:cs="Arial"/>
                <w:snapToGrid w:val="0"/>
                <w:sz w:val="20"/>
                <w:szCs w:val="20"/>
                <w:lang w:val="en-US"/>
              </w:rPr>
              <w:t xml:space="preserve">X </w:t>
            </w:r>
            <w:r w:rsidR="006D096E" w:rsidRPr="00EF556C">
              <w:rPr>
                <w:rFonts w:ascii="Arial" w:hAnsi="Arial" w:cs="Arial"/>
                <w:sz w:val="20"/>
                <w:szCs w:val="20"/>
                <w:lang w:val="en-US"/>
              </w:rPr>
              <w:t>Other: (describe)</w:t>
            </w:r>
            <w:r>
              <w:rPr>
                <w:rFonts w:ascii="Arial" w:hAnsi="Arial" w:cs="Arial"/>
                <w:sz w:val="20"/>
                <w:szCs w:val="20"/>
                <w:lang w:val="en-US"/>
              </w:rPr>
              <w:t xml:space="preserve"> research</w:t>
            </w:r>
          </w:p>
          <w:p w14:paraId="4BE37F16" w14:textId="77777777" w:rsidR="006D096E" w:rsidRPr="00EF556C" w:rsidRDefault="006D096E" w:rsidP="00CE6EB0">
            <w:pPr>
              <w:tabs>
                <w:tab w:val="left" w:pos="4332"/>
              </w:tabs>
              <w:ind w:left="5682" w:right="-78" w:hanging="4950"/>
              <w:rPr>
                <w:rFonts w:ascii="Arial" w:hAnsi="Arial" w:cs="Arial"/>
                <w:bCs/>
                <w:sz w:val="20"/>
                <w:szCs w:val="20"/>
                <w:lang w:val="en-US"/>
              </w:rPr>
            </w:pPr>
            <w:r w:rsidRPr="00EF556C">
              <w:rPr>
                <w:rFonts w:ascii="Arial" w:hAnsi="Arial" w:cs="Arial"/>
                <w:bCs/>
                <w:sz w:val="20"/>
                <w:szCs w:val="20"/>
                <w:lang w:val="en-US"/>
              </w:rPr>
              <w:t>__________________________________________________________________________</w:t>
            </w:r>
          </w:p>
          <w:p w14:paraId="718F4A2D" w14:textId="77777777" w:rsidR="006D096E" w:rsidRPr="00EF556C" w:rsidRDefault="006D096E" w:rsidP="00CE6EB0">
            <w:pPr>
              <w:ind w:right="-78" w:firstLine="642"/>
              <w:rPr>
                <w:rFonts w:ascii="Arial" w:hAnsi="Arial" w:cs="Arial"/>
                <w:bCs/>
                <w:sz w:val="20"/>
                <w:szCs w:val="20"/>
                <w:lang w:val="en-US"/>
              </w:rPr>
            </w:pPr>
          </w:p>
          <w:p w14:paraId="211DA2BA" w14:textId="77777777" w:rsidR="006D096E" w:rsidRDefault="006D096E" w:rsidP="00CE6EB0">
            <w:pPr>
              <w:ind w:right="-78" w:firstLine="642"/>
              <w:rPr>
                <w:rFonts w:ascii="Arial" w:hAnsi="Arial" w:cs="Arial"/>
                <w:bCs/>
                <w:sz w:val="20"/>
                <w:szCs w:val="20"/>
                <w:lang w:val="en-US"/>
              </w:rPr>
            </w:pPr>
            <w:r w:rsidRPr="00EF556C">
              <w:rPr>
                <w:rFonts w:ascii="Arial" w:hAnsi="Arial" w:cs="Arial"/>
                <w:bCs/>
                <w:sz w:val="20"/>
                <w:szCs w:val="20"/>
                <w:lang w:val="en-US"/>
              </w:rPr>
              <w:t>See Appendix C</w:t>
            </w:r>
            <w:r w:rsidRPr="00EF556C">
              <w:rPr>
                <w:rFonts w:ascii="Arial" w:hAnsi="Arial" w:cs="Arial"/>
                <w:bCs/>
                <w:i/>
                <w:iCs/>
                <w:sz w:val="20"/>
                <w:szCs w:val="20"/>
                <w:lang w:val="en-US"/>
              </w:rPr>
              <w:t xml:space="preserve"> </w:t>
            </w:r>
            <w:r w:rsidRPr="00EF556C">
              <w:rPr>
                <w:rFonts w:ascii="Arial" w:hAnsi="Arial" w:cs="Arial"/>
                <w:bCs/>
                <w:sz w:val="20"/>
                <w:szCs w:val="20"/>
                <w:lang w:val="en-US"/>
              </w:rPr>
              <w:t>of the Guide for descriptions of classifications of undertakings.</w:t>
            </w:r>
          </w:p>
          <w:p w14:paraId="08F86F26" w14:textId="77777777" w:rsidR="006D096E" w:rsidRPr="00EF556C" w:rsidRDefault="006D096E" w:rsidP="00CE6EB0">
            <w:pPr>
              <w:ind w:left="-78" w:right="372"/>
              <w:rPr>
                <w:rFonts w:ascii="Arial" w:hAnsi="Arial" w:cs="Arial"/>
                <w:b/>
                <w:sz w:val="20"/>
                <w:szCs w:val="20"/>
                <w:lang w:val="en-US"/>
              </w:rPr>
            </w:pPr>
          </w:p>
          <w:p w14:paraId="3DCCB369" w14:textId="77777777" w:rsidR="006D096E" w:rsidRPr="00EF556C" w:rsidRDefault="006D096E" w:rsidP="00CE6EB0">
            <w:pPr>
              <w:ind w:left="-78" w:right="372"/>
              <w:rPr>
                <w:rFonts w:ascii="Arial" w:hAnsi="Arial" w:cs="Arial"/>
                <w:b/>
                <w:sz w:val="4"/>
                <w:szCs w:val="4"/>
                <w:lang w:val="en-US"/>
              </w:rPr>
            </w:pPr>
          </w:p>
        </w:tc>
      </w:tr>
      <w:tr w:rsidR="006D096E" w:rsidRPr="00B64033" w14:paraId="773D9EF7" w14:textId="77777777" w:rsidTr="00CE6EB0">
        <w:tc>
          <w:tcPr>
            <w:tcW w:w="9720" w:type="dxa"/>
            <w:tcBorders>
              <w:top w:val="single" w:sz="4" w:space="0" w:color="auto"/>
              <w:left w:val="single" w:sz="4" w:space="0" w:color="auto"/>
              <w:bottom w:val="single" w:sz="4" w:space="0" w:color="auto"/>
              <w:right w:val="single" w:sz="4" w:space="0" w:color="auto"/>
            </w:tcBorders>
          </w:tcPr>
          <w:p w14:paraId="65758283" w14:textId="77777777" w:rsidR="006D096E" w:rsidRPr="00EF556C" w:rsidRDefault="006D096E" w:rsidP="00CE6EB0">
            <w:pPr>
              <w:ind w:left="-78" w:right="372"/>
              <w:rPr>
                <w:rFonts w:ascii="Arial" w:hAnsi="Arial" w:cs="Arial"/>
                <w:b/>
                <w:sz w:val="4"/>
                <w:szCs w:val="4"/>
                <w:lang w:val="en-US"/>
              </w:rPr>
            </w:pPr>
          </w:p>
          <w:p w14:paraId="681CB7D3" w14:textId="77777777" w:rsidR="006D096E"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DESCRIPTION OF UNDERTAKING AND EQUIPMENT USED – </w:t>
            </w:r>
            <w:r w:rsidRPr="00EF556C">
              <w:rPr>
                <w:rFonts w:ascii="Arial" w:hAnsi="Arial" w:cs="Arial"/>
                <w:sz w:val="20"/>
                <w:szCs w:val="20"/>
                <w:lang w:val="en-US"/>
              </w:rPr>
              <w:t>Provide a brief description of the undertaking including a description of any equipment that will be used in using water or depositing waste.</w:t>
            </w:r>
          </w:p>
          <w:p w14:paraId="1F1F7BBD" w14:textId="77777777" w:rsidR="00543285" w:rsidRPr="00EF556C" w:rsidRDefault="00543285" w:rsidP="00543285">
            <w:pPr>
              <w:ind w:right="372"/>
              <w:rPr>
                <w:rFonts w:ascii="Arial" w:hAnsi="Arial" w:cs="Arial"/>
                <w:sz w:val="20"/>
                <w:szCs w:val="20"/>
                <w:lang w:val="en-US"/>
              </w:rPr>
            </w:pPr>
          </w:p>
          <w:p w14:paraId="268C264A" w14:textId="77777777" w:rsidR="00A90EC5" w:rsidRDefault="00A90EC5" w:rsidP="00543285">
            <w:pPr>
              <w:pStyle w:val="ListParagraph"/>
              <w:numPr>
                <w:ilvl w:val="0"/>
                <w:numId w:val="3"/>
              </w:numPr>
              <w:rPr>
                <w:rFonts w:ascii="Arial" w:hAnsi="Arial" w:cs="Arial"/>
                <w:color w:val="000000"/>
                <w:sz w:val="20"/>
                <w:szCs w:val="20"/>
              </w:rPr>
            </w:pPr>
            <w:r w:rsidRPr="00A90EC5">
              <w:rPr>
                <w:rFonts w:ascii="Arial" w:hAnsi="Arial" w:cs="Arial"/>
                <w:color w:val="000000"/>
                <w:sz w:val="20"/>
                <w:szCs w:val="20"/>
              </w:rPr>
              <w:t>W</w:t>
            </w:r>
            <w:r w:rsidR="00705A46" w:rsidRPr="00A90EC5">
              <w:rPr>
                <w:rFonts w:ascii="Arial" w:hAnsi="Arial" w:cs="Arial"/>
                <w:color w:val="000000"/>
                <w:sz w:val="20"/>
                <w:szCs w:val="20"/>
              </w:rPr>
              <w:t xml:space="preserve">ater pump or </w:t>
            </w:r>
            <w:proofErr w:type="spellStart"/>
            <w:r w:rsidR="00705A46" w:rsidRPr="00A90EC5">
              <w:rPr>
                <w:rFonts w:ascii="Arial" w:hAnsi="Arial" w:cs="Arial"/>
                <w:color w:val="000000"/>
                <w:sz w:val="20"/>
                <w:szCs w:val="20"/>
              </w:rPr>
              <w:t>niskin</w:t>
            </w:r>
            <w:proofErr w:type="spellEnd"/>
            <w:r w:rsidR="00705A46" w:rsidRPr="00A90EC5">
              <w:rPr>
                <w:rFonts w:ascii="Arial" w:hAnsi="Arial" w:cs="Arial"/>
                <w:color w:val="000000"/>
                <w:sz w:val="20"/>
                <w:szCs w:val="20"/>
              </w:rPr>
              <w:t xml:space="preserve"> bottle (20cmx20cmx60cm) to collect water samples</w:t>
            </w:r>
          </w:p>
          <w:p w14:paraId="4457A708" w14:textId="163C54C3" w:rsidR="00543285" w:rsidRPr="00A90EC5" w:rsidRDefault="00A90EC5" w:rsidP="00543285">
            <w:pPr>
              <w:pStyle w:val="ListParagraph"/>
              <w:numPr>
                <w:ilvl w:val="0"/>
                <w:numId w:val="3"/>
              </w:numPr>
              <w:rPr>
                <w:rFonts w:ascii="Arial" w:hAnsi="Arial" w:cs="Arial"/>
                <w:color w:val="000000"/>
                <w:sz w:val="20"/>
                <w:szCs w:val="20"/>
              </w:rPr>
            </w:pPr>
            <w:r>
              <w:rPr>
                <w:rFonts w:ascii="Arial" w:hAnsi="Arial" w:cs="Arial"/>
                <w:color w:val="000000"/>
                <w:sz w:val="20"/>
                <w:szCs w:val="20"/>
              </w:rPr>
              <w:t>W</w:t>
            </w:r>
            <w:r w:rsidR="00543285" w:rsidRPr="00A90EC5">
              <w:rPr>
                <w:rFonts w:ascii="Arial" w:hAnsi="Arial" w:cs="Arial"/>
                <w:color w:val="000000"/>
                <w:sz w:val="20"/>
                <w:szCs w:val="20"/>
              </w:rPr>
              <w:t>ater sensor – Licor (10cmx10cmx20cm) to measure water properties (oxygen, temperature, salinity, turbidity)</w:t>
            </w:r>
          </w:p>
          <w:p w14:paraId="76C824ED" w14:textId="77777777" w:rsidR="006D096E" w:rsidRPr="00EF556C" w:rsidRDefault="006D096E" w:rsidP="00CE6EB0">
            <w:pPr>
              <w:ind w:right="-78"/>
              <w:rPr>
                <w:rFonts w:ascii="Arial" w:hAnsi="Arial" w:cs="Arial"/>
                <w:sz w:val="20"/>
                <w:szCs w:val="20"/>
                <w:lang w:val="en-US"/>
              </w:rPr>
            </w:pPr>
          </w:p>
        </w:tc>
      </w:tr>
      <w:tr w:rsidR="006D096E" w:rsidRPr="00B64033" w14:paraId="26282D83" w14:textId="77777777" w:rsidTr="00CE6EB0">
        <w:tc>
          <w:tcPr>
            <w:tcW w:w="9720" w:type="dxa"/>
            <w:tcBorders>
              <w:top w:val="single" w:sz="4" w:space="0" w:color="auto"/>
              <w:left w:val="single" w:sz="4" w:space="0" w:color="auto"/>
              <w:bottom w:val="single" w:sz="4" w:space="0" w:color="auto"/>
              <w:right w:val="single" w:sz="4" w:space="0" w:color="auto"/>
            </w:tcBorders>
          </w:tcPr>
          <w:p w14:paraId="12086823" w14:textId="77777777" w:rsidR="006D096E" w:rsidRPr="00EF556C" w:rsidRDefault="006D096E" w:rsidP="00CE6EB0">
            <w:pPr>
              <w:ind w:left="-78" w:right="372"/>
              <w:rPr>
                <w:rFonts w:ascii="Arial" w:hAnsi="Arial" w:cs="Arial"/>
                <w:b/>
                <w:sz w:val="4"/>
                <w:szCs w:val="4"/>
                <w:lang w:val="en-US"/>
              </w:rPr>
            </w:pPr>
          </w:p>
          <w:p w14:paraId="678FCAAC"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SCHEDULE</w:t>
            </w:r>
            <w:r>
              <w:rPr>
                <w:rFonts w:ascii="Arial" w:hAnsi="Arial" w:cs="Arial"/>
                <w:b/>
                <w:sz w:val="20"/>
                <w:szCs w:val="20"/>
                <w:lang w:val="en-US"/>
              </w:rPr>
              <w:t xml:space="preserve"> </w:t>
            </w:r>
            <w:r w:rsidRPr="005B3EE2">
              <w:rPr>
                <w:rFonts w:ascii="Arial" w:hAnsi="Arial" w:cs="Arial"/>
                <w:sz w:val="20"/>
                <w:szCs w:val="20"/>
                <w:lang w:val="en-US"/>
              </w:rPr>
              <w:t xml:space="preserve">– Applicants are advised that approvals without a </w:t>
            </w:r>
            <w:proofErr w:type="spellStart"/>
            <w:r w:rsidRPr="005B3EE2">
              <w:rPr>
                <w:rFonts w:ascii="Arial" w:hAnsi="Arial" w:cs="Arial"/>
                <w:sz w:val="20"/>
                <w:szCs w:val="20"/>
                <w:lang w:val="en-US"/>
              </w:rPr>
              <w:t>licence</w:t>
            </w:r>
            <w:proofErr w:type="spellEnd"/>
            <w:r w:rsidRPr="005B3EE2">
              <w:rPr>
                <w:rFonts w:ascii="Arial" w:hAnsi="Arial" w:cs="Arial"/>
                <w:sz w:val="20"/>
                <w:szCs w:val="20"/>
                <w:lang w:val="en-US"/>
              </w:rPr>
              <w:t xml:space="preserve"> are issued for a one year term</w:t>
            </w:r>
            <w:r>
              <w:rPr>
                <w:rFonts w:ascii="Arial" w:hAnsi="Arial" w:cs="Arial"/>
                <w:sz w:val="20"/>
                <w:szCs w:val="20"/>
                <w:lang w:val="en-US"/>
              </w:rPr>
              <w:t>.</w:t>
            </w:r>
          </w:p>
          <w:p w14:paraId="125F1F06" w14:textId="77777777" w:rsidR="006D096E" w:rsidRPr="00EF556C" w:rsidRDefault="006D096E" w:rsidP="00CE6EB0">
            <w:pPr>
              <w:ind w:left="-78" w:right="372"/>
              <w:rPr>
                <w:rFonts w:ascii="Arial" w:hAnsi="Arial" w:cs="Arial"/>
                <w:b/>
                <w:sz w:val="20"/>
                <w:szCs w:val="20"/>
                <w:lang w:val="en-US"/>
              </w:rPr>
            </w:pPr>
          </w:p>
          <w:p w14:paraId="6635EA4A" w14:textId="6AADCF0A" w:rsidR="006D096E" w:rsidRPr="00543285" w:rsidRDefault="006D096E" w:rsidP="00543285">
            <w:pPr>
              <w:rPr>
                <w:rFonts w:ascii="Nunito" w:hAnsi="Nunito"/>
                <w:color w:val="000000"/>
                <w:sz w:val="27"/>
                <w:szCs w:val="27"/>
              </w:rPr>
            </w:pPr>
            <w:r w:rsidRPr="00EF556C">
              <w:rPr>
                <w:rFonts w:ascii="Arial" w:hAnsi="Arial" w:cs="Arial"/>
                <w:sz w:val="20"/>
                <w:szCs w:val="20"/>
                <w:lang w:val="en-US"/>
              </w:rPr>
              <w:t>Proposed S</w:t>
            </w:r>
            <w:r>
              <w:rPr>
                <w:rFonts w:ascii="Arial" w:hAnsi="Arial" w:cs="Arial"/>
                <w:sz w:val="20"/>
                <w:szCs w:val="20"/>
                <w:lang w:val="en-US"/>
              </w:rPr>
              <w:t xml:space="preserve">tart Date: </w:t>
            </w:r>
            <w:r w:rsidR="00A90EC5">
              <w:rPr>
                <w:rFonts w:ascii="Arial" w:hAnsi="Arial" w:cs="Arial"/>
                <w:sz w:val="20"/>
                <w:szCs w:val="20"/>
                <w:lang w:val="en-US"/>
              </w:rPr>
              <w:t>01</w:t>
            </w:r>
            <w:r w:rsidR="00543285">
              <w:rPr>
                <w:rFonts w:ascii="Arial" w:hAnsi="Arial" w:cs="Arial"/>
                <w:sz w:val="20"/>
                <w:szCs w:val="20"/>
                <w:lang w:val="en-US"/>
              </w:rPr>
              <w:t>/</w:t>
            </w:r>
            <w:r w:rsidR="00A90EC5">
              <w:rPr>
                <w:rFonts w:ascii="Arial" w:hAnsi="Arial" w:cs="Arial"/>
                <w:sz w:val="20"/>
                <w:szCs w:val="20"/>
                <w:lang w:val="en-US"/>
              </w:rPr>
              <w:t>10</w:t>
            </w:r>
            <w:r w:rsidR="00543285">
              <w:rPr>
                <w:rFonts w:ascii="Arial" w:hAnsi="Arial" w:cs="Arial"/>
                <w:sz w:val="20"/>
                <w:szCs w:val="20"/>
                <w:lang w:val="en-US"/>
              </w:rPr>
              <w:t>/2025</w:t>
            </w:r>
            <w:r w:rsidR="00543285">
              <w:rPr>
                <w:rFonts w:ascii="Nunito" w:hAnsi="Nunito"/>
                <w:color w:val="000000"/>
                <w:sz w:val="27"/>
                <w:szCs w:val="27"/>
              </w:rPr>
              <w:t xml:space="preserve">        </w:t>
            </w:r>
            <w:r w:rsidRPr="00EF556C">
              <w:rPr>
                <w:rFonts w:ascii="Arial" w:hAnsi="Arial" w:cs="Arial"/>
                <w:sz w:val="20"/>
                <w:szCs w:val="20"/>
                <w:lang w:val="en-US"/>
              </w:rPr>
              <w:t xml:space="preserve">Proposed Completion Date: </w:t>
            </w:r>
            <w:r w:rsidR="00543285" w:rsidRPr="00A90EC5">
              <w:rPr>
                <w:rFonts w:ascii="Arial" w:hAnsi="Arial" w:cs="Arial"/>
                <w:sz w:val="20"/>
                <w:szCs w:val="20"/>
                <w:lang w:val="en-US"/>
              </w:rPr>
              <w:t>31/12/2026</w:t>
            </w:r>
          </w:p>
          <w:p w14:paraId="3D6A132B" w14:textId="3D330077" w:rsidR="006D096E" w:rsidRPr="00EF556C" w:rsidRDefault="006D096E" w:rsidP="00CE6EB0">
            <w:pPr>
              <w:tabs>
                <w:tab w:val="left" w:pos="2883"/>
              </w:tabs>
              <w:ind w:left="720" w:right="-78"/>
              <w:rPr>
                <w:rFonts w:ascii="Arial" w:hAnsi="Arial" w:cs="Arial"/>
                <w:sz w:val="20"/>
                <w:szCs w:val="20"/>
                <w:lang w:val="en-US"/>
              </w:rPr>
            </w:pPr>
            <w:r>
              <w:rPr>
                <w:rFonts w:ascii="Arial" w:hAnsi="Arial" w:cs="Arial"/>
                <w:sz w:val="20"/>
                <w:szCs w:val="20"/>
                <w:lang w:val="en-US"/>
              </w:rPr>
              <w:t xml:space="preserve">                  (Day/Month/</w:t>
            </w:r>
            <w:proofErr w:type="gramStart"/>
            <w:r>
              <w:rPr>
                <w:rFonts w:ascii="Arial" w:hAnsi="Arial" w:cs="Arial"/>
                <w:sz w:val="20"/>
                <w:szCs w:val="20"/>
                <w:lang w:val="en-US"/>
              </w:rPr>
              <w:t xml:space="preserve">Year)   </w:t>
            </w:r>
            <w:proofErr w:type="gramEnd"/>
            <w:r>
              <w:rPr>
                <w:rFonts w:ascii="Arial" w:hAnsi="Arial" w:cs="Arial"/>
                <w:sz w:val="20"/>
                <w:szCs w:val="20"/>
                <w:lang w:val="en-US"/>
              </w:rPr>
              <w:t xml:space="preserve">                      </w:t>
            </w:r>
            <w:r w:rsidR="00543285">
              <w:rPr>
                <w:rFonts w:ascii="Arial" w:hAnsi="Arial" w:cs="Arial"/>
                <w:sz w:val="20"/>
                <w:szCs w:val="20"/>
                <w:lang w:val="en-US"/>
              </w:rPr>
              <w:t xml:space="preserve"> </w:t>
            </w:r>
            <w:r>
              <w:rPr>
                <w:rFonts w:ascii="Arial" w:hAnsi="Arial" w:cs="Arial"/>
                <w:sz w:val="20"/>
                <w:szCs w:val="20"/>
                <w:lang w:val="en-US"/>
              </w:rPr>
              <w:t xml:space="preserve">              </w:t>
            </w:r>
            <w:r w:rsidR="00543285">
              <w:rPr>
                <w:rFonts w:ascii="Arial" w:hAnsi="Arial" w:cs="Arial"/>
                <w:sz w:val="20"/>
                <w:szCs w:val="20"/>
                <w:lang w:val="en-US"/>
              </w:rPr>
              <w:t xml:space="preserve">    </w:t>
            </w:r>
            <w:r>
              <w:rPr>
                <w:rFonts w:ascii="Arial" w:hAnsi="Arial" w:cs="Arial"/>
                <w:sz w:val="20"/>
                <w:szCs w:val="20"/>
                <w:lang w:val="en-US"/>
              </w:rPr>
              <w:t>(Day/Month/Year)</w:t>
            </w:r>
          </w:p>
          <w:p w14:paraId="296E1CE2" w14:textId="77777777" w:rsidR="006D096E" w:rsidRPr="00EF556C" w:rsidRDefault="006D096E" w:rsidP="00CE6EB0">
            <w:pPr>
              <w:ind w:left="-78" w:right="-78"/>
              <w:rPr>
                <w:rFonts w:ascii="Arial" w:hAnsi="Arial" w:cs="Arial"/>
                <w:sz w:val="20"/>
                <w:szCs w:val="20"/>
                <w:lang w:val="en-US"/>
              </w:rPr>
            </w:pPr>
            <w:r>
              <w:rPr>
                <w:rFonts w:ascii="Arial" w:hAnsi="Arial" w:cs="Arial"/>
                <w:sz w:val="20"/>
                <w:szCs w:val="20"/>
                <w:lang w:val="en-US"/>
              </w:rPr>
              <w:t xml:space="preserve"> </w:t>
            </w:r>
            <w:r w:rsidRPr="00EF556C">
              <w:rPr>
                <w:rFonts w:ascii="Arial" w:hAnsi="Arial" w:cs="Arial"/>
                <w:sz w:val="20"/>
                <w:szCs w:val="20"/>
                <w:lang w:val="en-US"/>
              </w:rPr>
              <w:t xml:space="preserve">            </w:t>
            </w:r>
            <w:r>
              <w:rPr>
                <w:rFonts w:ascii="Arial" w:hAnsi="Arial" w:cs="Arial"/>
                <w:sz w:val="20"/>
                <w:szCs w:val="20"/>
                <w:lang w:val="en-US"/>
              </w:rPr>
              <w:t xml:space="preserve">  </w:t>
            </w:r>
          </w:p>
          <w:p w14:paraId="0056CFCA" w14:textId="77777777" w:rsidR="006D096E" w:rsidRDefault="006D096E" w:rsidP="00CE6EB0">
            <w:pPr>
              <w:ind w:right="372"/>
              <w:rPr>
                <w:rFonts w:ascii="Arial" w:hAnsi="Arial" w:cs="Arial"/>
                <w:b/>
                <w:sz w:val="4"/>
                <w:szCs w:val="4"/>
                <w:lang w:val="en-US"/>
              </w:rPr>
            </w:pPr>
          </w:p>
          <w:p w14:paraId="1D6E2904" w14:textId="77777777" w:rsidR="006D096E" w:rsidRPr="00EF556C" w:rsidRDefault="006D096E" w:rsidP="00CE6EB0">
            <w:pPr>
              <w:ind w:left="-78" w:right="372"/>
              <w:rPr>
                <w:rFonts w:ascii="Arial" w:hAnsi="Arial" w:cs="Arial"/>
                <w:b/>
                <w:sz w:val="4"/>
                <w:szCs w:val="4"/>
                <w:lang w:val="en-US"/>
              </w:rPr>
            </w:pPr>
          </w:p>
        </w:tc>
      </w:tr>
      <w:tr w:rsidR="006D096E" w:rsidRPr="00B64033" w14:paraId="584AF5F1" w14:textId="77777777" w:rsidTr="00CE6EB0">
        <w:tc>
          <w:tcPr>
            <w:tcW w:w="9720" w:type="dxa"/>
            <w:tcBorders>
              <w:top w:val="single" w:sz="4" w:space="0" w:color="auto"/>
              <w:left w:val="single" w:sz="4" w:space="0" w:color="auto"/>
              <w:bottom w:val="single" w:sz="4" w:space="0" w:color="auto"/>
              <w:right w:val="single" w:sz="4" w:space="0" w:color="auto"/>
            </w:tcBorders>
          </w:tcPr>
          <w:p w14:paraId="6E66BF26" w14:textId="77777777" w:rsidR="006D096E" w:rsidRPr="00EF556C" w:rsidRDefault="006D096E" w:rsidP="00CE6EB0">
            <w:pPr>
              <w:ind w:left="-78" w:right="372"/>
              <w:rPr>
                <w:rFonts w:ascii="Arial" w:hAnsi="Arial" w:cs="Arial"/>
                <w:b/>
                <w:sz w:val="4"/>
                <w:szCs w:val="4"/>
                <w:lang w:val="en-US"/>
              </w:rPr>
            </w:pPr>
            <w:r>
              <w:rPr>
                <w:rFonts w:ascii="Arial" w:hAnsi="Arial" w:cs="Arial"/>
                <w:b/>
                <w:sz w:val="4"/>
                <w:szCs w:val="4"/>
                <w:lang w:val="en-US"/>
              </w:rPr>
              <w:t xml:space="preserve"> </w:t>
            </w:r>
          </w:p>
          <w:p w14:paraId="76BFF65C"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TYPE OF USE OF WATER</w:t>
            </w:r>
            <w:r>
              <w:rPr>
                <w:rFonts w:ascii="Arial" w:hAnsi="Arial" w:cs="Arial"/>
                <w:b/>
                <w:sz w:val="20"/>
                <w:szCs w:val="20"/>
                <w:lang w:val="en-US"/>
              </w:rPr>
              <w:t xml:space="preserve"> WITHOUT A LICENCE</w:t>
            </w:r>
            <w:r w:rsidRPr="00EF556C">
              <w:rPr>
                <w:rFonts w:ascii="Arial" w:hAnsi="Arial" w:cs="Arial"/>
                <w:b/>
                <w:sz w:val="20"/>
                <w:szCs w:val="20"/>
                <w:lang w:val="en-US"/>
              </w:rPr>
              <w:t xml:space="preserve"> PROPOSED - </w:t>
            </w:r>
            <w:r w:rsidRPr="00EF556C">
              <w:rPr>
                <w:rFonts w:ascii="Arial" w:hAnsi="Arial" w:cs="Arial"/>
                <w:sz w:val="20"/>
                <w:szCs w:val="20"/>
                <w:lang w:val="en-US"/>
              </w:rPr>
              <w:t>Check the bo</w:t>
            </w:r>
            <w:r>
              <w:rPr>
                <w:rFonts w:ascii="Arial" w:hAnsi="Arial" w:cs="Arial"/>
                <w:sz w:val="20"/>
                <w:szCs w:val="20"/>
                <w:lang w:val="en-US"/>
              </w:rPr>
              <w:t xml:space="preserve">x that applies to the type of </w:t>
            </w:r>
            <w:r w:rsidRPr="00EF556C">
              <w:rPr>
                <w:rFonts w:ascii="Arial" w:hAnsi="Arial" w:cs="Arial"/>
                <w:sz w:val="20"/>
                <w:szCs w:val="20"/>
                <w:lang w:val="en-US"/>
              </w:rPr>
              <w:t>water use proposed</w:t>
            </w:r>
            <w:r>
              <w:rPr>
                <w:rFonts w:ascii="Arial" w:hAnsi="Arial" w:cs="Arial"/>
                <w:sz w:val="20"/>
                <w:szCs w:val="20"/>
                <w:lang w:val="en-US"/>
              </w:rPr>
              <w:t xml:space="preserve">. If none of the water uses listed below applies to the proposed water use, an application for a water </w:t>
            </w:r>
            <w:proofErr w:type="spellStart"/>
            <w:r>
              <w:rPr>
                <w:rFonts w:ascii="Arial" w:hAnsi="Arial" w:cs="Arial"/>
                <w:sz w:val="20"/>
                <w:szCs w:val="20"/>
                <w:lang w:val="en-US"/>
              </w:rPr>
              <w:t>licence</w:t>
            </w:r>
            <w:proofErr w:type="spellEnd"/>
            <w:r>
              <w:rPr>
                <w:rFonts w:ascii="Arial" w:hAnsi="Arial" w:cs="Arial"/>
                <w:sz w:val="20"/>
                <w:szCs w:val="20"/>
                <w:lang w:val="en-US"/>
              </w:rPr>
              <w:t xml:space="preserve"> will be required.  See the NWB’s </w:t>
            </w:r>
            <w:r w:rsidRPr="005B3EE2">
              <w:rPr>
                <w:rFonts w:ascii="Arial" w:hAnsi="Arial" w:cs="Arial"/>
                <w:i/>
                <w:sz w:val="20"/>
                <w:szCs w:val="20"/>
                <w:u w:val="single"/>
                <w:lang w:val="en-US"/>
              </w:rPr>
              <w:t xml:space="preserve">Guide 4 – Completing and Submitting a Water </w:t>
            </w:r>
            <w:proofErr w:type="spellStart"/>
            <w:r w:rsidRPr="005B3EE2">
              <w:rPr>
                <w:rFonts w:ascii="Arial" w:hAnsi="Arial" w:cs="Arial"/>
                <w:i/>
                <w:sz w:val="20"/>
                <w:szCs w:val="20"/>
                <w:u w:val="single"/>
                <w:lang w:val="en-US"/>
              </w:rPr>
              <w:t>Licence</w:t>
            </w:r>
            <w:proofErr w:type="spellEnd"/>
            <w:r w:rsidRPr="005B3EE2">
              <w:rPr>
                <w:rFonts w:ascii="Arial" w:hAnsi="Arial" w:cs="Arial"/>
                <w:i/>
                <w:sz w:val="20"/>
                <w:szCs w:val="20"/>
                <w:u w:val="single"/>
                <w:lang w:val="en-US"/>
              </w:rPr>
              <w:t xml:space="preserve"> Application for a New </w:t>
            </w:r>
            <w:proofErr w:type="spellStart"/>
            <w:r w:rsidRPr="005B3EE2">
              <w:rPr>
                <w:rFonts w:ascii="Arial" w:hAnsi="Arial" w:cs="Arial"/>
                <w:i/>
                <w:sz w:val="20"/>
                <w:szCs w:val="20"/>
                <w:u w:val="single"/>
                <w:lang w:val="en-US"/>
              </w:rPr>
              <w:t>Licence</w:t>
            </w:r>
            <w:proofErr w:type="spellEnd"/>
            <w:r>
              <w:rPr>
                <w:rFonts w:ascii="Arial" w:hAnsi="Arial" w:cs="Arial"/>
                <w:sz w:val="20"/>
                <w:szCs w:val="20"/>
                <w:lang w:val="en-US"/>
              </w:rPr>
              <w:t>.</w:t>
            </w:r>
          </w:p>
          <w:p w14:paraId="3D5B144B" w14:textId="77777777" w:rsidR="006D096E" w:rsidRPr="00EF556C" w:rsidRDefault="006D096E" w:rsidP="00CE6EB0">
            <w:pPr>
              <w:ind w:left="-78" w:right="372"/>
              <w:rPr>
                <w:rFonts w:ascii="Arial" w:hAnsi="Arial" w:cs="Arial"/>
                <w:b/>
                <w:sz w:val="20"/>
                <w:szCs w:val="20"/>
                <w:lang w:val="en-US"/>
              </w:rPr>
            </w:pPr>
          </w:p>
          <w:tbl>
            <w:tblPr>
              <w:tblW w:w="0" w:type="auto"/>
              <w:tblLayout w:type="fixed"/>
              <w:tblLook w:val="01E0" w:firstRow="1" w:lastRow="1" w:firstColumn="1" w:lastColumn="1" w:noHBand="0" w:noVBand="0"/>
            </w:tblPr>
            <w:tblGrid>
              <w:gridCol w:w="828"/>
              <w:gridCol w:w="8034"/>
            </w:tblGrid>
            <w:tr w:rsidR="006D096E" w:rsidRPr="00B64033" w14:paraId="3A2A8DA3" w14:textId="77777777" w:rsidTr="00CE6EB0">
              <w:tc>
                <w:tcPr>
                  <w:tcW w:w="828" w:type="dxa"/>
                  <w:vAlign w:val="center"/>
                </w:tcPr>
                <w:p w14:paraId="6A26583C"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6D4F21">
                    <w:rPr>
                      <w:rFonts w:ascii="Arial" w:hAnsi="Arial" w:cs="Arial"/>
                    </w:rPr>
                  </w:r>
                  <w:r w:rsidR="006D4F21">
                    <w:rPr>
                      <w:rFonts w:ascii="Arial" w:hAnsi="Arial" w:cs="Arial"/>
                    </w:rPr>
                    <w:fldChar w:fldCharType="separate"/>
                  </w:r>
                  <w:r w:rsidRPr="00EF556C">
                    <w:rPr>
                      <w:rFonts w:ascii="Arial" w:hAnsi="Arial" w:cs="Arial"/>
                    </w:rPr>
                    <w:fldChar w:fldCharType="end"/>
                  </w:r>
                </w:p>
              </w:tc>
              <w:tc>
                <w:tcPr>
                  <w:tcW w:w="8034" w:type="dxa"/>
                </w:tcPr>
                <w:p w14:paraId="5C13F194" w14:textId="77777777" w:rsidR="006D096E" w:rsidRPr="00EF556C" w:rsidRDefault="006D096E" w:rsidP="00CE6EB0">
                  <w:pPr>
                    <w:jc w:val="both"/>
                    <w:rPr>
                      <w:rFonts w:ascii="Arial" w:hAnsi="Arial" w:cs="Arial"/>
                      <w:sz w:val="20"/>
                      <w:szCs w:val="20"/>
                    </w:rPr>
                  </w:pPr>
                </w:p>
                <w:p w14:paraId="0427974E" w14:textId="77777777" w:rsidR="006D096E" w:rsidRPr="00EF556C" w:rsidRDefault="006D096E" w:rsidP="00CE6EB0">
                  <w:pPr>
                    <w:jc w:val="both"/>
                    <w:rPr>
                      <w:rFonts w:ascii="Arial" w:hAnsi="Arial" w:cs="Arial"/>
                      <w:sz w:val="20"/>
                      <w:szCs w:val="20"/>
                    </w:rPr>
                  </w:pPr>
                  <w:r w:rsidRPr="00EF556C">
                    <w:rPr>
                      <w:rFonts w:ascii="Arial" w:hAnsi="Arial" w:cs="Arial"/>
                      <w:sz w:val="20"/>
                      <w:szCs w:val="20"/>
                    </w:rPr>
                    <w:t>For an undertaking other than a Power undertaking and for a use of water related to the construction of a structure across a watercourse that is less than 5 metres wide at the ordinary high water mark at the point of construction.</w:t>
                  </w:r>
                </w:p>
                <w:p w14:paraId="7DE44B52" w14:textId="77777777" w:rsidR="006D096E" w:rsidRPr="00EF556C" w:rsidRDefault="006D096E" w:rsidP="00CE6EB0">
                  <w:pPr>
                    <w:jc w:val="both"/>
                    <w:rPr>
                      <w:rFonts w:ascii="Arial" w:hAnsi="Arial" w:cs="Arial"/>
                      <w:sz w:val="20"/>
                      <w:szCs w:val="20"/>
                    </w:rPr>
                  </w:pPr>
                </w:p>
              </w:tc>
            </w:tr>
            <w:tr w:rsidR="006D096E" w:rsidRPr="00B64033" w14:paraId="1D605BB9" w14:textId="77777777" w:rsidTr="00CE6EB0">
              <w:tc>
                <w:tcPr>
                  <w:tcW w:w="828" w:type="dxa"/>
                  <w:vAlign w:val="center"/>
                </w:tcPr>
                <w:p w14:paraId="0D888201"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6D4F21">
                    <w:rPr>
                      <w:rFonts w:ascii="Arial" w:hAnsi="Arial" w:cs="Arial"/>
                    </w:rPr>
                  </w:r>
                  <w:r w:rsidR="006D4F21">
                    <w:rPr>
                      <w:rFonts w:ascii="Arial" w:hAnsi="Arial" w:cs="Arial"/>
                    </w:rPr>
                    <w:fldChar w:fldCharType="separate"/>
                  </w:r>
                  <w:r w:rsidRPr="00EF556C">
                    <w:rPr>
                      <w:rFonts w:ascii="Arial" w:hAnsi="Arial" w:cs="Arial"/>
                    </w:rPr>
                    <w:fldChar w:fldCharType="end"/>
                  </w:r>
                </w:p>
              </w:tc>
              <w:tc>
                <w:tcPr>
                  <w:tcW w:w="8034" w:type="dxa"/>
                </w:tcPr>
                <w:p w14:paraId="48F02765" w14:textId="77777777" w:rsidR="006D096E" w:rsidRPr="00EF556C" w:rsidRDefault="006D096E" w:rsidP="00CE6EB0">
                  <w:pPr>
                    <w:rPr>
                      <w:rFonts w:ascii="Arial" w:hAnsi="Arial" w:cs="Arial"/>
                      <w:sz w:val="20"/>
                      <w:szCs w:val="20"/>
                    </w:rPr>
                  </w:pPr>
                </w:p>
                <w:p w14:paraId="40242F06"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an intermittent watercourse.</w:t>
                  </w:r>
                </w:p>
                <w:p w14:paraId="472CD125" w14:textId="77777777" w:rsidR="006D096E" w:rsidRPr="00EF556C" w:rsidRDefault="006D096E" w:rsidP="00CE6EB0">
                  <w:pPr>
                    <w:rPr>
                      <w:rFonts w:ascii="Arial" w:hAnsi="Arial" w:cs="Arial"/>
                      <w:sz w:val="20"/>
                      <w:szCs w:val="20"/>
                    </w:rPr>
                  </w:pPr>
                </w:p>
              </w:tc>
            </w:tr>
          </w:tbl>
          <w:p w14:paraId="14AB9589" w14:textId="77777777" w:rsidR="006D096E" w:rsidRDefault="006D096E" w:rsidP="00CE6EB0"/>
          <w:p w14:paraId="15946DA2" w14:textId="77777777"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14:paraId="0838AB84" w14:textId="77777777" w:rsidTr="00CE6EB0">
              <w:tc>
                <w:tcPr>
                  <w:tcW w:w="828" w:type="dxa"/>
                  <w:vAlign w:val="center"/>
                </w:tcPr>
                <w:p w14:paraId="7A3E908D"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6D4F21">
                    <w:rPr>
                      <w:rFonts w:ascii="Arial" w:hAnsi="Arial" w:cs="Arial"/>
                    </w:rPr>
                  </w:r>
                  <w:r w:rsidR="006D4F21">
                    <w:rPr>
                      <w:rFonts w:ascii="Arial" w:hAnsi="Arial" w:cs="Arial"/>
                    </w:rPr>
                    <w:fldChar w:fldCharType="separate"/>
                  </w:r>
                  <w:r w:rsidRPr="00EF556C">
                    <w:rPr>
                      <w:rFonts w:ascii="Arial" w:hAnsi="Arial" w:cs="Arial"/>
                    </w:rPr>
                    <w:fldChar w:fldCharType="end"/>
                  </w:r>
                </w:p>
              </w:tc>
              <w:tc>
                <w:tcPr>
                  <w:tcW w:w="8034" w:type="dxa"/>
                </w:tcPr>
                <w:p w14:paraId="4D3C73F9" w14:textId="77777777" w:rsidR="006D096E" w:rsidRPr="00EF556C" w:rsidRDefault="006D096E" w:rsidP="00CE6EB0">
                  <w:pPr>
                    <w:rPr>
                      <w:rFonts w:ascii="Arial" w:hAnsi="Arial" w:cs="Arial"/>
                      <w:sz w:val="20"/>
                      <w:szCs w:val="20"/>
                    </w:rPr>
                  </w:pPr>
                </w:p>
                <w:p w14:paraId="2339EFF3"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w:t>
                  </w:r>
                  <w:r>
                    <w:rPr>
                      <w:rFonts w:ascii="Arial" w:hAnsi="Arial" w:cs="Arial"/>
                      <w:sz w:val="20"/>
                      <w:szCs w:val="20"/>
                      <w:lang w:val="en-US"/>
                    </w:rPr>
                    <w:t xml:space="preserve">rcourse that is less than 5 </w:t>
                  </w:r>
                  <w:proofErr w:type="spellStart"/>
                  <w:r>
                    <w:rPr>
                      <w:rFonts w:ascii="Arial" w:hAnsi="Arial" w:cs="Arial"/>
                      <w:sz w:val="20"/>
                      <w:szCs w:val="20"/>
                      <w:lang w:val="en-US"/>
                    </w:rPr>
                    <w:t>met</w:t>
                  </w:r>
                  <w:r w:rsidRPr="00EF556C">
                    <w:rPr>
                      <w:rFonts w:ascii="Arial" w:hAnsi="Arial" w:cs="Arial"/>
                      <w:sz w:val="20"/>
                      <w:szCs w:val="20"/>
                      <w:lang w:val="en-US"/>
                    </w:rPr>
                    <w:t>r</w:t>
                  </w:r>
                  <w:r>
                    <w:rPr>
                      <w:rFonts w:ascii="Arial" w:hAnsi="Arial" w:cs="Arial"/>
                      <w:sz w:val="20"/>
                      <w:szCs w:val="20"/>
                      <w:lang w:val="en-US"/>
                    </w:rPr>
                    <w:t>e</w:t>
                  </w:r>
                  <w:r w:rsidRPr="00EF556C">
                    <w:rPr>
                      <w:rFonts w:ascii="Arial" w:hAnsi="Arial" w:cs="Arial"/>
                      <w:sz w:val="20"/>
                      <w:szCs w:val="20"/>
                      <w:lang w:val="en-US"/>
                    </w:rPr>
                    <w:t>s</w:t>
                  </w:r>
                  <w:proofErr w:type="spellEnd"/>
                  <w:r w:rsidRPr="00EF556C">
                    <w:rPr>
                      <w:rFonts w:ascii="Arial" w:hAnsi="Arial" w:cs="Arial"/>
                      <w:sz w:val="20"/>
                      <w:szCs w:val="20"/>
                      <w:lang w:val="en-US"/>
                    </w:rPr>
                    <w:t xml:space="preserve"> wide at the ordinary high water mark at the point of training.</w:t>
                  </w:r>
                </w:p>
                <w:p w14:paraId="00B7049D" w14:textId="77777777" w:rsidR="006D096E" w:rsidRPr="00EF556C" w:rsidRDefault="006D096E" w:rsidP="00CE6EB0">
                  <w:pPr>
                    <w:rPr>
                      <w:rFonts w:ascii="Arial" w:hAnsi="Arial" w:cs="Arial"/>
                      <w:sz w:val="20"/>
                      <w:szCs w:val="20"/>
                    </w:rPr>
                  </w:pPr>
                </w:p>
              </w:tc>
            </w:tr>
            <w:tr w:rsidR="006D096E" w:rsidRPr="00B64033" w14:paraId="14C85F9C" w14:textId="77777777" w:rsidTr="00CE6EB0">
              <w:tc>
                <w:tcPr>
                  <w:tcW w:w="828" w:type="dxa"/>
                  <w:vAlign w:val="center"/>
                </w:tcPr>
                <w:p w14:paraId="0118AE71"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6D4F21">
                    <w:rPr>
                      <w:rFonts w:ascii="Arial" w:hAnsi="Arial" w:cs="Arial"/>
                    </w:rPr>
                  </w:r>
                  <w:r w:rsidR="006D4F21">
                    <w:rPr>
                      <w:rFonts w:ascii="Arial" w:hAnsi="Arial" w:cs="Arial"/>
                    </w:rPr>
                    <w:fldChar w:fldCharType="separate"/>
                  </w:r>
                  <w:r w:rsidRPr="00EF556C">
                    <w:rPr>
                      <w:rFonts w:ascii="Arial" w:hAnsi="Arial" w:cs="Arial"/>
                    </w:rPr>
                    <w:fldChar w:fldCharType="end"/>
                  </w:r>
                </w:p>
              </w:tc>
              <w:tc>
                <w:tcPr>
                  <w:tcW w:w="8034" w:type="dxa"/>
                </w:tcPr>
                <w:p w14:paraId="2AE8C89B" w14:textId="77777777" w:rsidR="006D096E" w:rsidRPr="00EF556C" w:rsidRDefault="006D096E" w:rsidP="00CE6EB0">
                  <w:pPr>
                    <w:rPr>
                      <w:rFonts w:ascii="Arial" w:hAnsi="Arial" w:cs="Arial"/>
                      <w:sz w:val="20"/>
                      <w:szCs w:val="20"/>
                    </w:rPr>
                  </w:pPr>
                </w:p>
                <w:p w14:paraId="3F64B033" w14:textId="77777777" w:rsidR="006D096E" w:rsidRPr="00EF556C" w:rsidRDefault="006D096E" w:rsidP="00CE6EB0">
                  <w:pPr>
                    <w:rPr>
                      <w:rFonts w:ascii="Arial" w:hAnsi="Arial" w:cs="Arial"/>
                      <w:sz w:val="20"/>
                      <w:szCs w:val="20"/>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watercourse that involves the infilling of the watercourse, if the watercourse has no inflow or outflow and a surface area of less than 0.5 hectares.</w:t>
                  </w:r>
                </w:p>
              </w:tc>
            </w:tr>
          </w:tbl>
          <w:p w14:paraId="6608974C" w14:textId="77777777"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14:paraId="0336BAE4" w14:textId="77777777" w:rsidTr="00CE6EB0">
              <w:tc>
                <w:tcPr>
                  <w:tcW w:w="828" w:type="dxa"/>
                  <w:vAlign w:val="center"/>
                </w:tcPr>
                <w:p w14:paraId="72A11E37"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6D4F21">
                    <w:rPr>
                      <w:rFonts w:ascii="Arial" w:hAnsi="Arial" w:cs="Arial"/>
                    </w:rPr>
                  </w:r>
                  <w:r w:rsidR="006D4F21">
                    <w:rPr>
                      <w:rFonts w:ascii="Arial" w:hAnsi="Arial" w:cs="Arial"/>
                    </w:rPr>
                    <w:fldChar w:fldCharType="separate"/>
                  </w:r>
                  <w:r w:rsidRPr="00EF556C">
                    <w:rPr>
                      <w:rFonts w:ascii="Arial" w:hAnsi="Arial" w:cs="Arial"/>
                    </w:rPr>
                    <w:fldChar w:fldCharType="end"/>
                  </w:r>
                </w:p>
              </w:tc>
              <w:tc>
                <w:tcPr>
                  <w:tcW w:w="8034" w:type="dxa"/>
                </w:tcPr>
                <w:p w14:paraId="2A111B7E" w14:textId="77777777" w:rsidR="006D096E" w:rsidRPr="00EF556C" w:rsidRDefault="006D096E" w:rsidP="00CE6EB0">
                  <w:pPr>
                    <w:rPr>
                      <w:rFonts w:ascii="Arial" w:hAnsi="Arial" w:cs="Arial"/>
                      <w:sz w:val="20"/>
                      <w:szCs w:val="20"/>
                    </w:rPr>
                  </w:pPr>
                </w:p>
                <w:p w14:paraId="6D587FD2"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training of a watercourse that involves removal or placement of less than 100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of material.</w:t>
                  </w:r>
                </w:p>
                <w:p w14:paraId="772C8D54" w14:textId="77777777" w:rsidR="006D096E" w:rsidRPr="00EF556C" w:rsidRDefault="006D096E" w:rsidP="00CE6EB0">
                  <w:pPr>
                    <w:rPr>
                      <w:rFonts w:ascii="Arial" w:hAnsi="Arial" w:cs="Arial"/>
                      <w:sz w:val="20"/>
                      <w:szCs w:val="20"/>
                    </w:rPr>
                  </w:pPr>
                </w:p>
              </w:tc>
            </w:tr>
            <w:tr w:rsidR="006D096E" w:rsidRPr="00B64033" w14:paraId="24BA8E2A" w14:textId="77777777" w:rsidTr="00CE6EB0">
              <w:tc>
                <w:tcPr>
                  <w:tcW w:w="828" w:type="dxa"/>
                  <w:vAlign w:val="center"/>
                </w:tcPr>
                <w:p w14:paraId="65AC7B8B"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6D4F21">
                    <w:rPr>
                      <w:rFonts w:ascii="Arial" w:hAnsi="Arial" w:cs="Arial"/>
                    </w:rPr>
                  </w:r>
                  <w:r w:rsidR="006D4F21">
                    <w:rPr>
                      <w:rFonts w:ascii="Arial" w:hAnsi="Arial" w:cs="Arial"/>
                    </w:rPr>
                    <w:fldChar w:fldCharType="separate"/>
                  </w:r>
                  <w:r w:rsidRPr="00EF556C">
                    <w:rPr>
                      <w:rFonts w:ascii="Arial" w:hAnsi="Arial" w:cs="Arial"/>
                    </w:rPr>
                    <w:fldChar w:fldCharType="end"/>
                  </w:r>
                </w:p>
              </w:tc>
              <w:tc>
                <w:tcPr>
                  <w:tcW w:w="8034" w:type="dxa"/>
                </w:tcPr>
                <w:p w14:paraId="250C5E9D" w14:textId="77777777" w:rsidR="006D096E" w:rsidRPr="00EF556C" w:rsidRDefault="006D096E" w:rsidP="00CE6EB0">
                  <w:pPr>
                    <w:rPr>
                      <w:rFonts w:ascii="Arial" w:hAnsi="Arial" w:cs="Arial"/>
                      <w:sz w:val="20"/>
                      <w:szCs w:val="20"/>
                    </w:rPr>
                  </w:pPr>
                </w:p>
                <w:p w14:paraId="669672B7"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construction of a temporary structure in a watercourse for the purpose of flood control.</w:t>
                  </w:r>
                </w:p>
                <w:p w14:paraId="34BBD3D6" w14:textId="77777777" w:rsidR="006D096E" w:rsidRPr="00EF556C" w:rsidRDefault="006D096E" w:rsidP="00CE6EB0">
                  <w:pPr>
                    <w:rPr>
                      <w:rFonts w:ascii="Arial" w:hAnsi="Arial" w:cs="Arial"/>
                      <w:sz w:val="20"/>
                      <w:szCs w:val="20"/>
                    </w:rPr>
                  </w:pPr>
                </w:p>
              </w:tc>
            </w:tr>
            <w:tr w:rsidR="006D096E" w:rsidRPr="00B64033" w14:paraId="286FA978" w14:textId="77777777" w:rsidTr="00CE6EB0">
              <w:tc>
                <w:tcPr>
                  <w:tcW w:w="828" w:type="dxa"/>
                  <w:vAlign w:val="center"/>
                </w:tcPr>
                <w:p w14:paraId="23EC976F"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6D4F21">
                    <w:rPr>
                      <w:rFonts w:ascii="Arial" w:hAnsi="Arial" w:cs="Arial"/>
                    </w:rPr>
                  </w:r>
                  <w:r w:rsidR="006D4F21">
                    <w:rPr>
                      <w:rFonts w:ascii="Arial" w:hAnsi="Arial" w:cs="Arial"/>
                    </w:rPr>
                    <w:fldChar w:fldCharType="separate"/>
                  </w:r>
                  <w:r w:rsidRPr="00EF556C">
                    <w:rPr>
                      <w:rFonts w:ascii="Arial" w:hAnsi="Arial" w:cs="Arial"/>
                    </w:rPr>
                    <w:fldChar w:fldCharType="end"/>
                  </w:r>
                </w:p>
              </w:tc>
              <w:tc>
                <w:tcPr>
                  <w:tcW w:w="8034" w:type="dxa"/>
                </w:tcPr>
                <w:p w14:paraId="467A3D50" w14:textId="77777777" w:rsidR="006D096E" w:rsidRPr="00EF556C" w:rsidRDefault="006D096E" w:rsidP="00CE6EB0">
                  <w:pPr>
                    <w:rPr>
                      <w:rFonts w:ascii="Arial" w:hAnsi="Arial" w:cs="Arial"/>
                      <w:sz w:val="20"/>
                      <w:szCs w:val="20"/>
                    </w:rPr>
                  </w:pPr>
                </w:p>
                <w:p w14:paraId="5A8F048C"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w:t>
                  </w:r>
                  <w:r w:rsidRPr="00EF556C">
                    <w:rPr>
                      <w:rFonts w:ascii="Arial" w:hAnsi="Arial" w:cs="Arial"/>
                      <w:sz w:val="20"/>
                      <w:szCs w:val="20"/>
                      <w:lang w:val="en-US"/>
                    </w:rPr>
                    <w:t>any use of water related to the storage of 2,500 m3 or less.</w:t>
                  </w:r>
                </w:p>
                <w:p w14:paraId="3BAE4A92" w14:textId="77777777" w:rsidR="006D096E" w:rsidRPr="00EF556C" w:rsidRDefault="006D096E" w:rsidP="00CE6EB0">
                  <w:pPr>
                    <w:rPr>
                      <w:rFonts w:ascii="Arial" w:hAnsi="Arial" w:cs="Arial"/>
                      <w:sz w:val="20"/>
                      <w:szCs w:val="20"/>
                      <w:lang w:val="en-US"/>
                    </w:rPr>
                  </w:pPr>
                </w:p>
              </w:tc>
            </w:tr>
            <w:tr w:rsidR="006D096E" w:rsidRPr="00B64033" w14:paraId="09BF3F62" w14:textId="77777777" w:rsidTr="00CE6EB0">
              <w:tc>
                <w:tcPr>
                  <w:tcW w:w="828" w:type="dxa"/>
                  <w:vAlign w:val="center"/>
                </w:tcPr>
                <w:p w14:paraId="5EC51FAF" w14:textId="2A615C1B" w:rsidR="006D096E" w:rsidRPr="00EF556C" w:rsidRDefault="00543285" w:rsidP="00CE6EB0">
                  <w:pPr>
                    <w:jc w:val="center"/>
                    <w:rPr>
                      <w:rFonts w:ascii="Arial" w:hAnsi="Arial" w:cs="Arial"/>
                      <w:sz w:val="20"/>
                      <w:szCs w:val="20"/>
                    </w:rPr>
                  </w:pPr>
                  <w:r>
                    <w:rPr>
                      <w:rFonts w:ascii="Arial" w:hAnsi="Arial" w:cs="Arial"/>
                    </w:rPr>
                    <w:fldChar w:fldCharType="begin">
                      <w:ffData>
                        <w:name w:val="Check1"/>
                        <w:enabled/>
                        <w:calcOnExit w:val="0"/>
                        <w:checkBox>
                          <w:sizeAuto/>
                          <w:default w:val="1"/>
                        </w:checkBox>
                      </w:ffData>
                    </w:fldChar>
                  </w:r>
                  <w:bookmarkStart w:id="0" w:name="Check1"/>
                  <w:r>
                    <w:rPr>
                      <w:rFonts w:ascii="Arial" w:hAnsi="Arial" w:cs="Arial"/>
                    </w:rPr>
                    <w:instrText xml:space="preserve"> FORMCHECKBOX </w:instrText>
                  </w:r>
                  <w:r w:rsidR="006D4F21">
                    <w:rPr>
                      <w:rFonts w:ascii="Arial" w:hAnsi="Arial" w:cs="Arial"/>
                    </w:rPr>
                  </w:r>
                  <w:r w:rsidR="006D4F21">
                    <w:rPr>
                      <w:rFonts w:ascii="Arial" w:hAnsi="Arial" w:cs="Arial"/>
                    </w:rPr>
                    <w:fldChar w:fldCharType="separate"/>
                  </w:r>
                  <w:r>
                    <w:rPr>
                      <w:rFonts w:ascii="Arial" w:hAnsi="Arial" w:cs="Arial"/>
                    </w:rPr>
                    <w:fldChar w:fldCharType="end"/>
                  </w:r>
                  <w:bookmarkEnd w:id="0"/>
                </w:p>
              </w:tc>
              <w:tc>
                <w:tcPr>
                  <w:tcW w:w="8034" w:type="dxa"/>
                </w:tcPr>
                <w:p w14:paraId="4B5D542A" w14:textId="77777777" w:rsidR="006D096E" w:rsidRPr="00EF556C" w:rsidRDefault="006D096E" w:rsidP="00CE6EB0">
                  <w:pPr>
                    <w:rPr>
                      <w:rFonts w:ascii="Arial" w:hAnsi="Arial" w:cs="Arial"/>
                      <w:sz w:val="20"/>
                      <w:szCs w:val="20"/>
                    </w:rPr>
                  </w:pPr>
                </w:p>
                <w:p w14:paraId="5672B60F" w14:textId="77777777" w:rsidR="006D096E" w:rsidRPr="00EF556C" w:rsidRDefault="006D096E" w:rsidP="00CE6EB0">
                  <w:pPr>
                    <w:rPr>
                      <w:rFonts w:ascii="Arial" w:hAnsi="Arial" w:cs="Arial"/>
                      <w:sz w:val="20"/>
                      <w:szCs w:val="20"/>
                    </w:rPr>
                  </w:pPr>
                  <w:r w:rsidRPr="00A90EC5">
                    <w:rPr>
                      <w:rFonts w:ascii="Arial" w:hAnsi="Arial" w:cs="Arial"/>
                      <w:sz w:val="20"/>
                      <w:szCs w:val="20"/>
                    </w:rPr>
                    <w:t>For an undertaking other than a Power undertaking and for any use of water</w:t>
                  </w:r>
                  <w:r w:rsidRPr="00A90EC5">
                    <w:rPr>
                      <w:rFonts w:ascii="Arial" w:hAnsi="Arial" w:cs="Arial"/>
                      <w:sz w:val="20"/>
                      <w:szCs w:val="20"/>
                      <w:lang w:val="en-US"/>
                    </w:rPr>
                    <w:t xml:space="preserve"> less than 50 m</w:t>
                  </w:r>
                  <w:r w:rsidRPr="00A90EC5">
                    <w:rPr>
                      <w:rFonts w:ascii="Arial" w:hAnsi="Arial" w:cs="Arial"/>
                      <w:sz w:val="20"/>
                      <w:szCs w:val="20"/>
                      <w:vertAlign w:val="superscript"/>
                      <w:lang w:val="en-US"/>
                    </w:rPr>
                    <w:t>3</w:t>
                  </w:r>
                  <w:r w:rsidRPr="00A90EC5">
                    <w:rPr>
                      <w:rFonts w:ascii="Arial" w:hAnsi="Arial" w:cs="Arial"/>
                      <w:sz w:val="20"/>
                      <w:szCs w:val="20"/>
                      <w:lang w:val="en-US"/>
                    </w:rPr>
                    <w:t xml:space="preserve"> per day.</w:t>
                  </w:r>
                </w:p>
              </w:tc>
            </w:tr>
          </w:tbl>
          <w:p w14:paraId="08EF5597" w14:textId="77777777" w:rsidR="006D096E" w:rsidRPr="00141176" w:rsidRDefault="006D096E" w:rsidP="00CE6EB0">
            <w:pPr>
              <w:ind w:right="372"/>
              <w:rPr>
                <w:rFonts w:ascii="Arial" w:hAnsi="Arial" w:cs="Arial"/>
                <w:b/>
                <w:sz w:val="4"/>
                <w:szCs w:val="4"/>
                <w:lang w:val="en-US"/>
              </w:rPr>
            </w:pPr>
          </w:p>
          <w:p w14:paraId="60B3442A" w14:textId="77777777" w:rsidR="006D096E" w:rsidRPr="00EF556C" w:rsidRDefault="006D096E" w:rsidP="00CE6EB0">
            <w:pPr>
              <w:ind w:left="-78" w:right="372"/>
              <w:rPr>
                <w:rFonts w:ascii="Arial" w:hAnsi="Arial" w:cs="Arial"/>
                <w:b/>
                <w:sz w:val="4"/>
                <w:szCs w:val="4"/>
                <w:lang w:val="en-US"/>
              </w:rPr>
            </w:pPr>
          </w:p>
        </w:tc>
      </w:tr>
      <w:tr w:rsidR="006D096E" w:rsidRPr="00B64033" w14:paraId="50074540" w14:textId="77777777" w:rsidTr="00CE6EB0">
        <w:tc>
          <w:tcPr>
            <w:tcW w:w="9720" w:type="dxa"/>
            <w:tcBorders>
              <w:top w:val="single" w:sz="4" w:space="0" w:color="auto"/>
              <w:left w:val="single" w:sz="4" w:space="0" w:color="auto"/>
              <w:bottom w:val="single" w:sz="4" w:space="0" w:color="auto"/>
              <w:right w:val="single" w:sz="4" w:space="0" w:color="auto"/>
            </w:tcBorders>
          </w:tcPr>
          <w:p w14:paraId="4ECA13F6"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lastRenderedPageBreak/>
              <w:t xml:space="preserve">QUANTITY AND QUALITY OF WATER INVOLVED - </w:t>
            </w:r>
            <w:r w:rsidRPr="00141176">
              <w:rPr>
                <w:rFonts w:ascii="Arial" w:hAnsi="Arial" w:cs="Arial"/>
                <w:sz w:val="20"/>
                <w:szCs w:val="20"/>
                <w:lang w:val="en-US"/>
              </w:rPr>
              <w:t>For each type o</w:t>
            </w:r>
            <w:r>
              <w:rPr>
                <w:rFonts w:ascii="Arial" w:hAnsi="Arial" w:cs="Arial"/>
                <w:sz w:val="20"/>
                <w:szCs w:val="20"/>
                <w:lang w:val="en-US"/>
              </w:rPr>
              <w:t>f water use indicated in Block 10</w:t>
            </w:r>
            <w:r w:rsidRPr="00141176">
              <w:rPr>
                <w:rFonts w:ascii="Arial" w:hAnsi="Arial" w:cs="Arial"/>
                <w:sz w:val="20"/>
                <w:szCs w:val="20"/>
                <w:lang w:val="en-US"/>
              </w:rPr>
              <w:t>, provide</w:t>
            </w:r>
            <w:r w:rsidRPr="00141176">
              <w:rPr>
                <w:rFonts w:ascii="Arial" w:hAnsi="Arial" w:cs="Arial"/>
                <w:b/>
                <w:sz w:val="20"/>
                <w:szCs w:val="20"/>
                <w:lang w:val="en-US"/>
              </w:rPr>
              <w:t xml:space="preserve"> </w:t>
            </w:r>
            <w:r w:rsidRPr="00141176">
              <w:rPr>
                <w:rFonts w:ascii="Arial" w:hAnsi="Arial" w:cs="Arial"/>
                <w:sz w:val="20"/>
                <w:szCs w:val="20"/>
                <w:lang w:val="en-US"/>
              </w:rPr>
              <w:t>the source of water, the estimated qua</w:t>
            </w:r>
            <w:r w:rsidRPr="00EF556C">
              <w:rPr>
                <w:rFonts w:ascii="Arial" w:hAnsi="Arial" w:cs="Arial"/>
                <w:sz w:val="20"/>
                <w:szCs w:val="20"/>
                <w:lang w:val="en-US"/>
              </w:rPr>
              <w:t xml:space="preserve">ntity to be used in </w:t>
            </w:r>
            <w:r>
              <w:rPr>
                <w:rFonts w:ascii="Arial" w:hAnsi="Arial" w:cs="Arial"/>
                <w:sz w:val="20"/>
                <w:szCs w:val="20"/>
                <w:u w:val="single"/>
                <w:lang w:val="en-US"/>
              </w:rPr>
              <w:t xml:space="preserve">cubic </w:t>
            </w:r>
            <w:proofErr w:type="spellStart"/>
            <w:r>
              <w:rPr>
                <w:rFonts w:ascii="Arial" w:hAnsi="Arial" w:cs="Arial"/>
                <w:sz w:val="20"/>
                <w:szCs w:val="20"/>
                <w:u w:val="single"/>
                <w:lang w:val="en-US"/>
              </w:rPr>
              <w:t>met</w:t>
            </w:r>
            <w:r w:rsidRPr="00EF556C">
              <w:rPr>
                <w:rFonts w:ascii="Arial" w:hAnsi="Arial" w:cs="Arial"/>
                <w:sz w:val="20"/>
                <w:szCs w:val="20"/>
                <w:u w:val="single"/>
                <w:lang w:val="en-US"/>
              </w:rPr>
              <w:t>r</w:t>
            </w:r>
            <w:r>
              <w:rPr>
                <w:rFonts w:ascii="Arial" w:hAnsi="Arial" w:cs="Arial"/>
                <w:sz w:val="20"/>
                <w:szCs w:val="20"/>
                <w:u w:val="single"/>
                <w:lang w:val="en-US"/>
              </w:rPr>
              <w:t>e</w:t>
            </w:r>
            <w:r w:rsidRPr="00EF556C">
              <w:rPr>
                <w:rFonts w:ascii="Arial" w:hAnsi="Arial" w:cs="Arial"/>
                <w:sz w:val="20"/>
                <w:szCs w:val="20"/>
                <w:u w:val="single"/>
                <w:lang w:val="en-US"/>
              </w:rPr>
              <w:t>s</w:t>
            </w:r>
            <w:proofErr w:type="spellEnd"/>
            <w:r w:rsidRPr="00EF556C">
              <w:rPr>
                <w:rFonts w:ascii="Arial" w:hAnsi="Arial" w:cs="Arial"/>
                <w:sz w:val="20"/>
                <w:szCs w:val="20"/>
                <w:u w:val="single"/>
                <w:lang w:val="en-US"/>
              </w:rPr>
              <w:t xml:space="preserve"> per day</w:t>
            </w:r>
            <w:r w:rsidRPr="00EF556C">
              <w:rPr>
                <w:rFonts w:ascii="Arial" w:hAnsi="Arial" w:cs="Arial"/>
                <w:sz w:val="20"/>
                <w:szCs w:val="20"/>
                <w:lang w:val="en-US"/>
              </w:rPr>
              <w:t>, and the periods during which water will be extracted.</w:t>
            </w:r>
          </w:p>
          <w:p w14:paraId="396CB669" w14:textId="77777777"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543285" w14:paraId="2125C2DB" w14:textId="77777777" w:rsidTr="00CE6EB0">
              <w:tc>
                <w:tcPr>
                  <w:tcW w:w="2387" w:type="dxa"/>
                  <w:shd w:val="clear" w:color="auto" w:fill="E0E0E0"/>
                  <w:vAlign w:val="center"/>
                </w:tcPr>
                <w:p w14:paraId="1A9E9F28" w14:textId="77777777" w:rsidR="006D096E" w:rsidRPr="00543285" w:rsidRDefault="006D096E" w:rsidP="00CE6EB0">
                  <w:pPr>
                    <w:ind w:right="372"/>
                    <w:jc w:val="center"/>
                    <w:rPr>
                      <w:rFonts w:ascii="Arial" w:hAnsi="Arial" w:cs="Arial"/>
                      <w:b/>
                      <w:sz w:val="20"/>
                      <w:szCs w:val="20"/>
                      <w:lang w:val="en-US"/>
                    </w:rPr>
                  </w:pPr>
                  <w:r w:rsidRPr="00543285">
                    <w:rPr>
                      <w:rFonts w:ascii="Arial" w:hAnsi="Arial" w:cs="Arial"/>
                      <w:b/>
                      <w:sz w:val="20"/>
                      <w:szCs w:val="20"/>
                      <w:lang w:val="en-US"/>
                    </w:rPr>
                    <w:t>Type of Water Use indicated in Block 10</w:t>
                  </w:r>
                </w:p>
              </w:tc>
              <w:tc>
                <w:tcPr>
                  <w:tcW w:w="2387" w:type="dxa"/>
                  <w:shd w:val="clear" w:color="auto" w:fill="E0E0E0"/>
                  <w:vAlign w:val="center"/>
                </w:tcPr>
                <w:p w14:paraId="524C802C" w14:textId="77777777" w:rsidR="006D096E" w:rsidRPr="00543285" w:rsidRDefault="006D096E" w:rsidP="00CE6EB0">
                  <w:pPr>
                    <w:ind w:right="372"/>
                    <w:jc w:val="center"/>
                    <w:rPr>
                      <w:rFonts w:ascii="Arial" w:hAnsi="Arial" w:cs="Arial"/>
                      <w:b/>
                      <w:sz w:val="20"/>
                      <w:szCs w:val="20"/>
                      <w:lang w:val="en-US"/>
                    </w:rPr>
                  </w:pPr>
                  <w:r w:rsidRPr="00543285">
                    <w:rPr>
                      <w:rFonts w:ascii="Arial" w:hAnsi="Arial" w:cs="Arial"/>
                      <w:b/>
                      <w:sz w:val="20"/>
                      <w:szCs w:val="20"/>
                      <w:lang w:val="en-US"/>
                    </w:rPr>
                    <w:t>Name of water source</w:t>
                  </w:r>
                </w:p>
              </w:tc>
              <w:tc>
                <w:tcPr>
                  <w:tcW w:w="2387" w:type="dxa"/>
                  <w:shd w:val="clear" w:color="auto" w:fill="E0E0E0"/>
                  <w:vAlign w:val="center"/>
                </w:tcPr>
                <w:p w14:paraId="5BDDEC21" w14:textId="77777777" w:rsidR="006D096E" w:rsidRPr="00543285" w:rsidRDefault="006D096E" w:rsidP="00CE6EB0">
                  <w:pPr>
                    <w:ind w:right="372"/>
                    <w:jc w:val="center"/>
                    <w:rPr>
                      <w:rFonts w:ascii="Arial" w:hAnsi="Arial" w:cs="Arial"/>
                      <w:b/>
                      <w:sz w:val="20"/>
                      <w:szCs w:val="20"/>
                      <w:lang w:val="en-US"/>
                    </w:rPr>
                  </w:pPr>
                  <w:r w:rsidRPr="00543285">
                    <w:rPr>
                      <w:rFonts w:ascii="Arial" w:hAnsi="Arial" w:cs="Arial"/>
                      <w:b/>
                      <w:sz w:val="20"/>
                      <w:szCs w:val="20"/>
                      <w:lang w:val="en-US"/>
                    </w:rPr>
                    <w:t xml:space="preserve">Estimated quantity of water to be used in cubic </w:t>
                  </w:r>
                  <w:proofErr w:type="spellStart"/>
                  <w:r w:rsidRPr="00543285">
                    <w:rPr>
                      <w:rFonts w:ascii="Arial" w:hAnsi="Arial" w:cs="Arial"/>
                      <w:b/>
                      <w:sz w:val="20"/>
                      <w:szCs w:val="20"/>
                      <w:lang w:val="en-US"/>
                    </w:rPr>
                    <w:t>metres</w:t>
                  </w:r>
                  <w:proofErr w:type="spellEnd"/>
                  <w:r w:rsidRPr="00543285">
                    <w:rPr>
                      <w:rFonts w:ascii="Arial" w:hAnsi="Arial" w:cs="Arial"/>
                      <w:b/>
                      <w:sz w:val="20"/>
                      <w:szCs w:val="20"/>
                      <w:lang w:val="en-US"/>
                    </w:rPr>
                    <w:t xml:space="preserve"> per day</w:t>
                  </w:r>
                </w:p>
              </w:tc>
              <w:tc>
                <w:tcPr>
                  <w:tcW w:w="2388" w:type="dxa"/>
                  <w:shd w:val="clear" w:color="auto" w:fill="E0E0E0"/>
                  <w:vAlign w:val="center"/>
                </w:tcPr>
                <w:p w14:paraId="6BB88727" w14:textId="77777777" w:rsidR="006D096E" w:rsidRPr="00543285" w:rsidRDefault="006D096E" w:rsidP="00CE6EB0">
                  <w:pPr>
                    <w:ind w:right="372"/>
                    <w:jc w:val="center"/>
                    <w:rPr>
                      <w:rFonts w:ascii="Arial" w:hAnsi="Arial" w:cs="Arial"/>
                      <w:b/>
                      <w:sz w:val="20"/>
                      <w:szCs w:val="20"/>
                      <w:lang w:val="en-US"/>
                    </w:rPr>
                  </w:pPr>
                  <w:r w:rsidRPr="00543285">
                    <w:rPr>
                      <w:rFonts w:ascii="Arial" w:hAnsi="Arial" w:cs="Arial"/>
                      <w:b/>
                      <w:sz w:val="20"/>
                      <w:szCs w:val="20"/>
                      <w:lang w:val="en-US"/>
                    </w:rPr>
                    <w:t>Periods during which water will be extracted</w:t>
                  </w:r>
                </w:p>
              </w:tc>
            </w:tr>
            <w:tr w:rsidR="006D096E" w:rsidRPr="00543285" w14:paraId="24D6EC66" w14:textId="77777777" w:rsidTr="00CE6EB0">
              <w:tc>
                <w:tcPr>
                  <w:tcW w:w="2387" w:type="dxa"/>
                </w:tcPr>
                <w:p w14:paraId="60F590C9" w14:textId="781B4B96" w:rsidR="006D096E" w:rsidRPr="00A90EC5" w:rsidRDefault="00543285" w:rsidP="00CE6EB0">
                  <w:pPr>
                    <w:ind w:right="372"/>
                    <w:rPr>
                      <w:rFonts w:ascii="Arial" w:hAnsi="Arial" w:cs="Arial"/>
                      <w:sz w:val="20"/>
                      <w:szCs w:val="20"/>
                      <w:lang w:val="en-US"/>
                    </w:rPr>
                  </w:pPr>
                  <w:r w:rsidRPr="00A90EC5">
                    <w:rPr>
                      <w:rFonts w:ascii="Arial" w:hAnsi="Arial" w:cs="Arial"/>
                      <w:sz w:val="20"/>
                      <w:szCs w:val="20"/>
                    </w:rPr>
                    <w:t>Any use of water less than 50 m³ per day</w:t>
                  </w:r>
                </w:p>
              </w:tc>
              <w:tc>
                <w:tcPr>
                  <w:tcW w:w="2387" w:type="dxa"/>
                </w:tcPr>
                <w:p w14:paraId="47C05658" w14:textId="154FB035" w:rsidR="006D096E" w:rsidRPr="00A90EC5" w:rsidRDefault="00543285" w:rsidP="00CE6EB0">
                  <w:pPr>
                    <w:ind w:right="372"/>
                    <w:rPr>
                      <w:rFonts w:ascii="Arial" w:hAnsi="Arial" w:cs="Arial"/>
                      <w:sz w:val="20"/>
                      <w:szCs w:val="20"/>
                      <w:lang w:val="en-US"/>
                    </w:rPr>
                  </w:pPr>
                  <w:r w:rsidRPr="00A90EC5">
                    <w:rPr>
                      <w:rFonts w:ascii="Arial" w:hAnsi="Arial" w:cs="Arial"/>
                      <w:sz w:val="20"/>
                      <w:szCs w:val="20"/>
                    </w:rPr>
                    <w:t>Bubble Lake, near Qikiqtarjuaq (</w:t>
                  </w:r>
                  <w:r w:rsidR="00A90EC5" w:rsidRPr="00A90EC5">
                    <w:rPr>
                      <w:rFonts w:ascii="Arial" w:hAnsi="Arial" w:cs="Arial"/>
                      <w:sz w:val="20"/>
                      <w:szCs w:val="20"/>
                    </w:rPr>
                    <w:t>site</w:t>
                  </w:r>
                  <w:r w:rsidRPr="00A90EC5">
                    <w:rPr>
                      <w:rFonts w:ascii="Arial" w:hAnsi="Arial" w:cs="Arial"/>
                      <w:sz w:val="20"/>
                      <w:szCs w:val="20"/>
                    </w:rPr>
                    <w:t xml:space="preserve"> 1)</w:t>
                  </w:r>
                </w:p>
              </w:tc>
              <w:tc>
                <w:tcPr>
                  <w:tcW w:w="2387" w:type="dxa"/>
                </w:tcPr>
                <w:p w14:paraId="38BD5A51" w14:textId="6FD6C45A" w:rsidR="006D096E" w:rsidRPr="00A90EC5" w:rsidRDefault="00543285" w:rsidP="00CE6EB0">
                  <w:pPr>
                    <w:ind w:right="372"/>
                    <w:rPr>
                      <w:rFonts w:ascii="Arial" w:hAnsi="Arial" w:cs="Arial"/>
                      <w:sz w:val="20"/>
                      <w:szCs w:val="20"/>
                      <w:lang w:val="en-US"/>
                    </w:rPr>
                  </w:pPr>
                  <w:r w:rsidRPr="00A90EC5">
                    <w:rPr>
                      <w:rFonts w:ascii="Arial" w:hAnsi="Arial" w:cs="Arial"/>
                      <w:sz w:val="20"/>
                      <w:szCs w:val="20"/>
                    </w:rPr>
                    <w:t xml:space="preserve">~0.01 m³/day (≤ 10 L), collected by pump or </w:t>
                  </w:r>
                  <w:proofErr w:type="spellStart"/>
                  <w:r w:rsidRPr="00A90EC5">
                    <w:rPr>
                      <w:rFonts w:ascii="Arial" w:hAnsi="Arial" w:cs="Arial"/>
                      <w:sz w:val="20"/>
                      <w:szCs w:val="20"/>
                    </w:rPr>
                    <w:t>Niskin</w:t>
                  </w:r>
                  <w:proofErr w:type="spellEnd"/>
                  <w:r w:rsidRPr="00A90EC5">
                    <w:rPr>
                      <w:rFonts w:ascii="Arial" w:hAnsi="Arial" w:cs="Arial"/>
                      <w:sz w:val="20"/>
                      <w:szCs w:val="20"/>
                    </w:rPr>
                    <w:t xml:space="preserve"> bottle</w:t>
                  </w:r>
                </w:p>
              </w:tc>
              <w:tc>
                <w:tcPr>
                  <w:tcW w:w="2388" w:type="dxa"/>
                </w:tcPr>
                <w:p w14:paraId="533EA1ED" w14:textId="62AC2B7A" w:rsidR="006D096E" w:rsidRPr="00A90EC5" w:rsidRDefault="00543285" w:rsidP="00CE6EB0">
                  <w:pPr>
                    <w:ind w:right="372"/>
                    <w:rPr>
                      <w:rFonts w:ascii="Arial" w:hAnsi="Arial" w:cs="Arial"/>
                      <w:sz w:val="20"/>
                      <w:szCs w:val="20"/>
                      <w:lang w:val="en-US"/>
                    </w:rPr>
                  </w:pPr>
                  <w:r w:rsidRPr="00A90EC5">
                    <w:rPr>
                      <w:rFonts w:ascii="Arial" w:hAnsi="Arial" w:cs="Arial"/>
                      <w:sz w:val="20"/>
                      <w:szCs w:val="20"/>
                    </w:rPr>
                    <w:t>Monthly sampling, year-round depending on accessibility</w:t>
                  </w:r>
                </w:p>
              </w:tc>
            </w:tr>
            <w:tr w:rsidR="006D096E" w:rsidRPr="00543285" w14:paraId="5B444DAC" w14:textId="77777777" w:rsidTr="00CE6EB0">
              <w:tc>
                <w:tcPr>
                  <w:tcW w:w="2387" w:type="dxa"/>
                </w:tcPr>
                <w:p w14:paraId="6437BCB9" w14:textId="77777777" w:rsidR="006D096E" w:rsidRPr="00A90EC5" w:rsidRDefault="006D096E" w:rsidP="00CE6EB0">
                  <w:pPr>
                    <w:ind w:right="372"/>
                    <w:rPr>
                      <w:rFonts w:ascii="Arial" w:hAnsi="Arial" w:cs="Arial"/>
                      <w:sz w:val="20"/>
                      <w:szCs w:val="20"/>
                      <w:lang w:val="en-US"/>
                    </w:rPr>
                  </w:pPr>
                </w:p>
                <w:p w14:paraId="33AD7F7C" w14:textId="77777777" w:rsidR="006D096E" w:rsidRDefault="00543285" w:rsidP="00CE6EB0">
                  <w:pPr>
                    <w:ind w:right="372"/>
                    <w:rPr>
                      <w:rFonts w:ascii="Arial" w:hAnsi="Arial" w:cs="Arial"/>
                      <w:sz w:val="20"/>
                      <w:szCs w:val="20"/>
                    </w:rPr>
                  </w:pPr>
                  <w:r w:rsidRPr="00A90EC5">
                    <w:rPr>
                      <w:rFonts w:ascii="Arial" w:hAnsi="Arial" w:cs="Arial"/>
                      <w:sz w:val="20"/>
                      <w:szCs w:val="20"/>
                    </w:rPr>
                    <w:t>Any use of water less than 50 m³ per day</w:t>
                  </w:r>
                </w:p>
                <w:p w14:paraId="495003D6" w14:textId="5ADFB404" w:rsidR="00A90EC5" w:rsidRPr="00A90EC5" w:rsidRDefault="00A90EC5" w:rsidP="00CE6EB0">
                  <w:pPr>
                    <w:ind w:right="372"/>
                    <w:rPr>
                      <w:rFonts w:ascii="Arial" w:hAnsi="Arial" w:cs="Arial"/>
                      <w:sz w:val="20"/>
                      <w:szCs w:val="20"/>
                      <w:lang w:val="en-US"/>
                    </w:rPr>
                  </w:pPr>
                </w:p>
              </w:tc>
              <w:tc>
                <w:tcPr>
                  <w:tcW w:w="2387" w:type="dxa"/>
                </w:tcPr>
                <w:p w14:paraId="1DB00189" w14:textId="57F32349" w:rsidR="006D096E" w:rsidRPr="00A90EC5" w:rsidRDefault="00543285" w:rsidP="00CE6EB0">
                  <w:pPr>
                    <w:ind w:right="372"/>
                    <w:rPr>
                      <w:rFonts w:ascii="Arial" w:hAnsi="Arial" w:cs="Arial"/>
                      <w:sz w:val="20"/>
                      <w:szCs w:val="20"/>
                      <w:lang w:val="en-US"/>
                    </w:rPr>
                  </w:pPr>
                  <w:r w:rsidRPr="00A90EC5">
                    <w:rPr>
                      <w:rFonts w:ascii="Arial" w:hAnsi="Arial" w:cs="Arial"/>
                      <w:sz w:val="20"/>
                      <w:szCs w:val="20"/>
                    </w:rPr>
                    <w:t>Freshwater source 2 (</w:t>
                  </w:r>
                  <w:r w:rsidR="00A90EC5" w:rsidRPr="00A90EC5">
                    <w:rPr>
                      <w:rFonts w:ascii="Arial" w:hAnsi="Arial" w:cs="Arial"/>
                      <w:sz w:val="20"/>
                      <w:szCs w:val="20"/>
                    </w:rPr>
                    <w:t>site</w:t>
                  </w:r>
                  <w:r w:rsidRPr="00A90EC5">
                    <w:rPr>
                      <w:rFonts w:ascii="Arial" w:hAnsi="Arial" w:cs="Arial"/>
                      <w:sz w:val="20"/>
                      <w:szCs w:val="20"/>
                    </w:rPr>
                    <w:t xml:space="preserve"> 2)</w:t>
                  </w:r>
                </w:p>
              </w:tc>
              <w:tc>
                <w:tcPr>
                  <w:tcW w:w="2387" w:type="dxa"/>
                </w:tcPr>
                <w:p w14:paraId="0437A19E" w14:textId="6A6E3310" w:rsidR="006D096E" w:rsidRPr="00A90EC5" w:rsidRDefault="00543285" w:rsidP="00CE6EB0">
                  <w:pPr>
                    <w:ind w:right="372"/>
                    <w:rPr>
                      <w:rFonts w:ascii="Arial" w:hAnsi="Arial" w:cs="Arial"/>
                      <w:sz w:val="20"/>
                      <w:szCs w:val="20"/>
                      <w:lang w:val="en-US"/>
                    </w:rPr>
                  </w:pPr>
                  <w:r w:rsidRPr="00A90EC5">
                    <w:rPr>
                      <w:rFonts w:ascii="Arial" w:hAnsi="Arial" w:cs="Arial"/>
                      <w:sz w:val="20"/>
                      <w:szCs w:val="20"/>
                    </w:rPr>
                    <w:t xml:space="preserve">~0.01 m³/day (≤ 10 L), collected by pump or </w:t>
                  </w:r>
                  <w:proofErr w:type="spellStart"/>
                  <w:r w:rsidRPr="00A90EC5">
                    <w:rPr>
                      <w:rFonts w:ascii="Arial" w:hAnsi="Arial" w:cs="Arial"/>
                      <w:sz w:val="20"/>
                      <w:szCs w:val="20"/>
                    </w:rPr>
                    <w:t>Niskin</w:t>
                  </w:r>
                  <w:proofErr w:type="spellEnd"/>
                  <w:r w:rsidRPr="00A90EC5">
                    <w:rPr>
                      <w:rFonts w:ascii="Arial" w:hAnsi="Arial" w:cs="Arial"/>
                      <w:sz w:val="20"/>
                      <w:szCs w:val="20"/>
                    </w:rPr>
                    <w:t xml:space="preserve"> bottle</w:t>
                  </w:r>
                </w:p>
              </w:tc>
              <w:tc>
                <w:tcPr>
                  <w:tcW w:w="2388" w:type="dxa"/>
                </w:tcPr>
                <w:p w14:paraId="653FCA64" w14:textId="49A9A6B2" w:rsidR="006D096E" w:rsidRPr="00A90EC5" w:rsidRDefault="00543285" w:rsidP="00CE6EB0">
                  <w:pPr>
                    <w:ind w:right="372"/>
                    <w:rPr>
                      <w:rFonts w:ascii="Arial" w:hAnsi="Arial" w:cs="Arial"/>
                      <w:sz w:val="20"/>
                      <w:szCs w:val="20"/>
                      <w:lang w:val="en-US"/>
                    </w:rPr>
                  </w:pPr>
                  <w:r w:rsidRPr="00A90EC5">
                    <w:rPr>
                      <w:rFonts w:ascii="Arial" w:hAnsi="Arial" w:cs="Arial"/>
                      <w:sz w:val="20"/>
                      <w:szCs w:val="20"/>
                    </w:rPr>
                    <w:t>Monthly sampling, year-round depending on accessibility</w:t>
                  </w:r>
                </w:p>
              </w:tc>
            </w:tr>
            <w:tr w:rsidR="00543285" w:rsidRPr="00543285" w14:paraId="0CAD0AF3" w14:textId="77777777" w:rsidTr="00CE6EB0">
              <w:tc>
                <w:tcPr>
                  <w:tcW w:w="2387" w:type="dxa"/>
                </w:tcPr>
                <w:p w14:paraId="67719F5D" w14:textId="18A3F929" w:rsidR="00543285" w:rsidRPr="00A90EC5" w:rsidRDefault="00543285" w:rsidP="00CE6EB0">
                  <w:pPr>
                    <w:ind w:right="372"/>
                    <w:rPr>
                      <w:rFonts w:ascii="Arial" w:hAnsi="Arial" w:cs="Arial"/>
                      <w:sz w:val="20"/>
                      <w:szCs w:val="20"/>
                    </w:rPr>
                  </w:pPr>
                  <w:r w:rsidRPr="00A90EC5">
                    <w:rPr>
                      <w:rFonts w:ascii="Arial" w:hAnsi="Arial" w:cs="Arial"/>
                      <w:sz w:val="20"/>
                      <w:szCs w:val="20"/>
                    </w:rPr>
                    <w:lastRenderedPageBreak/>
                    <w:t>Any use of water less than 50 m³ per day</w:t>
                  </w:r>
                </w:p>
              </w:tc>
              <w:tc>
                <w:tcPr>
                  <w:tcW w:w="2387" w:type="dxa"/>
                </w:tcPr>
                <w:p w14:paraId="0CFB929F" w14:textId="1644B042" w:rsidR="00543285" w:rsidRPr="00A90EC5" w:rsidRDefault="00543285" w:rsidP="00CE6EB0">
                  <w:pPr>
                    <w:ind w:right="372"/>
                    <w:rPr>
                      <w:rFonts w:ascii="Arial" w:hAnsi="Arial" w:cs="Arial"/>
                      <w:sz w:val="20"/>
                      <w:szCs w:val="20"/>
                      <w:lang w:val="en-US"/>
                    </w:rPr>
                  </w:pPr>
                  <w:r w:rsidRPr="00A90EC5">
                    <w:rPr>
                      <w:rFonts w:ascii="Arial" w:hAnsi="Arial" w:cs="Arial"/>
                      <w:sz w:val="20"/>
                      <w:szCs w:val="20"/>
                    </w:rPr>
                    <w:t>Freshwater source 3 (</w:t>
                  </w:r>
                  <w:r w:rsidR="00A90EC5" w:rsidRPr="00A90EC5">
                    <w:rPr>
                      <w:rFonts w:ascii="Arial" w:hAnsi="Arial" w:cs="Arial"/>
                      <w:sz w:val="20"/>
                      <w:szCs w:val="20"/>
                    </w:rPr>
                    <w:t xml:space="preserve">site </w:t>
                  </w:r>
                  <w:r w:rsidRPr="00A90EC5">
                    <w:rPr>
                      <w:rFonts w:ascii="Arial" w:hAnsi="Arial" w:cs="Arial"/>
                      <w:sz w:val="20"/>
                      <w:szCs w:val="20"/>
                    </w:rPr>
                    <w:t>3)</w:t>
                  </w:r>
                </w:p>
              </w:tc>
              <w:tc>
                <w:tcPr>
                  <w:tcW w:w="2387" w:type="dxa"/>
                </w:tcPr>
                <w:p w14:paraId="2A349D74" w14:textId="20A9E154" w:rsidR="00543285" w:rsidRPr="00A90EC5" w:rsidRDefault="00543285" w:rsidP="00CE6EB0">
                  <w:pPr>
                    <w:ind w:right="372"/>
                    <w:rPr>
                      <w:rFonts w:ascii="Arial" w:hAnsi="Arial" w:cs="Arial"/>
                      <w:sz w:val="20"/>
                      <w:szCs w:val="20"/>
                      <w:lang w:val="en-US"/>
                    </w:rPr>
                  </w:pPr>
                  <w:r w:rsidRPr="00A90EC5">
                    <w:rPr>
                      <w:rFonts w:ascii="Arial" w:hAnsi="Arial" w:cs="Arial"/>
                      <w:sz w:val="20"/>
                      <w:szCs w:val="20"/>
                    </w:rPr>
                    <w:t xml:space="preserve">~0.01 m³/day (≤ 10 L), collected by pump or </w:t>
                  </w:r>
                  <w:proofErr w:type="spellStart"/>
                  <w:r w:rsidRPr="00A90EC5">
                    <w:rPr>
                      <w:rFonts w:ascii="Arial" w:hAnsi="Arial" w:cs="Arial"/>
                      <w:sz w:val="20"/>
                      <w:szCs w:val="20"/>
                    </w:rPr>
                    <w:t>Niskin</w:t>
                  </w:r>
                  <w:proofErr w:type="spellEnd"/>
                  <w:r w:rsidRPr="00A90EC5">
                    <w:rPr>
                      <w:rFonts w:ascii="Arial" w:hAnsi="Arial" w:cs="Arial"/>
                      <w:sz w:val="20"/>
                      <w:szCs w:val="20"/>
                    </w:rPr>
                    <w:t xml:space="preserve"> bottle</w:t>
                  </w:r>
                </w:p>
              </w:tc>
              <w:tc>
                <w:tcPr>
                  <w:tcW w:w="2388" w:type="dxa"/>
                </w:tcPr>
                <w:p w14:paraId="3F892DC1" w14:textId="3DAE4296" w:rsidR="00543285" w:rsidRPr="00A90EC5" w:rsidRDefault="00543285" w:rsidP="00CE6EB0">
                  <w:pPr>
                    <w:ind w:right="372"/>
                    <w:rPr>
                      <w:rFonts w:ascii="Arial" w:hAnsi="Arial" w:cs="Arial"/>
                      <w:sz w:val="20"/>
                      <w:szCs w:val="20"/>
                      <w:lang w:val="en-US"/>
                    </w:rPr>
                  </w:pPr>
                  <w:r w:rsidRPr="00A90EC5">
                    <w:rPr>
                      <w:rFonts w:ascii="Arial" w:hAnsi="Arial" w:cs="Arial"/>
                      <w:sz w:val="20"/>
                      <w:szCs w:val="20"/>
                    </w:rPr>
                    <w:t>Monthly sampling, year-round depending on accessibility</w:t>
                  </w:r>
                </w:p>
              </w:tc>
            </w:tr>
            <w:tr w:rsidR="006D096E" w:rsidRPr="00543285" w14:paraId="71B9E0C5" w14:textId="77777777" w:rsidTr="00CE6EB0">
              <w:tc>
                <w:tcPr>
                  <w:tcW w:w="2387" w:type="dxa"/>
                </w:tcPr>
                <w:p w14:paraId="6664962D" w14:textId="6C9B1B17" w:rsidR="006D096E" w:rsidRPr="00A90EC5" w:rsidRDefault="00543285" w:rsidP="00CE6EB0">
                  <w:pPr>
                    <w:ind w:right="372"/>
                    <w:rPr>
                      <w:rFonts w:ascii="Arial" w:hAnsi="Arial" w:cs="Arial"/>
                      <w:sz w:val="20"/>
                      <w:szCs w:val="20"/>
                      <w:lang w:val="en-US"/>
                    </w:rPr>
                  </w:pPr>
                  <w:r w:rsidRPr="00A90EC5">
                    <w:rPr>
                      <w:rFonts w:ascii="Arial" w:hAnsi="Arial" w:cs="Arial"/>
                      <w:sz w:val="20"/>
                      <w:szCs w:val="20"/>
                    </w:rPr>
                    <w:t>Any use of water less than 50 m³ per day</w:t>
                  </w:r>
                </w:p>
                <w:p w14:paraId="3BE21C42" w14:textId="77777777" w:rsidR="006D096E" w:rsidRPr="00A90EC5" w:rsidRDefault="006D096E" w:rsidP="00CE6EB0">
                  <w:pPr>
                    <w:ind w:right="372"/>
                    <w:rPr>
                      <w:rFonts w:ascii="Arial" w:hAnsi="Arial" w:cs="Arial"/>
                      <w:sz w:val="20"/>
                      <w:szCs w:val="20"/>
                      <w:lang w:val="en-US"/>
                    </w:rPr>
                  </w:pPr>
                </w:p>
              </w:tc>
              <w:tc>
                <w:tcPr>
                  <w:tcW w:w="2387" w:type="dxa"/>
                </w:tcPr>
                <w:p w14:paraId="6C62D6A2" w14:textId="077BBD06" w:rsidR="006D096E" w:rsidRPr="00A90EC5" w:rsidRDefault="00543285" w:rsidP="00CE6EB0">
                  <w:pPr>
                    <w:ind w:right="372"/>
                    <w:rPr>
                      <w:rFonts w:ascii="Arial" w:hAnsi="Arial" w:cs="Arial"/>
                      <w:sz w:val="20"/>
                      <w:szCs w:val="20"/>
                      <w:lang w:val="en-US"/>
                    </w:rPr>
                  </w:pPr>
                  <w:r w:rsidRPr="00A90EC5">
                    <w:rPr>
                      <w:rFonts w:ascii="Arial" w:hAnsi="Arial" w:cs="Arial"/>
                      <w:sz w:val="20"/>
                      <w:szCs w:val="20"/>
                    </w:rPr>
                    <w:t>Freshwater source 4 (</w:t>
                  </w:r>
                  <w:r w:rsidR="00A90EC5" w:rsidRPr="00A90EC5">
                    <w:rPr>
                      <w:rFonts w:ascii="Arial" w:hAnsi="Arial" w:cs="Arial"/>
                      <w:sz w:val="20"/>
                      <w:szCs w:val="20"/>
                    </w:rPr>
                    <w:t>site</w:t>
                  </w:r>
                  <w:r w:rsidRPr="00A90EC5">
                    <w:rPr>
                      <w:rFonts w:ascii="Arial" w:hAnsi="Arial" w:cs="Arial"/>
                      <w:sz w:val="20"/>
                      <w:szCs w:val="20"/>
                    </w:rPr>
                    <w:t xml:space="preserve"> 4)</w:t>
                  </w:r>
                </w:p>
              </w:tc>
              <w:tc>
                <w:tcPr>
                  <w:tcW w:w="2387" w:type="dxa"/>
                </w:tcPr>
                <w:p w14:paraId="26D0E9B5" w14:textId="3036184D" w:rsidR="006D096E" w:rsidRPr="00A90EC5" w:rsidRDefault="00543285" w:rsidP="00CE6EB0">
                  <w:pPr>
                    <w:ind w:right="372"/>
                    <w:rPr>
                      <w:rFonts w:ascii="Arial" w:hAnsi="Arial" w:cs="Arial"/>
                      <w:sz w:val="20"/>
                      <w:szCs w:val="20"/>
                      <w:lang w:val="en-US"/>
                    </w:rPr>
                  </w:pPr>
                  <w:r w:rsidRPr="00A90EC5">
                    <w:rPr>
                      <w:rFonts w:ascii="Arial" w:hAnsi="Arial" w:cs="Arial"/>
                      <w:sz w:val="20"/>
                      <w:szCs w:val="20"/>
                    </w:rPr>
                    <w:t xml:space="preserve">~0.01 m³/day (≤ 10 L), collected by pump or </w:t>
                  </w:r>
                  <w:proofErr w:type="spellStart"/>
                  <w:r w:rsidRPr="00A90EC5">
                    <w:rPr>
                      <w:rFonts w:ascii="Arial" w:hAnsi="Arial" w:cs="Arial"/>
                      <w:sz w:val="20"/>
                      <w:szCs w:val="20"/>
                    </w:rPr>
                    <w:t>Niskin</w:t>
                  </w:r>
                  <w:proofErr w:type="spellEnd"/>
                  <w:r w:rsidRPr="00A90EC5">
                    <w:rPr>
                      <w:rFonts w:ascii="Arial" w:hAnsi="Arial" w:cs="Arial"/>
                      <w:sz w:val="20"/>
                      <w:szCs w:val="20"/>
                    </w:rPr>
                    <w:t xml:space="preserve"> bottle</w:t>
                  </w:r>
                </w:p>
              </w:tc>
              <w:tc>
                <w:tcPr>
                  <w:tcW w:w="2388" w:type="dxa"/>
                </w:tcPr>
                <w:p w14:paraId="37A28AF6" w14:textId="0307D9F8" w:rsidR="006D096E" w:rsidRPr="00A90EC5" w:rsidRDefault="00543285" w:rsidP="00CE6EB0">
                  <w:pPr>
                    <w:ind w:right="372"/>
                    <w:rPr>
                      <w:rFonts w:ascii="Arial" w:hAnsi="Arial" w:cs="Arial"/>
                      <w:sz w:val="20"/>
                      <w:szCs w:val="20"/>
                      <w:lang w:val="en-US"/>
                    </w:rPr>
                  </w:pPr>
                  <w:r w:rsidRPr="00A90EC5">
                    <w:rPr>
                      <w:rFonts w:ascii="Arial" w:hAnsi="Arial" w:cs="Arial"/>
                      <w:sz w:val="20"/>
                      <w:szCs w:val="20"/>
                    </w:rPr>
                    <w:t>Monthly sampling, year-round depending on accessibility</w:t>
                  </w:r>
                </w:p>
              </w:tc>
            </w:tr>
          </w:tbl>
          <w:p w14:paraId="02F0EADE" w14:textId="77777777" w:rsidR="006D096E" w:rsidRDefault="006D096E" w:rsidP="00CE6EB0">
            <w:pPr>
              <w:ind w:left="-78" w:right="372"/>
              <w:rPr>
                <w:rFonts w:ascii="Arial" w:hAnsi="Arial" w:cs="Arial"/>
                <w:b/>
                <w:sz w:val="4"/>
                <w:szCs w:val="4"/>
                <w:lang w:val="en-US"/>
              </w:rPr>
            </w:pPr>
          </w:p>
          <w:p w14:paraId="6F6EFF84" w14:textId="77777777" w:rsidR="006D096E" w:rsidRDefault="006D096E" w:rsidP="00CE6EB0">
            <w:pPr>
              <w:ind w:left="-78" w:right="372"/>
              <w:rPr>
                <w:rFonts w:ascii="Arial" w:hAnsi="Arial" w:cs="Arial"/>
                <w:b/>
                <w:sz w:val="4"/>
                <w:szCs w:val="4"/>
                <w:lang w:val="en-US"/>
              </w:rPr>
            </w:pPr>
          </w:p>
          <w:p w14:paraId="104D65FE" w14:textId="77777777" w:rsidR="006D096E" w:rsidRDefault="006D096E" w:rsidP="00CE6EB0">
            <w:pPr>
              <w:ind w:left="-78" w:right="372"/>
              <w:rPr>
                <w:rFonts w:ascii="Arial" w:hAnsi="Arial" w:cs="Arial"/>
                <w:b/>
                <w:sz w:val="4"/>
                <w:szCs w:val="4"/>
                <w:lang w:val="en-US"/>
              </w:rPr>
            </w:pPr>
          </w:p>
          <w:p w14:paraId="044E6F0F" w14:textId="77777777" w:rsidR="006D096E" w:rsidRPr="00EF556C" w:rsidRDefault="006D096E" w:rsidP="00CE6EB0">
            <w:pPr>
              <w:ind w:left="-78" w:right="372"/>
              <w:rPr>
                <w:rFonts w:ascii="Arial" w:hAnsi="Arial" w:cs="Arial"/>
                <w:b/>
                <w:sz w:val="4"/>
                <w:szCs w:val="4"/>
                <w:lang w:val="en-US"/>
              </w:rPr>
            </w:pPr>
          </w:p>
        </w:tc>
      </w:tr>
      <w:tr w:rsidR="006D096E" w:rsidRPr="00B64033" w14:paraId="350A121F" w14:textId="77777777" w:rsidTr="00CE6EB0">
        <w:tc>
          <w:tcPr>
            <w:tcW w:w="9720" w:type="dxa"/>
            <w:tcBorders>
              <w:top w:val="single" w:sz="4" w:space="0" w:color="auto"/>
              <w:left w:val="single" w:sz="4" w:space="0" w:color="auto"/>
              <w:bottom w:val="single" w:sz="4" w:space="0" w:color="auto"/>
              <w:right w:val="single" w:sz="4" w:space="0" w:color="auto"/>
            </w:tcBorders>
          </w:tcPr>
          <w:p w14:paraId="41F887EF" w14:textId="77777777" w:rsidR="006D096E" w:rsidRPr="00EF556C" w:rsidRDefault="006D096E" w:rsidP="00CE6EB0">
            <w:pPr>
              <w:ind w:left="-78" w:right="372"/>
              <w:rPr>
                <w:rFonts w:ascii="Arial" w:hAnsi="Arial" w:cs="Arial"/>
                <w:b/>
                <w:sz w:val="4"/>
                <w:szCs w:val="4"/>
                <w:lang w:val="en-US"/>
              </w:rPr>
            </w:pPr>
            <w:r w:rsidRPr="00EF556C">
              <w:rPr>
                <w:rFonts w:ascii="Arial" w:hAnsi="Arial" w:cs="Arial"/>
                <w:b/>
                <w:sz w:val="4"/>
                <w:szCs w:val="4"/>
                <w:lang w:val="en-US"/>
              </w:rPr>
              <w:lastRenderedPageBreak/>
              <w:t>R</w:t>
            </w:r>
          </w:p>
          <w:p w14:paraId="7683B3F0" w14:textId="77777777" w:rsidR="006D096E" w:rsidRPr="00EF556C" w:rsidRDefault="006D096E" w:rsidP="006D096E">
            <w:pPr>
              <w:numPr>
                <w:ilvl w:val="0"/>
                <w:numId w:val="1"/>
              </w:numPr>
              <w:ind w:right="372"/>
              <w:rPr>
                <w:rFonts w:ascii="Arial" w:hAnsi="Arial" w:cs="Arial"/>
                <w:sz w:val="20"/>
                <w:szCs w:val="20"/>
                <w:lang w:val="en-US"/>
              </w:rPr>
            </w:pPr>
            <w:r w:rsidRPr="00EF556C">
              <w:rPr>
                <w:rFonts w:ascii="Arial" w:hAnsi="Arial" w:cs="Arial"/>
                <w:b/>
                <w:sz w:val="20"/>
                <w:szCs w:val="20"/>
                <w:lang w:val="en-US"/>
              </w:rPr>
              <w:t xml:space="preserve">TYPE OF DEPOSIT OF WASTE PROPOSED - </w:t>
            </w:r>
            <w:r w:rsidRPr="00EF556C">
              <w:rPr>
                <w:rFonts w:ascii="Arial" w:hAnsi="Arial" w:cs="Arial"/>
                <w:sz w:val="20"/>
                <w:szCs w:val="20"/>
                <w:lang w:val="en-US"/>
              </w:rPr>
              <w:t>Check the box that ap</w:t>
            </w:r>
            <w:r>
              <w:rPr>
                <w:rFonts w:ascii="Arial" w:hAnsi="Arial" w:cs="Arial"/>
                <w:sz w:val="20"/>
                <w:szCs w:val="20"/>
                <w:lang w:val="en-US"/>
              </w:rPr>
              <w:t xml:space="preserve">plies to the type of </w:t>
            </w:r>
            <w:r w:rsidRPr="00EF556C">
              <w:rPr>
                <w:rFonts w:ascii="Arial" w:hAnsi="Arial" w:cs="Arial"/>
                <w:sz w:val="20"/>
                <w:szCs w:val="20"/>
                <w:lang w:val="en-US"/>
              </w:rPr>
              <w:t>deposit of waste proposed</w:t>
            </w:r>
            <w:r>
              <w:rPr>
                <w:rFonts w:ascii="Arial" w:hAnsi="Arial" w:cs="Arial"/>
                <w:sz w:val="20"/>
                <w:szCs w:val="20"/>
                <w:lang w:val="en-US"/>
              </w:rPr>
              <w:t xml:space="preserve">. If none of the deposits of waste listed below apply to the proposed deposit of waste, an application for a water </w:t>
            </w:r>
            <w:proofErr w:type="spellStart"/>
            <w:r>
              <w:rPr>
                <w:rFonts w:ascii="Arial" w:hAnsi="Arial" w:cs="Arial"/>
                <w:sz w:val="20"/>
                <w:szCs w:val="20"/>
                <w:lang w:val="en-US"/>
              </w:rPr>
              <w:t>licence</w:t>
            </w:r>
            <w:proofErr w:type="spellEnd"/>
            <w:r>
              <w:rPr>
                <w:rFonts w:ascii="Arial" w:hAnsi="Arial" w:cs="Arial"/>
                <w:sz w:val="20"/>
                <w:szCs w:val="20"/>
                <w:lang w:val="en-US"/>
              </w:rPr>
              <w:t xml:space="preserve"> will be required.  See the NWB’s </w:t>
            </w:r>
            <w:r w:rsidRPr="00AC23E2">
              <w:rPr>
                <w:rFonts w:ascii="Arial" w:hAnsi="Arial" w:cs="Arial"/>
                <w:i/>
                <w:sz w:val="20"/>
                <w:szCs w:val="20"/>
                <w:u w:val="single"/>
                <w:lang w:val="en-US"/>
              </w:rPr>
              <w:t xml:space="preserve">Guide 4 – Completing and Submitting a Water </w:t>
            </w:r>
            <w:proofErr w:type="spellStart"/>
            <w:r w:rsidRPr="00AC23E2">
              <w:rPr>
                <w:rFonts w:ascii="Arial" w:hAnsi="Arial" w:cs="Arial"/>
                <w:i/>
                <w:sz w:val="20"/>
                <w:szCs w:val="20"/>
                <w:u w:val="single"/>
                <w:lang w:val="en-US"/>
              </w:rPr>
              <w:t>Licence</w:t>
            </w:r>
            <w:proofErr w:type="spellEnd"/>
            <w:r w:rsidRPr="00AC23E2">
              <w:rPr>
                <w:rFonts w:ascii="Arial" w:hAnsi="Arial" w:cs="Arial"/>
                <w:i/>
                <w:sz w:val="20"/>
                <w:szCs w:val="20"/>
                <w:u w:val="single"/>
                <w:lang w:val="en-US"/>
              </w:rPr>
              <w:t xml:space="preserve"> Application for a New </w:t>
            </w:r>
            <w:proofErr w:type="spellStart"/>
            <w:r w:rsidRPr="00AC23E2">
              <w:rPr>
                <w:rFonts w:ascii="Arial" w:hAnsi="Arial" w:cs="Arial"/>
                <w:i/>
                <w:sz w:val="20"/>
                <w:szCs w:val="20"/>
                <w:u w:val="single"/>
                <w:lang w:val="en-US"/>
              </w:rPr>
              <w:t>Licence</w:t>
            </w:r>
            <w:proofErr w:type="spellEnd"/>
            <w:r>
              <w:rPr>
                <w:rFonts w:ascii="Arial" w:hAnsi="Arial" w:cs="Arial"/>
                <w:sz w:val="20"/>
                <w:szCs w:val="20"/>
                <w:lang w:val="en-US"/>
              </w:rPr>
              <w:t>.</w:t>
            </w:r>
          </w:p>
          <w:tbl>
            <w:tblPr>
              <w:tblW w:w="0" w:type="auto"/>
              <w:tblLayout w:type="fixed"/>
              <w:tblLook w:val="01E0" w:firstRow="1" w:lastRow="1" w:firstColumn="1" w:lastColumn="1" w:noHBand="0" w:noVBand="0"/>
            </w:tblPr>
            <w:tblGrid>
              <w:gridCol w:w="828"/>
              <w:gridCol w:w="8034"/>
            </w:tblGrid>
            <w:tr w:rsidR="006D096E" w:rsidRPr="00B64033" w14:paraId="745C48D0" w14:textId="77777777" w:rsidTr="00CE6EB0">
              <w:tc>
                <w:tcPr>
                  <w:tcW w:w="828" w:type="dxa"/>
                  <w:vAlign w:val="center"/>
                </w:tcPr>
                <w:p w14:paraId="359AEF68"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6D4F21">
                    <w:rPr>
                      <w:rFonts w:ascii="Arial" w:hAnsi="Arial" w:cs="Arial"/>
                      <w:sz w:val="20"/>
                      <w:szCs w:val="20"/>
                    </w:rPr>
                  </w:r>
                  <w:r w:rsidR="006D4F21">
                    <w:rPr>
                      <w:rFonts w:ascii="Arial" w:hAnsi="Arial" w:cs="Arial"/>
                      <w:sz w:val="20"/>
                      <w:szCs w:val="20"/>
                    </w:rPr>
                    <w:fldChar w:fldCharType="separate"/>
                  </w:r>
                  <w:r w:rsidRPr="00EF556C">
                    <w:rPr>
                      <w:rFonts w:ascii="Arial" w:hAnsi="Arial" w:cs="Arial"/>
                      <w:sz w:val="20"/>
                      <w:szCs w:val="20"/>
                    </w:rPr>
                    <w:fldChar w:fldCharType="end"/>
                  </w:r>
                </w:p>
              </w:tc>
              <w:tc>
                <w:tcPr>
                  <w:tcW w:w="8034" w:type="dxa"/>
                </w:tcPr>
                <w:p w14:paraId="13DF2DF1" w14:textId="77777777" w:rsidR="006D096E" w:rsidRPr="00EF556C" w:rsidRDefault="006D096E" w:rsidP="00CE6EB0">
                  <w:pPr>
                    <w:rPr>
                      <w:rFonts w:ascii="Arial" w:hAnsi="Arial" w:cs="Arial"/>
                      <w:sz w:val="20"/>
                      <w:szCs w:val="20"/>
                    </w:rPr>
                  </w:pPr>
                </w:p>
                <w:p w14:paraId="73F24320"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hydrostatic testing or cleaning of storage tanks and pipelines, and for any </w:t>
                  </w:r>
                  <w:r w:rsidRPr="00EF556C">
                    <w:rPr>
                      <w:rFonts w:ascii="Arial" w:hAnsi="Arial" w:cs="Arial"/>
                      <w:sz w:val="20"/>
                      <w:szCs w:val="20"/>
                      <w:lang w:val="en-US"/>
                    </w:rPr>
                    <w:t>deposit of waste resulting from hydrostatic testing or cleaning of unused storage tanks or pipelines.</w:t>
                  </w:r>
                </w:p>
                <w:p w14:paraId="300614E4" w14:textId="77777777" w:rsidR="006D096E" w:rsidRPr="00EF556C" w:rsidRDefault="006D096E" w:rsidP="00CE6EB0">
                  <w:pPr>
                    <w:rPr>
                      <w:rFonts w:ascii="Arial" w:hAnsi="Arial" w:cs="Arial"/>
                      <w:sz w:val="20"/>
                      <w:szCs w:val="20"/>
                    </w:rPr>
                  </w:pPr>
                </w:p>
              </w:tc>
            </w:tr>
            <w:tr w:rsidR="006D096E" w:rsidRPr="00B64033" w14:paraId="3C2F5520" w14:textId="77777777" w:rsidTr="00CE6EB0">
              <w:tc>
                <w:tcPr>
                  <w:tcW w:w="828" w:type="dxa"/>
                  <w:vAlign w:val="center"/>
                </w:tcPr>
                <w:p w14:paraId="1362598A"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6D4F21">
                    <w:rPr>
                      <w:rFonts w:ascii="Arial" w:hAnsi="Arial" w:cs="Arial"/>
                      <w:sz w:val="20"/>
                      <w:szCs w:val="20"/>
                    </w:rPr>
                  </w:r>
                  <w:r w:rsidR="006D4F21">
                    <w:rPr>
                      <w:rFonts w:ascii="Arial" w:hAnsi="Arial" w:cs="Arial"/>
                      <w:sz w:val="20"/>
                      <w:szCs w:val="20"/>
                    </w:rPr>
                    <w:fldChar w:fldCharType="separate"/>
                  </w:r>
                  <w:r w:rsidRPr="00EF556C">
                    <w:rPr>
                      <w:rFonts w:ascii="Arial" w:hAnsi="Arial" w:cs="Arial"/>
                      <w:sz w:val="20"/>
                      <w:szCs w:val="20"/>
                    </w:rPr>
                    <w:fldChar w:fldCharType="end"/>
                  </w:r>
                </w:p>
              </w:tc>
              <w:tc>
                <w:tcPr>
                  <w:tcW w:w="8034" w:type="dxa"/>
                </w:tcPr>
                <w:p w14:paraId="3F11ADEB" w14:textId="77777777" w:rsidR="006D096E" w:rsidRPr="00EF556C" w:rsidRDefault="006D096E" w:rsidP="00CE6EB0">
                  <w:pPr>
                    <w:rPr>
                      <w:rFonts w:ascii="Arial" w:hAnsi="Arial" w:cs="Arial"/>
                      <w:sz w:val="20"/>
                      <w:szCs w:val="20"/>
                    </w:rPr>
                  </w:pPr>
                </w:p>
                <w:p w14:paraId="2449DF59"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quarrying and gravel washing, and for any </w:t>
                  </w:r>
                  <w:r w:rsidRPr="00EF556C">
                    <w:rPr>
                      <w:rFonts w:ascii="Arial" w:hAnsi="Arial" w:cs="Arial"/>
                      <w:sz w:val="20"/>
                      <w:szCs w:val="20"/>
                      <w:lang w:val="en-US"/>
                    </w:rPr>
                    <w:t>deposit of waste that is not deposited to surface water and that results from quarrying or gravel washing above the ordinary high water mark.</w:t>
                  </w:r>
                </w:p>
                <w:p w14:paraId="410A1E0B" w14:textId="77777777" w:rsidR="006D096E" w:rsidRPr="00EF556C" w:rsidRDefault="006D096E" w:rsidP="00CE6EB0">
                  <w:pPr>
                    <w:rPr>
                      <w:rFonts w:ascii="Arial" w:hAnsi="Arial" w:cs="Arial"/>
                      <w:sz w:val="20"/>
                      <w:szCs w:val="20"/>
                    </w:rPr>
                  </w:pPr>
                </w:p>
              </w:tc>
            </w:tr>
            <w:tr w:rsidR="006D096E" w:rsidRPr="00B64033" w14:paraId="60661BFC" w14:textId="77777777" w:rsidTr="00CE6EB0">
              <w:tc>
                <w:tcPr>
                  <w:tcW w:w="828" w:type="dxa"/>
                  <w:vAlign w:val="center"/>
                </w:tcPr>
                <w:p w14:paraId="7EE19140"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6D4F21">
                    <w:rPr>
                      <w:rFonts w:ascii="Arial" w:hAnsi="Arial" w:cs="Arial"/>
                      <w:sz w:val="20"/>
                      <w:szCs w:val="20"/>
                    </w:rPr>
                  </w:r>
                  <w:r w:rsidR="006D4F21">
                    <w:rPr>
                      <w:rFonts w:ascii="Arial" w:hAnsi="Arial" w:cs="Arial"/>
                      <w:sz w:val="20"/>
                      <w:szCs w:val="20"/>
                    </w:rPr>
                    <w:fldChar w:fldCharType="separate"/>
                  </w:r>
                  <w:r w:rsidRPr="00EF556C">
                    <w:rPr>
                      <w:rFonts w:ascii="Arial" w:hAnsi="Arial" w:cs="Arial"/>
                      <w:sz w:val="20"/>
                      <w:szCs w:val="20"/>
                    </w:rPr>
                    <w:fldChar w:fldCharType="end"/>
                  </w:r>
                </w:p>
              </w:tc>
              <w:tc>
                <w:tcPr>
                  <w:tcW w:w="8034" w:type="dxa"/>
                </w:tcPr>
                <w:p w14:paraId="2E8E4248" w14:textId="77777777" w:rsidR="006D096E" w:rsidRPr="00EF556C" w:rsidRDefault="006D096E" w:rsidP="00CE6EB0">
                  <w:pPr>
                    <w:rPr>
                      <w:rFonts w:ascii="Arial" w:hAnsi="Arial" w:cs="Arial"/>
                      <w:sz w:val="20"/>
                      <w:szCs w:val="20"/>
                    </w:rPr>
                  </w:pPr>
                </w:p>
                <w:p w14:paraId="22918B91" w14:textId="77777777" w:rsidR="006D096E" w:rsidRPr="00EF556C" w:rsidRDefault="006D096E" w:rsidP="00CE6EB0">
                  <w:pPr>
                    <w:rPr>
                      <w:rFonts w:ascii="Arial" w:hAnsi="Arial" w:cs="Arial"/>
                      <w:sz w:val="20"/>
                      <w:szCs w:val="20"/>
                    </w:rPr>
                  </w:pPr>
                  <w:r w:rsidRPr="00EF556C">
                    <w:rPr>
                      <w:rFonts w:ascii="Arial" w:hAnsi="Arial" w:cs="Arial"/>
                      <w:sz w:val="20"/>
                      <w:szCs w:val="20"/>
                    </w:rPr>
                    <w:t>For a Mining undertaking, for an activity related to exploratory work, any deposit of sewage to a sump.</w:t>
                  </w:r>
                </w:p>
                <w:p w14:paraId="44A3F11F" w14:textId="77777777" w:rsidR="006D096E" w:rsidRPr="00EF556C" w:rsidRDefault="006D096E" w:rsidP="00CE6EB0">
                  <w:pPr>
                    <w:rPr>
                      <w:rFonts w:ascii="Arial" w:hAnsi="Arial" w:cs="Arial"/>
                      <w:sz w:val="20"/>
                      <w:szCs w:val="20"/>
                    </w:rPr>
                  </w:pPr>
                </w:p>
              </w:tc>
            </w:tr>
            <w:tr w:rsidR="006D096E" w:rsidRPr="00B64033" w14:paraId="5513A93D" w14:textId="77777777" w:rsidTr="00CE6EB0">
              <w:tc>
                <w:tcPr>
                  <w:tcW w:w="828" w:type="dxa"/>
                  <w:vAlign w:val="center"/>
                </w:tcPr>
                <w:p w14:paraId="484C77B3"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6D4F21">
                    <w:rPr>
                      <w:rFonts w:ascii="Arial" w:hAnsi="Arial" w:cs="Arial"/>
                      <w:sz w:val="20"/>
                      <w:szCs w:val="20"/>
                    </w:rPr>
                  </w:r>
                  <w:r w:rsidR="006D4F21">
                    <w:rPr>
                      <w:rFonts w:ascii="Arial" w:hAnsi="Arial" w:cs="Arial"/>
                      <w:sz w:val="20"/>
                      <w:szCs w:val="20"/>
                    </w:rPr>
                    <w:fldChar w:fldCharType="separate"/>
                  </w:r>
                  <w:r w:rsidRPr="00EF556C">
                    <w:rPr>
                      <w:rFonts w:ascii="Arial" w:hAnsi="Arial" w:cs="Arial"/>
                      <w:sz w:val="20"/>
                      <w:szCs w:val="20"/>
                    </w:rPr>
                    <w:fldChar w:fldCharType="end"/>
                  </w:r>
                </w:p>
              </w:tc>
              <w:tc>
                <w:tcPr>
                  <w:tcW w:w="8034" w:type="dxa"/>
                </w:tcPr>
                <w:p w14:paraId="3898F01C" w14:textId="77777777" w:rsidR="006D096E" w:rsidRPr="00EF556C" w:rsidRDefault="006D096E" w:rsidP="00CE6EB0">
                  <w:pPr>
                    <w:rPr>
                      <w:rFonts w:ascii="Arial" w:hAnsi="Arial" w:cs="Arial"/>
                      <w:sz w:val="20"/>
                      <w:szCs w:val="20"/>
                    </w:rPr>
                  </w:pPr>
                </w:p>
                <w:p w14:paraId="5E403318" w14:textId="77777777" w:rsidR="006D096E" w:rsidRPr="00EF556C" w:rsidRDefault="006D096E" w:rsidP="00CE6EB0">
                  <w:pPr>
                    <w:rPr>
                      <w:rFonts w:ascii="Arial" w:hAnsi="Arial" w:cs="Arial"/>
                      <w:sz w:val="20"/>
                      <w:szCs w:val="20"/>
                    </w:rPr>
                  </w:pPr>
                  <w:r w:rsidRPr="00EF556C">
                    <w:rPr>
                      <w:rFonts w:ascii="Arial" w:hAnsi="Arial" w:cs="Arial"/>
                      <w:sz w:val="20"/>
                      <w:szCs w:val="20"/>
                    </w:rPr>
                    <w:t>For a Power undertaking, any deposit of sewage to a sump.</w:t>
                  </w:r>
                </w:p>
                <w:p w14:paraId="5FF50026" w14:textId="77777777" w:rsidR="006D096E" w:rsidRPr="00EF556C" w:rsidRDefault="006D096E" w:rsidP="00CE6EB0">
                  <w:pPr>
                    <w:rPr>
                      <w:rFonts w:ascii="Arial" w:hAnsi="Arial" w:cs="Arial"/>
                      <w:sz w:val="20"/>
                      <w:szCs w:val="20"/>
                    </w:rPr>
                  </w:pPr>
                </w:p>
              </w:tc>
            </w:tr>
            <w:tr w:rsidR="006D096E" w:rsidRPr="00B64033" w14:paraId="7FF0A4CD" w14:textId="77777777" w:rsidTr="00CE6EB0">
              <w:tc>
                <w:tcPr>
                  <w:tcW w:w="828" w:type="dxa"/>
                  <w:vAlign w:val="center"/>
                </w:tcPr>
                <w:p w14:paraId="6E507787"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6D4F21">
                    <w:rPr>
                      <w:rFonts w:ascii="Arial" w:hAnsi="Arial" w:cs="Arial"/>
                      <w:sz w:val="20"/>
                      <w:szCs w:val="20"/>
                    </w:rPr>
                  </w:r>
                  <w:r w:rsidR="006D4F21">
                    <w:rPr>
                      <w:rFonts w:ascii="Arial" w:hAnsi="Arial" w:cs="Arial"/>
                      <w:sz w:val="20"/>
                      <w:szCs w:val="20"/>
                    </w:rPr>
                    <w:fldChar w:fldCharType="separate"/>
                  </w:r>
                  <w:r w:rsidRPr="00EF556C">
                    <w:rPr>
                      <w:rFonts w:ascii="Arial" w:hAnsi="Arial" w:cs="Arial"/>
                      <w:sz w:val="20"/>
                      <w:szCs w:val="20"/>
                    </w:rPr>
                    <w:fldChar w:fldCharType="end"/>
                  </w:r>
                </w:p>
              </w:tc>
              <w:tc>
                <w:tcPr>
                  <w:tcW w:w="8034" w:type="dxa"/>
                </w:tcPr>
                <w:p w14:paraId="2006653D" w14:textId="77777777" w:rsidR="006D096E" w:rsidRPr="00EF556C" w:rsidRDefault="006D096E" w:rsidP="00CE6EB0">
                  <w:pPr>
                    <w:rPr>
                      <w:rFonts w:ascii="Arial" w:hAnsi="Arial" w:cs="Arial"/>
                      <w:sz w:val="20"/>
                      <w:szCs w:val="20"/>
                    </w:rPr>
                  </w:pPr>
                </w:p>
                <w:p w14:paraId="30669DEB" w14:textId="77777777" w:rsidR="006D096E" w:rsidRPr="00EF556C" w:rsidRDefault="006D096E" w:rsidP="00CE6EB0">
                  <w:pPr>
                    <w:rPr>
                      <w:rFonts w:ascii="Arial" w:hAnsi="Arial" w:cs="Arial"/>
                      <w:sz w:val="20"/>
                      <w:szCs w:val="20"/>
                    </w:rPr>
                  </w:pPr>
                  <w:r w:rsidRPr="00EF556C">
                    <w:rPr>
                      <w:rFonts w:ascii="Arial" w:hAnsi="Arial" w:cs="Arial"/>
                      <w:sz w:val="20"/>
                      <w:szCs w:val="20"/>
                    </w:rPr>
                    <w:t xml:space="preserve">For an </w:t>
                  </w:r>
                  <w:proofErr w:type="gramStart"/>
                  <w:r w:rsidRPr="00EF556C">
                    <w:rPr>
                      <w:rFonts w:ascii="Arial" w:hAnsi="Arial" w:cs="Arial"/>
                      <w:sz w:val="20"/>
                      <w:szCs w:val="20"/>
                    </w:rPr>
                    <w:t>Agricultural</w:t>
                  </w:r>
                  <w:proofErr w:type="gramEnd"/>
                  <w:r w:rsidRPr="00EF556C">
                    <w:rPr>
                      <w:rFonts w:ascii="Arial" w:hAnsi="Arial" w:cs="Arial"/>
                      <w:sz w:val="20"/>
                      <w:szCs w:val="20"/>
                    </w:rPr>
                    <w:t xml:space="preserve"> undertaking, any deposit of sewage to a sump.</w:t>
                  </w:r>
                </w:p>
                <w:p w14:paraId="6BC50228" w14:textId="77777777" w:rsidR="006D096E" w:rsidRPr="00EF556C" w:rsidRDefault="006D096E" w:rsidP="00CE6EB0">
                  <w:pPr>
                    <w:rPr>
                      <w:rFonts w:ascii="Arial" w:hAnsi="Arial" w:cs="Arial"/>
                      <w:sz w:val="20"/>
                      <w:szCs w:val="20"/>
                    </w:rPr>
                  </w:pPr>
                </w:p>
              </w:tc>
            </w:tr>
          </w:tbl>
          <w:p w14:paraId="4DEF3872" w14:textId="77777777"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14:paraId="759423AA" w14:textId="77777777" w:rsidTr="00CE6EB0">
              <w:tc>
                <w:tcPr>
                  <w:tcW w:w="828" w:type="dxa"/>
                  <w:vAlign w:val="center"/>
                </w:tcPr>
                <w:p w14:paraId="6D553D83"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6D4F21">
                    <w:rPr>
                      <w:rFonts w:ascii="Arial" w:hAnsi="Arial" w:cs="Arial"/>
                      <w:sz w:val="20"/>
                      <w:szCs w:val="20"/>
                    </w:rPr>
                  </w:r>
                  <w:r w:rsidR="006D4F21">
                    <w:rPr>
                      <w:rFonts w:ascii="Arial" w:hAnsi="Arial" w:cs="Arial"/>
                      <w:sz w:val="20"/>
                      <w:szCs w:val="20"/>
                    </w:rPr>
                    <w:fldChar w:fldCharType="separate"/>
                  </w:r>
                  <w:r w:rsidRPr="00EF556C">
                    <w:rPr>
                      <w:rFonts w:ascii="Arial" w:hAnsi="Arial" w:cs="Arial"/>
                      <w:sz w:val="20"/>
                      <w:szCs w:val="20"/>
                    </w:rPr>
                    <w:fldChar w:fldCharType="end"/>
                  </w:r>
                </w:p>
              </w:tc>
              <w:tc>
                <w:tcPr>
                  <w:tcW w:w="8034" w:type="dxa"/>
                </w:tcPr>
                <w:p w14:paraId="7A25AB18" w14:textId="77777777" w:rsidR="006D096E" w:rsidRPr="00EF556C" w:rsidRDefault="006D096E" w:rsidP="00CE6EB0">
                  <w:pPr>
                    <w:rPr>
                      <w:rFonts w:ascii="Arial" w:hAnsi="Arial" w:cs="Arial"/>
                      <w:sz w:val="20"/>
                      <w:szCs w:val="20"/>
                      <w:lang w:val="en-US"/>
                    </w:rPr>
                  </w:pPr>
                </w:p>
                <w:p w14:paraId="1221B620" w14:textId="77777777" w:rsidR="006D096E" w:rsidRPr="00EF556C" w:rsidRDefault="006D096E" w:rsidP="00CE6EB0">
                  <w:pPr>
                    <w:rPr>
                      <w:rFonts w:ascii="Arial" w:hAnsi="Arial" w:cs="Arial"/>
                      <w:sz w:val="20"/>
                      <w:szCs w:val="20"/>
                      <w:lang w:val="en-US"/>
                    </w:rPr>
                  </w:pPr>
                  <w:r w:rsidRPr="00EF556C">
                    <w:rPr>
                      <w:rFonts w:ascii="Arial" w:hAnsi="Arial" w:cs="Arial"/>
                      <w:sz w:val="20"/>
                      <w:szCs w:val="20"/>
                      <w:lang w:val="en-US"/>
                    </w:rPr>
                    <w:t>For a Conservation undertaking, any deposit of sewage to a sump.</w:t>
                  </w:r>
                </w:p>
                <w:p w14:paraId="3254AD96" w14:textId="77777777" w:rsidR="006D096E" w:rsidRPr="00EF556C" w:rsidRDefault="006D096E" w:rsidP="00CE6EB0">
                  <w:pPr>
                    <w:rPr>
                      <w:rFonts w:ascii="Arial" w:hAnsi="Arial" w:cs="Arial"/>
                      <w:sz w:val="20"/>
                      <w:szCs w:val="20"/>
                      <w:lang w:val="en-US"/>
                    </w:rPr>
                  </w:pPr>
                </w:p>
              </w:tc>
            </w:tr>
            <w:tr w:rsidR="006D096E" w:rsidRPr="00B64033" w14:paraId="755EF1F7" w14:textId="77777777" w:rsidTr="00CE6EB0">
              <w:tc>
                <w:tcPr>
                  <w:tcW w:w="828" w:type="dxa"/>
                  <w:vAlign w:val="center"/>
                </w:tcPr>
                <w:p w14:paraId="4F29183C"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6D4F21">
                    <w:rPr>
                      <w:rFonts w:ascii="Arial" w:hAnsi="Arial" w:cs="Arial"/>
                      <w:sz w:val="20"/>
                      <w:szCs w:val="20"/>
                    </w:rPr>
                  </w:r>
                  <w:r w:rsidR="006D4F21">
                    <w:rPr>
                      <w:rFonts w:ascii="Arial" w:hAnsi="Arial" w:cs="Arial"/>
                      <w:sz w:val="20"/>
                      <w:szCs w:val="20"/>
                    </w:rPr>
                    <w:fldChar w:fldCharType="separate"/>
                  </w:r>
                  <w:r w:rsidRPr="00EF556C">
                    <w:rPr>
                      <w:rFonts w:ascii="Arial" w:hAnsi="Arial" w:cs="Arial"/>
                      <w:sz w:val="20"/>
                      <w:szCs w:val="20"/>
                    </w:rPr>
                    <w:fldChar w:fldCharType="end"/>
                  </w:r>
                </w:p>
              </w:tc>
              <w:tc>
                <w:tcPr>
                  <w:tcW w:w="8034" w:type="dxa"/>
                </w:tcPr>
                <w:p w14:paraId="769389CA" w14:textId="77777777" w:rsidR="006D096E" w:rsidRPr="00EF556C" w:rsidRDefault="006D096E" w:rsidP="00CE6EB0">
                  <w:pPr>
                    <w:rPr>
                      <w:rFonts w:ascii="Arial" w:hAnsi="Arial" w:cs="Arial"/>
                      <w:sz w:val="20"/>
                      <w:szCs w:val="20"/>
                    </w:rPr>
                  </w:pPr>
                </w:p>
                <w:p w14:paraId="1519FBFA" w14:textId="77777777" w:rsidR="006D096E" w:rsidRPr="00EF556C" w:rsidRDefault="006D096E" w:rsidP="00CE6EB0">
                  <w:pPr>
                    <w:rPr>
                      <w:rFonts w:ascii="Arial" w:hAnsi="Arial" w:cs="Arial"/>
                      <w:sz w:val="20"/>
                      <w:szCs w:val="20"/>
                    </w:rPr>
                  </w:pPr>
                  <w:r w:rsidRPr="00EF556C">
                    <w:rPr>
                      <w:rFonts w:ascii="Arial" w:hAnsi="Arial" w:cs="Arial"/>
                      <w:sz w:val="20"/>
                      <w:szCs w:val="20"/>
                    </w:rPr>
                    <w:t>For a Recreation undertaking, any deposit of sewage to a sump.</w:t>
                  </w:r>
                </w:p>
                <w:p w14:paraId="20E46763" w14:textId="77777777" w:rsidR="006D096E" w:rsidRPr="00EF556C" w:rsidRDefault="006D096E" w:rsidP="00CE6EB0">
                  <w:pPr>
                    <w:rPr>
                      <w:rFonts w:ascii="Arial" w:hAnsi="Arial" w:cs="Arial"/>
                      <w:sz w:val="20"/>
                      <w:szCs w:val="20"/>
                    </w:rPr>
                  </w:pPr>
                </w:p>
              </w:tc>
            </w:tr>
            <w:tr w:rsidR="006D096E" w:rsidRPr="00B64033" w14:paraId="45B2EDE8" w14:textId="77777777" w:rsidTr="00CE6EB0">
              <w:tc>
                <w:tcPr>
                  <w:tcW w:w="828" w:type="dxa"/>
                  <w:vAlign w:val="center"/>
                </w:tcPr>
                <w:p w14:paraId="567588FD" w14:textId="09B325F9" w:rsidR="006D096E" w:rsidRPr="00EF556C" w:rsidRDefault="002A2A9C" w:rsidP="00CE6EB0">
                  <w:pPr>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6D4F21">
                    <w:rPr>
                      <w:rFonts w:ascii="Arial" w:hAnsi="Arial" w:cs="Arial"/>
                      <w:sz w:val="20"/>
                      <w:szCs w:val="20"/>
                    </w:rPr>
                  </w:r>
                  <w:r w:rsidR="006D4F21">
                    <w:rPr>
                      <w:rFonts w:ascii="Arial" w:hAnsi="Arial" w:cs="Arial"/>
                      <w:sz w:val="20"/>
                      <w:szCs w:val="20"/>
                    </w:rPr>
                    <w:fldChar w:fldCharType="separate"/>
                  </w:r>
                  <w:r>
                    <w:rPr>
                      <w:rFonts w:ascii="Arial" w:hAnsi="Arial" w:cs="Arial"/>
                      <w:sz w:val="20"/>
                      <w:szCs w:val="20"/>
                    </w:rPr>
                    <w:fldChar w:fldCharType="end"/>
                  </w:r>
                </w:p>
              </w:tc>
              <w:tc>
                <w:tcPr>
                  <w:tcW w:w="8034" w:type="dxa"/>
                </w:tcPr>
                <w:p w14:paraId="76154047" w14:textId="77777777" w:rsidR="006D096E" w:rsidRPr="00EF556C" w:rsidRDefault="006D096E" w:rsidP="00CE6EB0">
                  <w:pPr>
                    <w:rPr>
                      <w:rFonts w:ascii="Arial" w:hAnsi="Arial" w:cs="Arial"/>
                      <w:sz w:val="20"/>
                      <w:szCs w:val="20"/>
                    </w:rPr>
                  </w:pPr>
                </w:p>
                <w:p w14:paraId="284FD2FD" w14:textId="77777777" w:rsidR="006D096E" w:rsidRPr="00EF556C" w:rsidRDefault="006D096E" w:rsidP="00CE6EB0">
                  <w:pPr>
                    <w:rPr>
                      <w:rFonts w:ascii="Arial" w:hAnsi="Arial" w:cs="Arial"/>
                      <w:sz w:val="20"/>
                      <w:szCs w:val="20"/>
                    </w:rPr>
                  </w:pPr>
                  <w:r w:rsidRPr="00EF556C">
                    <w:rPr>
                      <w:rFonts w:ascii="Arial" w:hAnsi="Arial" w:cs="Arial"/>
                      <w:sz w:val="20"/>
                      <w:szCs w:val="20"/>
                    </w:rPr>
                    <w:t>For any Other type of undertaking not listed above, other than Municipal, any deposit of sewage to a sump.</w:t>
                  </w:r>
                </w:p>
                <w:p w14:paraId="0FF602F3" w14:textId="77777777" w:rsidR="00E67A75" w:rsidRDefault="00E67A75" w:rsidP="00CE6EB0">
                  <w:pPr>
                    <w:rPr>
                      <w:rFonts w:ascii="Arial" w:hAnsi="Arial" w:cs="Arial"/>
                      <w:sz w:val="20"/>
                      <w:szCs w:val="20"/>
                    </w:rPr>
                  </w:pPr>
                </w:p>
                <w:p w14:paraId="195DFCAB" w14:textId="77777777" w:rsidR="00E67A75" w:rsidRPr="00EF556C" w:rsidRDefault="00E67A75" w:rsidP="00CE6EB0">
                  <w:pPr>
                    <w:rPr>
                      <w:rFonts w:ascii="Arial" w:hAnsi="Arial" w:cs="Arial"/>
                      <w:sz w:val="20"/>
                      <w:szCs w:val="20"/>
                    </w:rPr>
                  </w:pPr>
                </w:p>
              </w:tc>
            </w:tr>
          </w:tbl>
          <w:p w14:paraId="7C5DC98D" w14:textId="77777777" w:rsidR="006D096E" w:rsidRPr="00EF556C" w:rsidRDefault="006D096E" w:rsidP="00CE6EB0">
            <w:pPr>
              <w:ind w:left="-78" w:right="372"/>
              <w:rPr>
                <w:rFonts w:ascii="Arial" w:hAnsi="Arial" w:cs="Arial"/>
                <w:b/>
                <w:sz w:val="4"/>
                <w:szCs w:val="4"/>
                <w:lang w:val="en-US"/>
              </w:rPr>
            </w:pPr>
          </w:p>
        </w:tc>
      </w:tr>
      <w:tr w:rsidR="006D096E" w:rsidRPr="00E531AE" w14:paraId="055B173B" w14:textId="77777777" w:rsidTr="00CE6EB0">
        <w:tc>
          <w:tcPr>
            <w:tcW w:w="9720" w:type="dxa"/>
            <w:tcBorders>
              <w:top w:val="single" w:sz="4" w:space="0" w:color="auto"/>
              <w:left w:val="single" w:sz="4" w:space="0" w:color="auto"/>
              <w:bottom w:val="single" w:sz="4" w:space="0" w:color="auto"/>
              <w:right w:val="single" w:sz="4" w:space="0" w:color="auto"/>
            </w:tcBorders>
          </w:tcPr>
          <w:p w14:paraId="5E65F851" w14:textId="77777777" w:rsidR="006D096E" w:rsidRDefault="006D096E" w:rsidP="00CE6EB0">
            <w:pPr>
              <w:ind w:left="-78" w:right="372"/>
              <w:rPr>
                <w:rFonts w:ascii="Arial" w:hAnsi="Arial" w:cs="Arial"/>
                <w:b/>
                <w:sz w:val="20"/>
                <w:szCs w:val="20"/>
                <w:lang w:val="en-US"/>
              </w:rPr>
            </w:pPr>
          </w:p>
          <w:p w14:paraId="08F41917" w14:textId="65D1EEF5"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QUANTITY AND QUALITY OF WASTE INVOLVED</w:t>
            </w:r>
            <w:r w:rsidRPr="00EF556C">
              <w:rPr>
                <w:rFonts w:ascii="Arial" w:hAnsi="Arial" w:cs="Arial"/>
                <w:sz w:val="20"/>
                <w:szCs w:val="20"/>
                <w:lang w:val="en-US"/>
              </w:rPr>
              <w:t xml:space="preserve"> </w:t>
            </w:r>
            <w:r w:rsidRPr="00E531AE">
              <w:rPr>
                <w:rFonts w:ascii="Arial" w:hAnsi="Arial" w:cs="Arial"/>
                <w:sz w:val="20"/>
                <w:szCs w:val="20"/>
                <w:lang w:val="en-US"/>
              </w:rPr>
              <w:t>– For each typ</w:t>
            </w:r>
            <w:r>
              <w:rPr>
                <w:rFonts w:ascii="Arial" w:hAnsi="Arial" w:cs="Arial"/>
                <w:sz w:val="20"/>
                <w:szCs w:val="20"/>
                <w:lang w:val="en-US"/>
              </w:rPr>
              <w:t>e of waste indicated in Block 12</w:t>
            </w:r>
            <w:r w:rsidRPr="00E531AE">
              <w:rPr>
                <w:rFonts w:ascii="Arial" w:hAnsi="Arial" w:cs="Arial"/>
                <w:sz w:val="20"/>
                <w:szCs w:val="20"/>
                <w:lang w:val="en-US"/>
              </w:rPr>
              <w:t>, des</w:t>
            </w:r>
            <w:r>
              <w:rPr>
                <w:rFonts w:ascii="Arial" w:hAnsi="Arial" w:cs="Arial"/>
                <w:sz w:val="20"/>
                <w:szCs w:val="20"/>
                <w:lang w:val="en-US"/>
              </w:rPr>
              <w:t xml:space="preserve">cribe the quantity in cubic </w:t>
            </w:r>
            <w:proofErr w:type="spellStart"/>
            <w:r>
              <w:rPr>
                <w:rFonts w:ascii="Arial" w:hAnsi="Arial" w:cs="Arial"/>
                <w:sz w:val="20"/>
                <w:szCs w:val="20"/>
                <w:lang w:val="en-US"/>
              </w:rPr>
              <w:t>met</w:t>
            </w:r>
            <w:r w:rsidRPr="00E531AE">
              <w:rPr>
                <w:rFonts w:ascii="Arial" w:hAnsi="Arial" w:cs="Arial"/>
                <w:sz w:val="20"/>
                <w:szCs w:val="20"/>
                <w:lang w:val="en-US"/>
              </w:rPr>
              <w:t>r</w:t>
            </w:r>
            <w:r>
              <w:rPr>
                <w:rFonts w:ascii="Arial" w:hAnsi="Arial" w:cs="Arial"/>
                <w:sz w:val="20"/>
                <w:szCs w:val="20"/>
                <w:lang w:val="en-US"/>
              </w:rPr>
              <w:t>e</w:t>
            </w:r>
            <w:r w:rsidRPr="00E531AE">
              <w:rPr>
                <w:rFonts w:ascii="Arial" w:hAnsi="Arial" w:cs="Arial"/>
                <w:sz w:val="20"/>
                <w:szCs w:val="20"/>
                <w:lang w:val="en-US"/>
              </w:rPr>
              <w:t>s</w:t>
            </w:r>
            <w:proofErr w:type="spellEnd"/>
            <w:r w:rsidRPr="00E531AE">
              <w:rPr>
                <w:rFonts w:ascii="Arial" w:hAnsi="Arial" w:cs="Arial"/>
                <w:sz w:val="20"/>
                <w:szCs w:val="20"/>
                <w:lang w:val="en-US"/>
              </w:rPr>
              <w:t>/day, me</w:t>
            </w:r>
            <w:r w:rsidRPr="00EF556C">
              <w:rPr>
                <w:rFonts w:ascii="Arial" w:hAnsi="Arial" w:cs="Arial"/>
                <w:sz w:val="20"/>
                <w:szCs w:val="20"/>
                <w:lang w:val="en-US"/>
              </w:rPr>
              <w:t>asures to avoid or mitigate adverse impacts, and periods of deposition.</w:t>
            </w:r>
            <w:r w:rsidR="00E67A75">
              <w:rPr>
                <w:rFonts w:ascii="Arial" w:hAnsi="Arial" w:cs="Arial"/>
                <w:sz w:val="20"/>
                <w:szCs w:val="20"/>
                <w:lang w:val="en-US"/>
              </w:rPr>
              <w:t xml:space="preserve"> </w:t>
            </w:r>
          </w:p>
          <w:p w14:paraId="17733CC8" w14:textId="77777777"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14:paraId="1E66A3C4" w14:textId="77777777" w:rsidTr="00CE6EB0">
              <w:tc>
                <w:tcPr>
                  <w:tcW w:w="2387" w:type="dxa"/>
                  <w:shd w:val="clear" w:color="auto" w:fill="E0E0E0"/>
                  <w:vAlign w:val="center"/>
                </w:tcPr>
                <w:p w14:paraId="3AEF8BB0"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Typ</w:t>
                  </w:r>
                  <w:r>
                    <w:rPr>
                      <w:rFonts w:ascii="Arial" w:hAnsi="Arial" w:cs="Arial"/>
                      <w:b/>
                      <w:sz w:val="20"/>
                      <w:szCs w:val="20"/>
                      <w:lang w:val="en-US"/>
                    </w:rPr>
                    <w:t>e of Waste indicated in Block 12</w:t>
                  </w:r>
                </w:p>
              </w:tc>
              <w:tc>
                <w:tcPr>
                  <w:tcW w:w="2387" w:type="dxa"/>
                  <w:shd w:val="clear" w:color="auto" w:fill="E0E0E0"/>
                  <w:vAlign w:val="center"/>
                </w:tcPr>
                <w:p w14:paraId="12CEC046"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Quantity to be deposited in cubic </w:t>
                  </w:r>
                  <w:proofErr w:type="spellStart"/>
                  <w:r w:rsidRPr="00EF556C">
                    <w:rPr>
                      <w:rFonts w:ascii="Arial" w:hAnsi="Arial" w:cs="Arial"/>
                      <w:b/>
                      <w:sz w:val="20"/>
                      <w:szCs w:val="20"/>
                      <w:lang w:val="en-US"/>
                    </w:rPr>
                    <w:t>metres</w:t>
                  </w:r>
                  <w:proofErr w:type="spellEnd"/>
                  <w:r w:rsidRPr="00EF556C">
                    <w:rPr>
                      <w:rFonts w:ascii="Arial" w:hAnsi="Arial" w:cs="Arial"/>
                      <w:b/>
                      <w:sz w:val="20"/>
                      <w:szCs w:val="20"/>
                      <w:lang w:val="en-US"/>
                    </w:rPr>
                    <w:t xml:space="preserve"> per day</w:t>
                  </w:r>
                </w:p>
              </w:tc>
              <w:tc>
                <w:tcPr>
                  <w:tcW w:w="2387" w:type="dxa"/>
                  <w:shd w:val="clear" w:color="auto" w:fill="E0E0E0"/>
                  <w:vAlign w:val="center"/>
                </w:tcPr>
                <w:p w14:paraId="20B2EF09"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Measures to avoid or mitigate any adverse impacts</w:t>
                  </w:r>
                </w:p>
              </w:tc>
              <w:tc>
                <w:tcPr>
                  <w:tcW w:w="2388" w:type="dxa"/>
                  <w:shd w:val="clear" w:color="auto" w:fill="E0E0E0"/>
                  <w:vAlign w:val="center"/>
                </w:tcPr>
                <w:p w14:paraId="0B88E931"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waste will be deposited</w:t>
                  </w:r>
                </w:p>
              </w:tc>
            </w:tr>
            <w:tr w:rsidR="006D096E" w:rsidRPr="00B64033" w14:paraId="5FB3FF46" w14:textId="77777777" w:rsidTr="00CE6EB0">
              <w:tc>
                <w:tcPr>
                  <w:tcW w:w="2387" w:type="dxa"/>
                </w:tcPr>
                <w:p w14:paraId="62A55B0F" w14:textId="00CA50C6" w:rsidR="006D096E" w:rsidRPr="00A90EC5" w:rsidRDefault="00A90EC5" w:rsidP="00CE6EB0">
                  <w:pPr>
                    <w:ind w:right="372"/>
                    <w:rPr>
                      <w:rFonts w:ascii="Arial" w:hAnsi="Arial" w:cs="Arial"/>
                      <w:sz w:val="20"/>
                      <w:szCs w:val="20"/>
                      <w:lang w:val="en-US"/>
                    </w:rPr>
                  </w:pPr>
                  <w:r w:rsidRPr="00A90EC5">
                    <w:rPr>
                      <w:rFonts w:ascii="Arial" w:hAnsi="Arial" w:cs="Arial"/>
                      <w:sz w:val="20"/>
                      <w:szCs w:val="20"/>
                    </w:rPr>
                    <w:t>Other type</w:t>
                  </w:r>
                </w:p>
                <w:p w14:paraId="7CA34BE0" w14:textId="77777777" w:rsidR="006D096E" w:rsidRPr="00A90EC5" w:rsidRDefault="006D096E" w:rsidP="00CE6EB0">
                  <w:pPr>
                    <w:ind w:right="372"/>
                    <w:rPr>
                      <w:rFonts w:ascii="Arial" w:hAnsi="Arial" w:cs="Arial"/>
                      <w:sz w:val="20"/>
                      <w:szCs w:val="20"/>
                      <w:lang w:val="en-US"/>
                    </w:rPr>
                  </w:pPr>
                </w:p>
              </w:tc>
              <w:tc>
                <w:tcPr>
                  <w:tcW w:w="2387" w:type="dxa"/>
                </w:tcPr>
                <w:p w14:paraId="1FA2D321" w14:textId="0F7E83F8" w:rsidR="006D096E" w:rsidRPr="00A90EC5" w:rsidRDefault="00A90EC5" w:rsidP="00CE6EB0">
                  <w:pPr>
                    <w:ind w:right="372"/>
                    <w:rPr>
                      <w:rFonts w:ascii="Arial" w:hAnsi="Arial" w:cs="Arial"/>
                      <w:sz w:val="20"/>
                      <w:szCs w:val="20"/>
                      <w:lang w:val="en-US"/>
                    </w:rPr>
                  </w:pPr>
                  <w:r w:rsidRPr="00A90EC5">
                    <w:rPr>
                      <w:rFonts w:ascii="Arial" w:hAnsi="Arial" w:cs="Arial"/>
                      <w:sz w:val="20"/>
                      <w:szCs w:val="20"/>
                    </w:rPr>
                    <w:t>0</w:t>
                  </w:r>
                </w:p>
              </w:tc>
              <w:tc>
                <w:tcPr>
                  <w:tcW w:w="2387" w:type="dxa"/>
                </w:tcPr>
                <w:p w14:paraId="448A4B1E" w14:textId="5250317F" w:rsidR="006D096E" w:rsidRPr="00A90EC5" w:rsidRDefault="00A90EC5" w:rsidP="00CE6EB0">
                  <w:pPr>
                    <w:ind w:right="372"/>
                    <w:rPr>
                      <w:rFonts w:ascii="Arial" w:hAnsi="Arial" w:cs="Arial"/>
                      <w:sz w:val="20"/>
                      <w:szCs w:val="20"/>
                      <w:lang w:val="en-US"/>
                    </w:rPr>
                  </w:pPr>
                  <w:r w:rsidRPr="00A90EC5">
                    <w:rPr>
                      <w:rFonts w:ascii="Arial" w:hAnsi="Arial" w:cs="Arial"/>
                      <w:sz w:val="20"/>
                      <w:szCs w:val="20"/>
                    </w:rPr>
                    <w:t xml:space="preserve">No waste will be deposited. Only </w:t>
                  </w:r>
                  <w:r w:rsidRPr="00A90EC5">
                    <w:rPr>
                      <w:rFonts w:ascii="Arial" w:hAnsi="Arial" w:cs="Arial"/>
                      <w:sz w:val="20"/>
                      <w:szCs w:val="20"/>
                    </w:rPr>
                    <w:lastRenderedPageBreak/>
                    <w:t>small water samples will be collected for laboratory analysis</w:t>
                  </w:r>
                </w:p>
              </w:tc>
              <w:tc>
                <w:tcPr>
                  <w:tcW w:w="2388" w:type="dxa"/>
                </w:tcPr>
                <w:p w14:paraId="0870853C" w14:textId="1A089BFF" w:rsidR="006D096E" w:rsidRPr="00A90EC5" w:rsidRDefault="00A90EC5" w:rsidP="00CE6EB0">
                  <w:pPr>
                    <w:ind w:right="372"/>
                    <w:rPr>
                      <w:rFonts w:ascii="Arial" w:hAnsi="Arial" w:cs="Arial"/>
                      <w:sz w:val="20"/>
                      <w:szCs w:val="20"/>
                      <w:lang w:val="en-US"/>
                    </w:rPr>
                  </w:pPr>
                  <w:r w:rsidRPr="00A90EC5">
                    <w:rPr>
                      <w:rFonts w:ascii="Arial" w:hAnsi="Arial" w:cs="Arial"/>
                      <w:sz w:val="20"/>
                      <w:szCs w:val="20"/>
                    </w:rPr>
                    <w:lastRenderedPageBreak/>
                    <w:t>Not applicable</w:t>
                  </w:r>
                </w:p>
              </w:tc>
            </w:tr>
          </w:tbl>
          <w:p w14:paraId="5C1BEAE6" w14:textId="77777777" w:rsidR="006D096E" w:rsidRPr="00EF556C" w:rsidRDefault="006D096E" w:rsidP="00CE6EB0">
            <w:pPr>
              <w:ind w:left="-78" w:right="372"/>
              <w:rPr>
                <w:rFonts w:ascii="Arial" w:hAnsi="Arial" w:cs="Arial"/>
                <w:sz w:val="20"/>
                <w:szCs w:val="20"/>
                <w:lang w:val="en-US"/>
              </w:rPr>
            </w:pPr>
          </w:p>
          <w:p w14:paraId="360F55CB" w14:textId="77777777" w:rsidR="006D096E" w:rsidRPr="00E531AE" w:rsidRDefault="006D096E" w:rsidP="00CE6EB0">
            <w:pPr>
              <w:ind w:left="-78" w:right="372"/>
              <w:rPr>
                <w:rFonts w:ascii="Arial" w:hAnsi="Arial" w:cs="Arial"/>
                <w:b/>
                <w:sz w:val="20"/>
                <w:szCs w:val="20"/>
                <w:lang w:val="en-US"/>
              </w:rPr>
            </w:pPr>
          </w:p>
        </w:tc>
      </w:tr>
      <w:tr w:rsidR="006D096E" w:rsidRPr="00B64033" w14:paraId="20CA20FD" w14:textId="77777777" w:rsidTr="00CE6EB0">
        <w:tc>
          <w:tcPr>
            <w:tcW w:w="9720" w:type="dxa"/>
            <w:tcBorders>
              <w:top w:val="single" w:sz="4" w:space="0" w:color="auto"/>
              <w:left w:val="single" w:sz="4" w:space="0" w:color="auto"/>
              <w:bottom w:val="single" w:sz="4" w:space="0" w:color="auto"/>
              <w:right w:val="single" w:sz="4" w:space="0" w:color="auto"/>
            </w:tcBorders>
          </w:tcPr>
          <w:p w14:paraId="1296D4AE" w14:textId="77777777" w:rsidR="006D096E" w:rsidRPr="00EF556C" w:rsidRDefault="006D096E" w:rsidP="00CE6EB0">
            <w:pPr>
              <w:ind w:left="-108"/>
              <w:rPr>
                <w:rFonts w:ascii="Arial" w:hAnsi="Arial" w:cs="Arial"/>
                <w:b/>
                <w:sz w:val="4"/>
                <w:szCs w:val="4"/>
                <w:lang w:val="en-US"/>
              </w:rPr>
            </w:pPr>
          </w:p>
          <w:p w14:paraId="3F69CB10" w14:textId="77777777" w:rsidR="006D096E" w:rsidRPr="00EF556C" w:rsidRDefault="006D096E" w:rsidP="006D096E">
            <w:pPr>
              <w:numPr>
                <w:ilvl w:val="0"/>
                <w:numId w:val="1"/>
              </w:numPr>
              <w:rPr>
                <w:rFonts w:ascii="Arial" w:hAnsi="Arial" w:cs="Arial"/>
                <w:b/>
                <w:sz w:val="20"/>
                <w:szCs w:val="20"/>
                <w:lang w:val="en-US"/>
              </w:rPr>
            </w:pPr>
            <w:r w:rsidRPr="00EF556C">
              <w:rPr>
                <w:rFonts w:ascii="Arial" w:hAnsi="Arial" w:cs="Arial"/>
                <w:b/>
                <w:sz w:val="20"/>
                <w:szCs w:val="20"/>
                <w:lang w:val="en-US"/>
              </w:rPr>
              <w:t>SIGNATURE</w:t>
            </w:r>
          </w:p>
          <w:p w14:paraId="589FF2F6" w14:textId="77777777" w:rsidR="006D096E" w:rsidRPr="00EF556C" w:rsidRDefault="006D096E" w:rsidP="00CE6EB0">
            <w:pPr>
              <w:rPr>
                <w:rFonts w:ascii="Arial" w:hAnsi="Arial" w:cs="Arial"/>
                <w:sz w:val="20"/>
                <w:szCs w:val="20"/>
                <w:lang w:val="en-US"/>
              </w:rPr>
            </w:pPr>
          </w:p>
          <w:p w14:paraId="0B38B285" w14:textId="39F24083"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w:t>
            </w:r>
            <w:r w:rsidR="00A90EC5" w:rsidRPr="00A90EC5">
              <w:rPr>
                <w:rFonts w:ascii="Arial" w:hAnsi="Arial" w:cs="Arial"/>
                <w:b/>
                <w:bCs/>
                <w:sz w:val="20"/>
                <w:szCs w:val="20"/>
                <w:lang w:val="en-US"/>
              </w:rPr>
              <w:t>Marie-Hélène Forget</w:t>
            </w:r>
            <w:r w:rsidRPr="00EF556C">
              <w:rPr>
                <w:rFonts w:ascii="Arial" w:hAnsi="Arial" w:cs="Arial"/>
                <w:sz w:val="20"/>
                <w:szCs w:val="20"/>
                <w:lang w:val="en-US"/>
              </w:rPr>
              <w:t xml:space="preserve"> (print name), certify that the information given on this form is, to the best of my knowledge, correct and complete.</w:t>
            </w:r>
          </w:p>
          <w:p w14:paraId="1925420E" w14:textId="77777777" w:rsidR="006D096E" w:rsidRPr="00EF556C" w:rsidRDefault="006D096E" w:rsidP="00CE6EB0">
            <w:pPr>
              <w:rPr>
                <w:rFonts w:ascii="Arial" w:hAnsi="Arial" w:cs="Arial"/>
                <w:sz w:val="20"/>
                <w:szCs w:val="20"/>
                <w:lang w:val="en-US"/>
              </w:rPr>
            </w:pPr>
          </w:p>
          <w:p w14:paraId="4563CD3B" w14:textId="50E2A415" w:rsidR="006D096E" w:rsidRDefault="00A90EC5" w:rsidP="00CE6EB0">
            <w:pPr>
              <w:tabs>
                <w:tab w:val="left" w:pos="2874"/>
              </w:tabs>
              <w:ind w:left="732" w:right="-78"/>
              <w:jc w:val="center"/>
              <w:rPr>
                <w:rFonts w:ascii="Arial" w:hAnsi="Arial" w:cs="Arial"/>
                <w:sz w:val="20"/>
                <w:szCs w:val="20"/>
                <w:lang w:val="en-US"/>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6D4F21">
              <w:rPr>
                <w:rFonts w:ascii="Arial" w:hAnsi="Arial" w:cs="Arial"/>
                <w:sz w:val="20"/>
                <w:szCs w:val="20"/>
              </w:rPr>
            </w:r>
            <w:r w:rsidR="006D4F21">
              <w:rPr>
                <w:rFonts w:ascii="Arial" w:hAnsi="Arial" w:cs="Arial"/>
                <w:sz w:val="20"/>
                <w:szCs w:val="20"/>
              </w:rPr>
              <w:fldChar w:fldCharType="separate"/>
            </w:r>
            <w:r>
              <w:rPr>
                <w:rFonts w:ascii="Arial" w:hAnsi="Arial" w:cs="Arial"/>
                <w:sz w:val="20"/>
                <w:szCs w:val="20"/>
              </w:rPr>
              <w:fldChar w:fldCharType="end"/>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20C5287A" w14:textId="77777777" w:rsidR="006D096E" w:rsidRDefault="006D096E" w:rsidP="00CE6EB0">
            <w:pPr>
              <w:tabs>
                <w:tab w:val="left" w:pos="2874"/>
              </w:tabs>
              <w:ind w:left="732" w:right="-78"/>
              <w:jc w:val="center"/>
              <w:rPr>
                <w:rFonts w:ascii="Arial" w:hAnsi="Arial" w:cs="Arial"/>
                <w:sz w:val="20"/>
                <w:szCs w:val="20"/>
                <w:lang w:val="en-US"/>
              </w:rPr>
            </w:pPr>
          </w:p>
          <w:p w14:paraId="46AE9435" w14:textId="77777777" w:rsidR="006D096E" w:rsidRDefault="006D096E" w:rsidP="00CE6EB0">
            <w:pPr>
              <w:tabs>
                <w:tab w:val="left" w:pos="2874"/>
              </w:tabs>
              <w:ind w:left="732" w:right="-78"/>
              <w:jc w:val="center"/>
              <w:rPr>
                <w:rFonts w:ascii="Arial" w:hAnsi="Arial" w:cs="Arial"/>
                <w:sz w:val="20"/>
                <w:szCs w:val="20"/>
                <w:lang w:val="en-US"/>
              </w:rPr>
            </w:pPr>
            <w:r>
              <w:rPr>
                <w:rFonts w:ascii="Arial" w:hAnsi="Arial" w:cs="Arial"/>
                <w:b/>
                <w:sz w:val="20"/>
                <w:szCs w:val="20"/>
                <w:lang w:val="en-US"/>
              </w:rPr>
              <w:t>OR</w:t>
            </w:r>
          </w:p>
          <w:p w14:paraId="32787E76" w14:textId="77777777" w:rsidR="006D096E" w:rsidRDefault="006D096E" w:rsidP="00CE6EB0">
            <w:pPr>
              <w:tabs>
                <w:tab w:val="left" w:pos="2874"/>
              </w:tabs>
              <w:ind w:left="732" w:right="-78"/>
              <w:jc w:val="center"/>
              <w:rPr>
                <w:rFonts w:ascii="Arial" w:hAnsi="Arial" w:cs="Arial"/>
                <w:sz w:val="20"/>
                <w:szCs w:val="20"/>
                <w:lang w:val="en-US"/>
              </w:rPr>
            </w:pPr>
          </w:p>
          <w:p w14:paraId="53983A1A" w14:textId="74BD9367" w:rsidR="006D096E" w:rsidRDefault="006D096E" w:rsidP="00CE6EB0">
            <w:pPr>
              <w:tabs>
                <w:tab w:val="left" w:pos="2874"/>
              </w:tabs>
              <w:ind w:left="12" w:right="-78"/>
              <w:rPr>
                <w:rFonts w:ascii="Arial" w:hAnsi="Arial" w:cs="Arial"/>
                <w:sz w:val="20"/>
                <w:szCs w:val="20"/>
                <w:lang w:val="en-US"/>
              </w:rPr>
            </w:pPr>
            <w:r>
              <w:rPr>
                <w:rFonts w:ascii="Arial" w:hAnsi="Arial" w:cs="Arial"/>
                <w:sz w:val="20"/>
                <w:szCs w:val="20"/>
                <w:lang w:val="en-US"/>
              </w:rPr>
              <w:t>I, ____________________________________________ (print name), as an authorized representative of the Applicant, _________________________________________, certify that the information given on this form is, to the best of my knowledge, correct and complete.</w:t>
            </w:r>
          </w:p>
          <w:p w14:paraId="11F9CAFE" w14:textId="77777777" w:rsidR="006D096E" w:rsidRDefault="006D096E" w:rsidP="00CE6EB0">
            <w:pPr>
              <w:tabs>
                <w:tab w:val="left" w:pos="2874"/>
              </w:tabs>
              <w:ind w:left="12" w:right="-78"/>
              <w:rPr>
                <w:rFonts w:ascii="Arial" w:hAnsi="Arial" w:cs="Arial"/>
                <w:sz w:val="20"/>
                <w:szCs w:val="20"/>
                <w:lang w:val="en-US"/>
              </w:rPr>
            </w:pPr>
          </w:p>
          <w:p w14:paraId="36ED3A0E" w14:textId="77777777" w:rsidR="006D096E"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45D90560" w14:textId="77777777" w:rsidR="006D096E" w:rsidRPr="00CE08B0" w:rsidRDefault="006D096E" w:rsidP="00CE6EB0">
            <w:pPr>
              <w:tabs>
                <w:tab w:val="left" w:pos="2874"/>
              </w:tabs>
              <w:ind w:left="12" w:right="-78"/>
              <w:rPr>
                <w:rFonts w:ascii="Arial" w:hAnsi="Arial" w:cs="Arial"/>
                <w:sz w:val="20"/>
                <w:szCs w:val="20"/>
                <w:lang w:val="en-US"/>
              </w:rPr>
            </w:pPr>
          </w:p>
          <w:p w14:paraId="31B008FF" w14:textId="77777777" w:rsidR="006D096E" w:rsidRDefault="006D096E" w:rsidP="00CE6EB0">
            <w:pPr>
              <w:rPr>
                <w:rFonts w:ascii="Arial" w:hAnsi="Arial" w:cs="Arial"/>
                <w:sz w:val="20"/>
                <w:szCs w:val="20"/>
                <w:lang w:val="en-US"/>
              </w:rPr>
            </w:pPr>
          </w:p>
          <w:p w14:paraId="4955DF4D" w14:textId="77777777" w:rsidR="006D096E" w:rsidRDefault="006D096E" w:rsidP="00CE6EB0">
            <w:pPr>
              <w:rPr>
                <w:rFonts w:ascii="Arial" w:hAnsi="Arial" w:cs="Arial"/>
                <w:sz w:val="20"/>
                <w:szCs w:val="20"/>
                <w:lang w:val="en-US"/>
              </w:rPr>
            </w:pPr>
          </w:p>
          <w:p w14:paraId="7E645D71" w14:textId="77777777" w:rsidR="006D096E" w:rsidRPr="00EF556C" w:rsidRDefault="006D096E" w:rsidP="00CE6EB0">
            <w:pPr>
              <w:rPr>
                <w:rFonts w:ascii="Arial" w:hAnsi="Arial" w:cs="Arial"/>
                <w:sz w:val="20"/>
                <w:szCs w:val="20"/>
                <w:lang w:val="en-US"/>
              </w:rPr>
            </w:pPr>
          </w:p>
          <w:p w14:paraId="6B61BB66"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Planning Commission’s land use planning requirements under Article 11 of the Nunavut Land Claims Agreement have been met.</w:t>
            </w:r>
          </w:p>
          <w:p w14:paraId="1F5F21EE" w14:textId="77777777" w:rsidR="006D096E" w:rsidRPr="00EF556C" w:rsidRDefault="006D096E" w:rsidP="00CE6EB0">
            <w:pPr>
              <w:rPr>
                <w:rFonts w:ascii="Arial" w:hAnsi="Arial" w:cs="Arial"/>
                <w:sz w:val="20"/>
                <w:szCs w:val="20"/>
                <w:lang w:val="en-US"/>
              </w:rPr>
            </w:pPr>
          </w:p>
          <w:p w14:paraId="1FA57444" w14:textId="7A73AB69" w:rsidR="006D096E" w:rsidRPr="00EF556C" w:rsidRDefault="00B4597C" w:rsidP="00CE6EB0">
            <w:pPr>
              <w:tabs>
                <w:tab w:val="left" w:pos="2874"/>
              </w:tabs>
              <w:ind w:left="732" w:right="-78"/>
              <w:jc w:val="center"/>
              <w:rPr>
                <w:rFonts w:ascii="Arial" w:hAnsi="Arial" w:cs="Arial"/>
                <w:sz w:val="20"/>
                <w:szCs w:val="20"/>
                <w:lang w:val="en-US"/>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6D4F21">
              <w:rPr>
                <w:rFonts w:ascii="Arial" w:hAnsi="Arial" w:cs="Arial"/>
                <w:sz w:val="20"/>
                <w:szCs w:val="20"/>
              </w:rPr>
            </w:r>
            <w:r w:rsidR="006D4F21">
              <w:rPr>
                <w:rFonts w:ascii="Arial" w:hAnsi="Arial" w:cs="Arial"/>
                <w:sz w:val="20"/>
                <w:szCs w:val="20"/>
              </w:rPr>
              <w:fldChar w:fldCharType="separate"/>
            </w:r>
            <w:r>
              <w:rPr>
                <w:rFonts w:ascii="Arial" w:hAnsi="Arial" w:cs="Arial"/>
                <w:sz w:val="20"/>
                <w:szCs w:val="20"/>
              </w:rPr>
              <w:fldChar w:fldCharType="end"/>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296A0F26" w14:textId="77777777" w:rsidR="006D096E" w:rsidRPr="00EF556C" w:rsidRDefault="006D096E" w:rsidP="00CE6EB0">
            <w:pPr>
              <w:rPr>
                <w:rFonts w:ascii="Arial" w:hAnsi="Arial" w:cs="Arial"/>
                <w:sz w:val="20"/>
                <w:szCs w:val="20"/>
                <w:lang w:val="en-US"/>
              </w:rPr>
            </w:pPr>
          </w:p>
          <w:p w14:paraId="64D3F25B"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Impact Review Board’s development impact review requirements under Article 12 of the NLCA have been met.</w:t>
            </w:r>
          </w:p>
          <w:p w14:paraId="320566D3" w14:textId="77777777" w:rsidR="006D096E" w:rsidRPr="00EF556C" w:rsidRDefault="006D096E" w:rsidP="00CE6EB0">
            <w:pPr>
              <w:rPr>
                <w:rFonts w:ascii="Arial" w:hAnsi="Arial" w:cs="Arial"/>
                <w:sz w:val="20"/>
                <w:szCs w:val="20"/>
                <w:lang w:val="en-US"/>
              </w:rPr>
            </w:pPr>
          </w:p>
          <w:p w14:paraId="1446775C" w14:textId="560FE7B0" w:rsidR="006D096E" w:rsidRPr="00EF556C" w:rsidRDefault="00B4597C" w:rsidP="00CE6EB0">
            <w:pPr>
              <w:tabs>
                <w:tab w:val="left" w:pos="2874"/>
              </w:tabs>
              <w:ind w:left="732" w:right="-78"/>
              <w:jc w:val="center"/>
              <w:rPr>
                <w:rFonts w:ascii="Arial" w:hAnsi="Arial" w:cs="Arial"/>
                <w:sz w:val="20"/>
                <w:szCs w:val="20"/>
                <w:lang w:val="en-US"/>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6D4F21">
              <w:rPr>
                <w:rFonts w:ascii="Arial" w:hAnsi="Arial" w:cs="Arial"/>
                <w:sz w:val="20"/>
                <w:szCs w:val="20"/>
              </w:rPr>
            </w:r>
            <w:r w:rsidR="006D4F21">
              <w:rPr>
                <w:rFonts w:ascii="Arial" w:hAnsi="Arial" w:cs="Arial"/>
                <w:sz w:val="20"/>
                <w:szCs w:val="20"/>
              </w:rPr>
              <w:fldChar w:fldCharType="separate"/>
            </w:r>
            <w:r>
              <w:rPr>
                <w:rFonts w:ascii="Arial" w:hAnsi="Arial" w:cs="Arial"/>
                <w:sz w:val="20"/>
                <w:szCs w:val="20"/>
              </w:rPr>
              <w:fldChar w:fldCharType="end"/>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6E5DBB91" w14:textId="77777777" w:rsidR="006D096E" w:rsidRDefault="006D096E" w:rsidP="00CE6EB0">
            <w:pPr>
              <w:rPr>
                <w:rFonts w:ascii="Arial" w:hAnsi="Arial" w:cs="Arial"/>
                <w:sz w:val="20"/>
                <w:szCs w:val="20"/>
                <w:lang w:val="en-US"/>
              </w:rPr>
            </w:pPr>
          </w:p>
          <w:p w14:paraId="1CF19DE4"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is of a type set out in column 2 of Schedule 2 of the Regulations that is further specified by column 3, in respect of an undertaking set out i</w:t>
            </w:r>
            <w:r>
              <w:rPr>
                <w:rFonts w:ascii="Arial" w:hAnsi="Arial" w:cs="Arial"/>
                <w:sz w:val="20"/>
                <w:szCs w:val="20"/>
                <w:lang w:val="en-US"/>
              </w:rPr>
              <w:t>n column 1. See list in Block 10</w:t>
            </w:r>
            <w:r w:rsidRPr="00EF556C">
              <w:rPr>
                <w:rFonts w:ascii="Arial" w:hAnsi="Arial" w:cs="Arial"/>
                <w:sz w:val="20"/>
                <w:szCs w:val="20"/>
                <w:lang w:val="en-US"/>
              </w:rPr>
              <w:t>.</w:t>
            </w:r>
          </w:p>
          <w:p w14:paraId="7C43032D" w14:textId="77777777" w:rsidR="006D096E" w:rsidRPr="00EF556C" w:rsidRDefault="006D096E" w:rsidP="00CE6EB0">
            <w:pPr>
              <w:rPr>
                <w:rFonts w:ascii="Arial" w:hAnsi="Arial" w:cs="Arial"/>
                <w:sz w:val="20"/>
                <w:szCs w:val="20"/>
                <w:lang w:val="en-US"/>
              </w:rPr>
            </w:pPr>
          </w:p>
          <w:p w14:paraId="31DDBCE6" w14:textId="7304A22E" w:rsidR="006D096E" w:rsidRPr="00EF556C" w:rsidRDefault="00B4597C" w:rsidP="00CE6EB0">
            <w:pPr>
              <w:tabs>
                <w:tab w:val="left" w:pos="2874"/>
              </w:tabs>
              <w:ind w:left="732" w:right="-78"/>
              <w:jc w:val="center"/>
              <w:rPr>
                <w:rFonts w:ascii="Arial" w:hAnsi="Arial" w:cs="Arial"/>
                <w:sz w:val="20"/>
                <w:szCs w:val="20"/>
                <w:lang w:val="en-US"/>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6D4F21">
              <w:rPr>
                <w:rFonts w:ascii="Arial" w:hAnsi="Arial" w:cs="Arial"/>
                <w:sz w:val="20"/>
                <w:szCs w:val="20"/>
              </w:rPr>
            </w:r>
            <w:r w:rsidR="006D4F21">
              <w:rPr>
                <w:rFonts w:ascii="Arial" w:hAnsi="Arial" w:cs="Arial"/>
                <w:sz w:val="20"/>
                <w:szCs w:val="20"/>
              </w:rPr>
              <w:fldChar w:fldCharType="separate"/>
            </w:r>
            <w:r>
              <w:rPr>
                <w:rFonts w:ascii="Arial" w:hAnsi="Arial" w:cs="Arial"/>
                <w:sz w:val="20"/>
                <w:szCs w:val="20"/>
              </w:rPr>
              <w:fldChar w:fldCharType="end"/>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z w:val="20"/>
                <w:szCs w:val="20"/>
                <w:lang w:val="en-US"/>
              </w:rPr>
              <w:sym w:font="Webdings" w:char="F063"/>
            </w:r>
            <w:r w:rsidR="006D096E" w:rsidRPr="00EF556C">
              <w:rPr>
                <w:rFonts w:ascii="Arial" w:hAnsi="Arial" w:cs="Arial"/>
                <w:sz w:val="20"/>
                <w:szCs w:val="20"/>
                <w:lang w:val="en-US"/>
              </w:rPr>
              <w:t xml:space="preserve"> NA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22A49E72" w14:textId="77777777" w:rsidR="006D096E" w:rsidRPr="00EF556C" w:rsidRDefault="006D096E" w:rsidP="00CE6EB0">
            <w:pPr>
              <w:rPr>
                <w:rFonts w:ascii="Arial" w:hAnsi="Arial" w:cs="Arial"/>
                <w:sz w:val="20"/>
                <w:szCs w:val="20"/>
                <w:lang w:val="en-US"/>
              </w:rPr>
            </w:pPr>
          </w:p>
          <w:p w14:paraId="205F3B8E"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deposit of waste is an activity that is set out and then further specified in columns 2 and 3 of Schedule 3 of the Regulations, in respect of an undertaking that is set out in column 1 of Sc</w:t>
            </w:r>
            <w:r>
              <w:rPr>
                <w:rFonts w:ascii="Arial" w:hAnsi="Arial" w:cs="Arial"/>
                <w:sz w:val="20"/>
                <w:szCs w:val="20"/>
                <w:lang w:val="en-US"/>
              </w:rPr>
              <w:t>hedule 3.   See list in Block 12</w:t>
            </w:r>
            <w:r w:rsidRPr="00EF556C">
              <w:rPr>
                <w:rFonts w:ascii="Arial" w:hAnsi="Arial" w:cs="Arial"/>
                <w:sz w:val="20"/>
                <w:szCs w:val="20"/>
                <w:lang w:val="en-US"/>
              </w:rPr>
              <w:t>.</w:t>
            </w:r>
          </w:p>
          <w:p w14:paraId="007C7CA6" w14:textId="77777777" w:rsidR="006D096E" w:rsidRPr="00EF556C" w:rsidRDefault="006D096E" w:rsidP="00CE6EB0">
            <w:pPr>
              <w:rPr>
                <w:rFonts w:ascii="Arial" w:hAnsi="Arial" w:cs="Arial"/>
                <w:sz w:val="20"/>
                <w:szCs w:val="20"/>
                <w:lang w:val="en-US"/>
              </w:rPr>
            </w:pPr>
          </w:p>
          <w:p w14:paraId="42C69969" w14:textId="7A79AB77" w:rsidR="006D096E" w:rsidRPr="00EF556C" w:rsidRDefault="00B4597C" w:rsidP="00CE6EB0">
            <w:pPr>
              <w:tabs>
                <w:tab w:val="left" w:pos="2874"/>
              </w:tabs>
              <w:ind w:left="732" w:right="-78"/>
              <w:jc w:val="center"/>
              <w:rPr>
                <w:rFonts w:ascii="Arial" w:hAnsi="Arial" w:cs="Arial"/>
                <w:sz w:val="20"/>
                <w:szCs w:val="20"/>
                <w:lang w:val="en-US"/>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6D4F21">
              <w:rPr>
                <w:rFonts w:ascii="Arial" w:hAnsi="Arial" w:cs="Arial"/>
                <w:sz w:val="20"/>
                <w:szCs w:val="20"/>
              </w:rPr>
            </w:r>
            <w:r w:rsidR="006D4F21">
              <w:rPr>
                <w:rFonts w:ascii="Arial" w:hAnsi="Arial" w:cs="Arial"/>
                <w:sz w:val="20"/>
                <w:szCs w:val="20"/>
              </w:rPr>
              <w:fldChar w:fldCharType="separate"/>
            </w:r>
            <w:r>
              <w:rPr>
                <w:rFonts w:ascii="Arial" w:hAnsi="Arial" w:cs="Arial"/>
                <w:sz w:val="20"/>
                <w:szCs w:val="20"/>
              </w:rPr>
              <w:fldChar w:fldCharType="end"/>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z w:val="20"/>
                <w:szCs w:val="20"/>
                <w:lang w:val="en-US"/>
              </w:rPr>
              <w:sym w:font="Webdings" w:char="F063"/>
            </w:r>
            <w:r w:rsidR="006D096E" w:rsidRPr="00EF556C">
              <w:rPr>
                <w:rFonts w:ascii="Arial" w:hAnsi="Arial" w:cs="Arial"/>
                <w:sz w:val="20"/>
                <w:szCs w:val="20"/>
                <w:lang w:val="en-US"/>
              </w:rPr>
              <w:t xml:space="preserve"> NA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57F83852" w14:textId="77777777" w:rsidR="006D096E" w:rsidRPr="00EF556C" w:rsidRDefault="006D096E" w:rsidP="00CE6EB0">
            <w:pPr>
              <w:rPr>
                <w:rFonts w:ascii="Arial" w:hAnsi="Arial" w:cs="Arial"/>
                <w:sz w:val="20"/>
                <w:szCs w:val="20"/>
                <w:lang w:val="en-US"/>
              </w:rPr>
            </w:pPr>
          </w:p>
          <w:p w14:paraId="68958BA9"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the watercourse whose waters are used.</w:t>
            </w:r>
          </w:p>
          <w:p w14:paraId="4C1BC57C" w14:textId="77777777" w:rsidR="006D096E" w:rsidRPr="00EF556C" w:rsidRDefault="006D096E" w:rsidP="00CE6EB0">
            <w:pPr>
              <w:rPr>
                <w:rFonts w:ascii="Arial" w:hAnsi="Arial" w:cs="Arial"/>
                <w:sz w:val="20"/>
                <w:szCs w:val="20"/>
                <w:lang w:val="en-US"/>
              </w:rPr>
            </w:pPr>
          </w:p>
          <w:p w14:paraId="6073FFE2" w14:textId="1A0B7FA1" w:rsidR="006D096E" w:rsidRPr="00EF556C"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t xml:space="preserve"> </w:t>
            </w:r>
            <w:r w:rsidR="00B4597C">
              <w:rPr>
                <w:rFonts w:ascii="Arial" w:hAnsi="Arial" w:cs="Arial"/>
                <w:sz w:val="20"/>
                <w:szCs w:val="20"/>
              </w:rPr>
              <w:fldChar w:fldCharType="begin">
                <w:ffData>
                  <w:name w:val=""/>
                  <w:enabled/>
                  <w:calcOnExit w:val="0"/>
                  <w:checkBox>
                    <w:sizeAuto/>
                    <w:default w:val="1"/>
                  </w:checkBox>
                </w:ffData>
              </w:fldChar>
            </w:r>
            <w:r w:rsidR="00B4597C">
              <w:rPr>
                <w:rFonts w:ascii="Arial" w:hAnsi="Arial" w:cs="Arial"/>
                <w:sz w:val="20"/>
                <w:szCs w:val="20"/>
              </w:rPr>
              <w:instrText xml:space="preserve"> FORMCHECKBOX </w:instrText>
            </w:r>
            <w:r w:rsidR="006D4F21">
              <w:rPr>
                <w:rFonts w:ascii="Arial" w:hAnsi="Arial" w:cs="Arial"/>
                <w:sz w:val="20"/>
                <w:szCs w:val="20"/>
              </w:rPr>
            </w:r>
            <w:r w:rsidR="006D4F21">
              <w:rPr>
                <w:rFonts w:ascii="Arial" w:hAnsi="Arial" w:cs="Arial"/>
                <w:sz w:val="20"/>
                <w:szCs w:val="20"/>
              </w:rPr>
              <w:fldChar w:fldCharType="separate"/>
            </w:r>
            <w:r w:rsidR="00B4597C">
              <w:rPr>
                <w:rFonts w:ascii="Arial" w:hAnsi="Arial" w:cs="Arial"/>
                <w:sz w:val="20"/>
                <w:szCs w:val="20"/>
              </w:rPr>
              <w:fldChar w:fldCharType="end"/>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5D2C7923" w14:textId="77777777" w:rsidR="006D096E" w:rsidRPr="00EF556C" w:rsidRDefault="006D096E" w:rsidP="00CE6EB0">
            <w:pPr>
              <w:rPr>
                <w:rFonts w:ascii="Arial" w:hAnsi="Arial" w:cs="Arial"/>
                <w:sz w:val="20"/>
                <w:szCs w:val="20"/>
                <w:lang w:val="en-US"/>
              </w:rPr>
            </w:pPr>
          </w:p>
          <w:p w14:paraId="0E300D1C"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waters flowin</w:t>
            </w:r>
            <w:r>
              <w:rPr>
                <w:rFonts w:ascii="Arial" w:hAnsi="Arial" w:cs="Arial"/>
                <w:sz w:val="20"/>
                <w:szCs w:val="20"/>
                <w:lang w:val="en-US"/>
              </w:rPr>
              <w:t>g through Inuit Owned Lands</w:t>
            </w:r>
            <w:r w:rsidRPr="00EF556C">
              <w:rPr>
                <w:rFonts w:ascii="Arial" w:hAnsi="Arial" w:cs="Arial"/>
                <w:sz w:val="20"/>
                <w:szCs w:val="20"/>
                <w:lang w:val="en-US"/>
              </w:rPr>
              <w:t>.</w:t>
            </w:r>
          </w:p>
          <w:p w14:paraId="64739308" w14:textId="77777777" w:rsidR="006D096E" w:rsidRPr="00EF556C" w:rsidRDefault="006D096E" w:rsidP="00CE6EB0">
            <w:pPr>
              <w:rPr>
                <w:rFonts w:ascii="Arial" w:hAnsi="Arial" w:cs="Arial"/>
                <w:sz w:val="20"/>
                <w:szCs w:val="20"/>
                <w:lang w:val="en-US"/>
              </w:rPr>
            </w:pPr>
          </w:p>
          <w:p w14:paraId="40DC8C06" w14:textId="218E3DCF" w:rsidR="006D096E" w:rsidRPr="00EF556C" w:rsidRDefault="00B4597C" w:rsidP="00CE6EB0">
            <w:pPr>
              <w:tabs>
                <w:tab w:val="left" w:pos="2874"/>
              </w:tabs>
              <w:ind w:left="732" w:right="-78"/>
              <w:jc w:val="center"/>
              <w:rPr>
                <w:rFonts w:ascii="Arial" w:hAnsi="Arial" w:cs="Arial"/>
                <w:sz w:val="20"/>
                <w:szCs w:val="20"/>
                <w:lang w:val="en-US"/>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6D4F21">
              <w:rPr>
                <w:rFonts w:ascii="Arial" w:hAnsi="Arial" w:cs="Arial"/>
                <w:sz w:val="20"/>
                <w:szCs w:val="20"/>
              </w:rPr>
            </w:r>
            <w:r w:rsidR="006D4F21">
              <w:rPr>
                <w:rFonts w:ascii="Arial" w:hAnsi="Arial" w:cs="Arial"/>
                <w:sz w:val="20"/>
                <w:szCs w:val="20"/>
              </w:rPr>
              <w:fldChar w:fldCharType="separate"/>
            </w:r>
            <w:r>
              <w:rPr>
                <w:rFonts w:ascii="Arial" w:hAnsi="Arial" w:cs="Arial"/>
                <w:sz w:val="20"/>
                <w:szCs w:val="20"/>
              </w:rPr>
              <w:fldChar w:fldCharType="end"/>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67F48E28" w14:textId="77777777" w:rsidR="006D096E" w:rsidRPr="00EF556C" w:rsidRDefault="006D096E" w:rsidP="00CE6EB0">
            <w:pPr>
              <w:rPr>
                <w:rFonts w:ascii="Arial" w:hAnsi="Arial" w:cs="Arial"/>
                <w:sz w:val="20"/>
                <w:szCs w:val="20"/>
                <w:lang w:val="en-US"/>
              </w:rPr>
            </w:pPr>
          </w:p>
          <w:p w14:paraId="2BFE756A"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lastRenderedPageBreak/>
              <w:t xml:space="preserve">I certify that the proposed water use or deposit of waste will not affect the use of waters by a person who would be entitled to compensation under sections 58 or 60 of the </w:t>
            </w:r>
            <w:r w:rsidRPr="001815C6">
              <w:rPr>
                <w:rFonts w:ascii="Arial" w:hAnsi="Arial" w:cs="Arial"/>
                <w:i/>
                <w:sz w:val="20"/>
                <w:szCs w:val="20"/>
                <w:u w:val="single"/>
                <w:lang w:val="en-US"/>
              </w:rPr>
              <w:t>Nunavut Waters Nunavut Surface Rights Tribunal Act</w:t>
            </w:r>
            <w:r>
              <w:rPr>
                <w:rFonts w:ascii="Arial" w:hAnsi="Arial" w:cs="Arial"/>
                <w:sz w:val="20"/>
                <w:szCs w:val="20"/>
                <w:lang w:val="en-US"/>
              </w:rPr>
              <w:t xml:space="preserve"> (</w:t>
            </w:r>
            <w:r w:rsidRPr="001815C6">
              <w:rPr>
                <w:rFonts w:ascii="Arial" w:hAnsi="Arial" w:cs="Arial"/>
                <w:sz w:val="20"/>
                <w:szCs w:val="20"/>
                <w:lang w:val="en-US"/>
              </w:rPr>
              <w:t>Act</w:t>
            </w:r>
            <w:r>
              <w:rPr>
                <w:rFonts w:ascii="Arial" w:hAnsi="Arial" w:cs="Arial"/>
                <w:i/>
                <w:sz w:val="20"/>
                <w:szCs w:val="20"/>
                <w:lang w:val="en-US"/>
              </w:rPr>
              <w:t>)</w:t>
            </w:r>
            <w:r w:rsidRPr="00EF556C">
              <w:rPr>
                <w:rFonts w:ascii="Arial" w:hAnsi="Arial" w:cs="Arial"/>
                <w:sz w:val="20"/>
                <w:szCs w:val="20"/>
                <w:lang w:val="en-US"/>
              </w:rPr>
              <w:t xml:space="preserve"> if their use of these waters were to be adversely affected by an applicant for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w:t>
            </w:r>
          </w:p>
          <w:p w14:paraId="5BEB3807" w14:textId="77777777" w:rsidR="006D096E" w:rsidRPr="00EF556C" w:rsidRDefault="006D096E" w:rsidP="00CE6EB0">
            <w:pPr>
              <w:rPr>
                <w:rFonts w:ascii="Arial" w:hAnsi="Arial" w:cs="Arial"/>
                <w:sz w:val="20"/>
                <w:szCs w:val="20"/>
                <w:lang w:val="en-US"/>
              </w:rPr>
            </w:pPr>
          </w:p>
          <w:p w14:paraId="69D13A2F" w14:textId="56575849" w:rsidR="006D096E" w:rsidRPr="00EF556C" w:rsidRDefault="00B4597C" w:rsidP="00CE6EB0">
            <w:pPr>
              <w:tabs>
                <w:tab w:val="left" w:pos="2874"/>
              </w:tabs>
              <w:ind w:left="732" w:right="-78"/>
              <w:jc w:val="center"/>
              <w:rPr>
                <w:rFonts w:ascii="Arial" w:hAnsi="Arial" w:cs="Arial"/>
                <w:sz w:val="20"/>
                <w:szCs w:val="20"/>
                <w:lang w:val="en-US"/>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6D4F21">
              <w:rPr>
                <w:rFonts w:ascii="Arial" w:hAnsi="Arial" w:cs="Arial"/>
                <w:sz w:val="20"/>
                <w:szCs w:val="20"/>
              </w:rPr>
            </w:r>
            <w:r w:rsidR="006D4F21">
              <w:rPr>
                <w:rFonts w:ascii="Arial" w:hAnsi="Arial" w:cs="Arial"/>
                <w:sz w:val="20"/>
                <w:szCs w:val="20"/>
              </w:rPr>
              <w:fldChar w:fldCharType="separate"/>
            </w:r>
            <w:r>
              <w:rPr>
                <w:rFonts w:ascii="Arial" w:hAnsi="Arial" w:cs="Arial"/>
                <w:sz w:val="20"/>
                <w:szCs w:val="20"/>
              </w:rPr>
              <w:fldChar w:fldCharType="end"/>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1AB20E85" w14:textId="77777777" w:rsidR="006D096E" w:rsidRPr="00EF556C" w:rsidRDefault="006D096E" w:rsidP="00CE6EB0">
            <w:pPr>
              <w:rPr>
                <w:rFonts w:ascii="Arial" w:hAnsi="Arial" w:cs="Arial"/>
                <w:sz w:val="20"/>
                <w:szCs w:val="20"/>
                <w:lang w:val="en-US"/>
              </w:rPr>
            </w:pPr>
          </w:p>
          <w:p w14:paraId="3BE3B7F1"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certify that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is not required for another use of water, or deposit of waste in respect of the proposed undertaking.</w:t>
            </w:r>
          </w:p>
          <w:p w14:paraId="2A147829" w14:textId="77777777" w:rsidR="006D096E" w:rsidRPr="00EF556C" w:rsidRDefault="006D096E" w:rsidP="00CE6EB0">
            <w:pPr>
              <w:rPr>
                <w:rFonts w:ascii="Arial" w:hAnsi="Arial" w:cs="Arial"/>
                <w:sz w:val="20"/>
                <w:szCs w:val="20"/>
                <w:lang w:val="en-US"/>
              </w:rPr>
            </w:pPr>
          </w:p>
          <w:p w14:paraId="6E528E0A" w14:textId="6B04A10C" w:rsidR="006D096E" w:rsidRPr="00EF556C" w:rsidRDefault="00B4597C" w:rsidP="00CE6EB0">
            <w:pPr>
              <w:tabs>
                <w:tab w:val="left" w:pos="2874"/>
              </w:tabs>
              <w:ind w:left="732" w:right="-78"/>
              <w:jc w:val="center"/>
              <w:rPr>
                <w:rFonts w:ascii="Arial" w:hAnsi="Arial" w:cs="Arial"/>
                <w:sz w:val="20"/>
                <w:szCs w:val="20"/>
                <w:lang w:val="en-US"/>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6D4F21">
              <w:rPr>
                <w:rFonts w:ascii="Arial" w:hAnsi="Arial" w:cs="Arial"/>
                <w:sz w:val="20"/>
                <w:szCs w:val="20"/>
              </w:rPr>
            </w:r>
            <w:r w:rsidR="006D4F21">
              <w:rPr>
                <w:rFonts w:ascii="Arial" w:hAnsi="Arial" w:cs="Arial"/>
                <w:sz w:val="20"/>
                <w:szCs w:val="20"/>
              </w:rPr>
              <w:fldChar w:fldCharType="separate"/>
            </w:r>
            <w:r>
              <w:rPr>
                <w:rFonts w:ascii="Arial" w:hAnsi="Arial" w:cs="Arial"/>
                <w:sz w:val="20"/>
                <w:szCs w:val="20"/>
              </w:rPr>
              <w:fldChar w:fldCharType="end"/>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70200AF8" w14:textId="77777777" w:rsidR="006D096E" w:rsidRPr="00EF556C" w:rsidRDefault="006D096E" w:rsidP="00CE6EB0">
            <w:pPr>
              <w:rPr>
                <w:rFonts w:ascii="Arial" w:hAnsi="Arial" w:cs="Arial"/>
                <w:sz w:val="20"/>
                <w:szCs w:val="20"/>
                <w:lang w:val="en-US"/>
              </w:rPr>
            </w:pPr>
          </w:p>
          <w:p w14:paraId="1851B72B"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have read and agree to comply with the </w:t>
            </w:r>
            <w:r>
              <w:rPr>
                <w:rFonts w:ascii="Arial" w:hAnsi="Arial" w:cs="Arial"/>
                <w:sz w:val="20"/>
                <w:szCs w:val="20"/>
                <w:lang w:val="en-US"/>
              </w:rPr>
              <w:t xml:space="preserve">following </w:t>
            </w:r>
            <w:r w:rsidRPr="00EF556C">
              <w:rPr>
                <w:rFonts w:ascii="Arial" w:hAnsi="Arial" w:cs="Arial"/>
                <w:sz w:val="20"/>
                <w:szCs w:val="20"/>
                <w:lang w:val="en-US"/>
              </w:rPr>
              <w:t xml:space="preserve">conditions outlined in sections 4(3), 5(4), 5(5) and 6 of the </w:t>
            </w:r>
            <w:r w:rsidRPr="00AF1DAD">
              <w:rPr>
                <w:rFonts w:ascii="Arial" w:hAnsi="Arial" w:cs="Arial"/>
                <w:i/>
                <w:sz w:val="20"/>
                <w:szCs w:val="20"/>
                <w:u w:val="single"/>
                <w:lang w:val="en-US"/>
              </w:rPr>
              <w:t>Nunavut Waters Regulations</w:t>
            </w:r>
            <w:r>
              <w:rPr>
                <w:rFonts w:ascii="Arial" w:hAnsi="Arial" w:cs="Arial"/>
                <w:sz w:val="20"/>
                <w:szCs w:val="20"/>
                <w:lang w:val="en-US"/>
              </w:rPr>
              <w:t>:</w:t>
            </w:r>
          </w:p>
          <w:p w14:paraId="11ECB5D4" w14:textId="77777777" w:rsidR="006D096E" w:rsidRPr="005076B7" w:rsidRDefault="006D096E" w:rsidP="00CE6EB0">
            <w:pPr>
              <w:rPr>
                <w:rFonts w:ascii="Arial" w:hAnsi="Arial" w:cs="Arial"/>
                <w:sz w:val="20"/>
                <w:szCs w:val="20"/>
                <w:u w:val="single"/>
              </w:rPr>
            </w:pPr>
            <w:r w:rsidRPr="00EF556C">
              <w:rPr>
                <w:rFonts w:ascii="Arial" w:hAnsi="Arial" w:cs="Arial"/>
                <w:sz w:val="20"/>
                <w:szCs w:val="20"/>
                <w:lang w:val="en-US"/>
              </w:rPr>
              <w:t xml:space="preserve">  </w:t>
            </w:r>
          </w:p>
          <w:p w14:paraId="41084B40"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In the case of  an applicant who has a mineral right and who intends to use waters or deposit waste in relation to that right, the applicant shall respect the priority conferred on Inuit by section 62 of the </w:t>
            </w:r>
            <w:r w:rsidRPr="00AF1DAD">
              <w:rPr>
                <w:rFonts w:ascii="Arial" w:hAnsi="Arial" w:cs="Arial"/>
                <w:i/>
                <w:sz w:val="16"/>
                <w:szCs w:val="16"/>
                <w:lang w:val="en-US"/>
              </w:rPr>
              <w:t>Act</w:t>
            </w:r>
            <w:r w:rsidRPr="00AF1DAD">
              <w:rPr>
                <w:rFonts w:ascii="Arial" w:hAnsi="Arial" w:cs="Arial"/>
                <w:sz w:val="16"/>
                <w:szCs w:val="16"/>
                <w:lang w:val="en-US"/>
              </w:rPr>
              <w:t xml:space="preserve"> as if that applicant had a </w:t>
            </w:r>
            <w:proofErr w:type="spellStart"/>
            <w:r w:rsidRPr="00AF1DAD">
              <w:rPr>
                <w:rFonts w:ascii="Arial" w:hAnsi="Arial" w:cs="Arial"/>
                <w:sz w:val="16"/>
                <w:szCs w:val="16"/>
                <w:lang w:val="en-US"/>
              </w:rPr>
              <w:t>licence</w:t>
            </w:r>
            <w:proofErr w:type="spellEnd"/>
            <w:r w:rsidRPr="00AF1DAD">
              <w:rPr>
                <w:rFonts w:ascii="Arial" w:hAnsi="Arial" w:cs="Arial"/>
                <w:sz w:val="16"/>
                <w:szCs w:val="16"/>
                <w:lang w:val="en-US"/>
              </w:rPr>
              <w:t xml:space="preserve"> for the use or deposit.</w:t>
            </w:r>
          </w:p>
          <w:p w14:paraId="763BA9CB" w14:textId="77777777" w:rsidR="006D096E" w:rsidRPr="00AF1DAD" w:rsidRDefault="006D096E" w:rsidP="00CE6EB0">
            <w:pPr>
              <w:rPr>
                <w:rFonts w:ascii="Arial" w:hAnsi="Arial" w:cs="Arial"/>
                <w:sz w:val="16"/>
                <w:szCs w:val="16"/>
                <w:u w:val="single"/>
              </w:rPr>
            </w:pPr>
          </w:p>
          <w:p w14:paraId="69EDBEE3" w14:textId="77777777" w:rsidR="006D096E" w:rsidRPr="00AF1DAD" w:rsidRDefault="006D096E" w:rsidP="006D096E">
            <w:pPr>
              <w:numPr>
                <w:ilvl w:val="0"/>
                <w:numId w:val="2"/>
              </w:numPr>
              <w:rPr>
                <w:rFonts w:ascii="Arial" w:hAnsi="Arial" w:cs="Arial"/>
                <w:sz w:val="16"/>
                <w:szCs w:val="16"/>
              </w:rPr>
            </w:pPr>
            <w:r w:rsidRPr="00AF1DAD">
              <w:rPr>
                <w:rFonts w:ascii="Arial" w:hAnsi="Arial" w:cs="Arial"/>
                <w:sz w:val="16"/>
                <w:szCs w:val="16"/>
              </w:rPr>
              <w:t xml:space="preserve">Measures must be taken prior to using water to minimize any </w:t>
            </w:r>
            <w:r w:rsidRPr="00AF1DAD">
              <w:rPr>
                <w:rFonts w:ascii="Arial" w:hAnsi="Arial" w:cs="Arial"/>
                <w:sz w:val="16"/>
                <w:szCs w:val="16"/>
                <w:lang w:val="en-US"/>
              </w:rPr>
              <w:t>alteration to the bed or banks of a watercourse whose waters are to be used, and the measures shall be maintained during the operation of the undertaking.</w:t>
            </w:r>
          </w:p>
          <w:p w14:paraId="60C10B1D" w14:textId="77777777" w:rsidR="006D096E" w:rsidRPr="00AF1DAD" w:rsidRDefault="006D096E" w:rsidP="00CE6EB0">
            <w:pPr>
              <w:rPr>
                <w:rFonts w:ascii="Arial" w:hAnsi="Arial" w:cs="Arial"/>
                <w:sz w:val="16"/>
                <w:szCs w:val="16"/>
                <w:u w:val="single"/>
              </w:rPr>
            </w:pPr>
          </w:p>
          <w:p w14:paraId="68D45304"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No waste is to be deposited to surface water or within 31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xml:space="preserve"> of the ordinary high water mark of any body of water.</w:t>
            </w:r>
          </w:p>
          <w:p w14:paraId="3481A77B" w14:textId="77777777" w:rsidR="006D096E" w:rsidRPr="00AF1DAD" w:rsidRDefault="006D096E" w:rsidP="00CE6EB0">
            <w:pPr>
              <w:rPr>
                <w:rFonts w:ascii="Arial" w:hAnsi="Arial" w:cs="Arial"/>
                <w:sz w:val="16"/>
                <w:szCs w:val="16"/>
                <w:lang w:val="en-US"/>
              </w:rPr>
            </w:pPr>
          </w:p>
          <w:p w14:paraId="6D02EA27" w14:textId="77777777" w:rsidR="006D096E" w:rsidRPr="005076B7"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The waste shall not contain more than 15 milligrams per </w:t>
            </w:r>
            <w:proofErr w:type="spellStart"/>
            <w:r w:rsidRPr="00AF1DAD">
              <w:rPr>
                <w:rFonts w:ascii="Arial" w:hAnsi="Arial" w:cs="Arial"/>
                <w:sz w:val="16"/>
                <w:szCs w:val="16"/>
                <w:lang w:val="en-US"/>
              </w:rPr>
              <w:t>litre</w:t>
            </w:r>
            <w:proofErr w:type="spellEnd"/>
            <w:r w:rsidRPr="00AF1DAD">
              <w:rPr>
                <w:rFonts w:ascii="Arial" w:hAnsi="Arial" w:cs="Arial"/>
                <w:sz w:val="16"/>
                <w:szCs w:val="16"/>
                <w:lang w:val="en-US"/>
              </w:rPr>
              <w:t xml:space="preserve"> of petroleum or petroleum product and must not have a visible hydrocarbon sheen.</w:t>
            </w:r>
          </w:p>
          <w:p w14:paraId="23DDDD85" w14:textId="77777777" w:rsidR="006D096E" w:rsidRPr="00AF1DAD" w:rsidRDefault="006D096E" w:rsidP="00CE6EB0">
            <w:pPr>
              <w:ind w:left="720"/>
              <w:rPr>
                <w:rFonts w:ascii="Arial" w:hAnsi="Arial" w:cs="Arial"/>
                <w:sz w:val="16"/>
                <w:szCs w:val="16"/>
                <w:lang w:val="en-US"/>
              </w:rPr>
            </w:pPr>
          </w:p>
          <w:p w14:paraId="1187FAD4"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Prior to the closure or abandonment of the undertaking or end of the period authorized for the use of water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AF1DAD">
              <w:rPr>
                <w:rFonts w:ascii="Arial" w:hAnsi="Arial" w:cs="Arial"/>
                <w:sz w:val="16"/>
                <w:szCs w:val="16"/>
                <w:lang w:val="en-US"/>
              </w:rPr>
              <w:t xml:space="preserve">, whichever occurs first, the site shall be restored — to the extent practicable — to the state in which it was before the water was </w:t>
            </w:r>
            <w:r>
              <w:rPr>
                <w:rFonts w:ascii="Arial" w:hAnsi="Arial" w:cs="Arial"/>
                <w:sz w:val="16"/>
                <w:szCs w:val="16"/>
                <w:lang w:val="en-US"/>
              </w:rPr>
              <w:t xml:space="preserve">used or the waste was </w:t>
            </w:r>
            <w:proofErr w:type="spellStart"/>
            <w:r>
              <w:rPr>
                <w:rFonts w:ascii="Arial" w:hAnsi="Arial" w:cs="Arial"/>
                <w:sz w:val="16"/>
                <w:szCs w:val="16"/>
                <w:lang w:val="en-US"/>
              </w:rPr>
              <w:t>deposited</w:t>
            </w:r>
            <w:r w:rsidRPr="00AF1DAD">
              <w:rPr>
                <w:rFonts w:ascii="Arial" w:hAnsi="Arial" w:cs="Arial"/>
                <w:sz w:val="16"/>
                <w:szCs w:val="16"/>
                <w:lang w:val="en-US"/>
              </w:rPr>
              <w:t>.</w:t>
            </w:r>
            <w:r w:rsidRPr="00AF1DAD">
              <w:rPr>
                <w:rFonts w:ascii="Arial" w:hAnsi="Arial" w:cs="Arial"/>
                <w:sz w:val="16"/>
                <w:szCs w:val="16"/>
                <w:vertAlign w:val="superscript"/>
                <w:lang w:val="en-US"/>
              </w:rPr>
              <w:t>a</w:t>
            </w:r>
            <w:proofErr w:type="spellEnd"/>
          </w:p>
          <w:p w14:paraId="28AE63BE" w14:textId="77777777" w:rsidR="006D096E" w:rsidRPr="00AF1DAD" w:rsidRDefault="006D096E" w:rsidP="00CE6EB0">
            <w:pPr>
              <w:rPr>
                <w:rFonts w:ascii="Arial" w:hAnsi="Arial" w:cs="Arial"/>
                <w:sz w:val="16"/>
                <w:szCs w:val="16"/>
                <w:u w:val="single"/>
              </w:rPr>
            </w:pPr>
          </w:p>
          <w:p w14:paraId="453549DD"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An applicant who is authorized under the Regulations to use waters or deposit waste without a </w:t>
            </w:r>
            <w:proofErr w:type="spellStart"/>
            <w:r w:rsidRPr="00AF1DAD">
              <w:rPr>
                <w:rFonts w:ascii="Arial" w:hAnsi="Arial" w:cs="Arial"/>
                <w:sz w:val="16"/>
                <w:szCs w:val="16"/>
                <w:lang w:val="en-US"/>
              </w:rPr>
              <w:t>licence</w:t>
            </w:r>
            <w:proofErr w:type="spellEnd"/>
            <w:r w:rsidRPr="00AF1DAD">
              <w:rPr>
                <w:rFonts w:ascii="Arial" w:hAnsi="Arial" w:cs="Arial"/>
                <w:sz w:val="16"/>
                <w:szCs w:val="16"/>
                <w:lang w:val="en-US"/>
              </w:rPr>
              <w:t xml:space="preserve"> shall:</w:t>
            </w:r>
          </w:p>
          <w:p w14:paraId="285F74F5" w14:textId="77777777"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 xml:space="preserve"> maintain accurate and detailed books and records of:</w:t>
            </w:r>
          </w:p>
          <w:p w14:paraId="7116B464"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 xml:space="preserve">the quantity of water, in cubic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used each day,</w:t>
            </w:r>
          </w:p>
          <w:p w14:paraId="0F1354EB" w14:textId="77777777" w:rsidR="006D096E" w:rsidRPr="00AF1DAD" w:rsidRDefault="006D096E" w:rsidP="006D096E">
            <w:pPr>
              <w:numPr>
                <w:ilvl w:val="2"/>
                <w:numId w:val="2"/>
              </w:numPr>
              <w:rPr>
                <w:rFonts w:ascii="Arial" w:hAnsi="Arial" w:cs="Arial"/>
                <w:sz w:val="16"/>
                <w:szCs w:val="16"/>
                <w:u w:val="single"/>
              </w:rPr>
            </w:pPr>
            <w:r w:rsidRPr="00AF1DAD">
              <w:rPr>
                <w:rFonts w:ascii="Arial" w:hAnsi="Arial" w:cs="Arial"/>
                <w:sz w:val="16"/>
                <w:szCs w:val="16"/>
                <w:lang w:val="en-US"/>
              </w:rPr>
              <w:t xml:space="preserve">the quantity, in cubic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of waste deposited each day,</w:t>
            </w:r>
          </w:p>
          <w:p w14:paraId="73AD871F"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type of waste deposited each day,</w:t>
            </w:r>
          </w:p>
          <w:p w14:paraId="6325A29A"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where the waste is deposited,</w:t>
            </w:r>
          </w:p>
          <w:p w14:paraId="35DBCED4"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concentration of the substance, or substances, in the deposited solid or liquid that has the effect of making the deposit waste,</w:t>
            </w:r>
          </w:p>
          <w:p w14:paraId="4C9A6F89"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methodology used to calculate or determine the information referred to in items (</w:t>
            </w:r>
            <w:proofErr w:type="spellStart"/>
            <w:r w:rsidRPr="00AF1DAD">
              <w:rPr>
                <w:rFonts w:ascii="Arial" w:hAnsi="Arial" w:cs="Arial"/>
                <w:sz w:val="16"/>
                <w:szCs w:val="16"/>
                <w:lang w:val="en-US"/>
              </w:rPr>
              <w:t>i</w:t>
            </w:r>
            <w:proofErr w:type="spellEnd"/>
            <w:r w:rsidRPr="00AF1DAD">
              <w:rPr>
                <w:rFonts w:ascii="Arial" w:hAnsi="Arial" w:cs="Arial"/>
                <w:sz w:val="16"/>
                <w:szCs w:val="16"/>
                <w:lang w:val="en-US"/>
              </w:rPr>
              <w:t>) to (iv), and</w:t>
            </w:r>
          </w:p>
          <w:p w14:paraId="5BB5B069"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measures that were taken to avoid or mitigate any adverse impacts of the deposit of waste.</w:t>
            </w:r>
          </w:p>
          <w:p w14:paraId="643D9D96" w14:textId="77777777"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on the site of the undertaking during the period of its operation and make them available during that period to an inspector on request;</w:t>
            </w:r>
          </w:p>
          <w:p w14:paraId="2AD35D7C" w14:textId="77777777"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submit to the Board a report containing a summary description and supporting photographs of the restoration of the site of the undertaking within 30 days after the earliest of (</w:t>
            </w:r>
            <w:proofErr w:type="spellStart"/>
            <w:r w:rsidRPr="00AF1DAD">
              <w:rPr>
                <w:rFonts w:ascii="Arial" w:hAnsi="Arial" w:cs="Arial"/>
                <w:sz w:val="16"/>
                <w:szCs w:val="16"/>
                <w:lang w:val="en-US"/>
              </w:rPr>
              <w:t>i</w:t>
            </w:r>
            <w:proofErr w:type="spellEnd"/>
            <w:r w:rsidRPr="00AF1DAD">
              <w:rPr>
                <w:rFonts w:ascii="Arial" w:hAnsi="Arial" w:cs="Arial"/>
                <w:sz w:val="16"/>
                <w:szCs w:val="16"/>
                <w:lang w:val="en-US"/>
              </w:rPr>
              <w:t>) the day on which the undertaking is closed or abandoned, and (ii) the last day of the peri</w:t>
            </w:r>
            <w:r>
              <w:rPr>
                <w:rFonts w:ascii="Arial" w:hAnsi="Arial" w:cs="Arial"/>
                <w:sz w:val="16"/>
                <w:szCs w:val="16"/>
                <w:lang w:val="en-US"/>
              </w:rPr>
              <w:t>od authorized for the</w:t>
            </w:r>
            <w:r w:rsidRPr="00AF1DAD">
              <w:rPr>
                <w:rFonts w:ascii="Arial" w:hAnsi="Arial" w:cs="Arial"/>
                <w:sz w:val="16"/>
                <w:szCs w:val="16"/>
                <w:lang w:val="en-US"/>
              </w:rPr>
              <w:t xml:space="preserve"> use or deposit</w:t>
            </w:r>
            <w:r>
              <w:rPr>
                <w:rFonts w:ascii="Arial" w:hAnsi="Arial" w:cs="Arial"/>
                <w:sz w:val="16"/>
                <w:szCs w:val="16"/>
                <w:lang w:val="en-US"/>
              </w:rPr>
              <w:t xml:space="preserve"> without a </w:t>
            </w:r>
            <w:proofErr w:type="spellStart"/>
            <w:r>
              <w:rPr>
                <w:rFonts w:ascii="Arial" w:hAnsi="Arial" w:cs="Arial"/>
                <w:sz w:val="16"/>
                <w:szCs w:val="16"/>
                <w:lang w:val="en-US"/>
              </w:rPr>
              <w:t>licence</w:t>
            </w:r>
            <w:r w:rsidRPr="00AF1DAD">
              <w:rPr>
                <w:rFonts w:ascii="Arial" w:hAnsi="Arial" w:cs="Arial"/>
                <w:sz w:val="16"/>
                <w:szCs w:val="16"/>
                <w:lang w:val="en-US"/>
              </w:rPr>
              <w:t>;</w:t>
            </w:r>
            <w:r w:rsidRPr="00AF1DAD">
              <w:rPr>
                <w:rFonts w:ascii="Arial" w:hAnsi="Arial" w:cs="Arial"/>
                <w:sz w:val="16"/>
                <w:szCs w:val="16"/>
                <w:vertAlign w:val="superscript"/>
                <w:lang w:val="en-US"/>
              </w:rPr>
              <w:t>b</w:t>
            </w:r>
            <w:proofErr w:type="spellEnd"/>
            <w:r w:rsidRPr="00AF1DAD">
              <w:rPr>
                <w:rFonts w:ascii="Arial" w:hAnsi="Arial" w:cs="Arial"/>
                <w:sz w:val="16"/>
                <w:szCs w:val="16"/>
                <w:lang w:val="en-US"/>
              </w:rPr>
              <w:t xml:space="preserve"> and</w:t>
            </w:r>
            <w:r>
              <w:rPr>
                <w:rFonts w:ascii="Arial" w:hAnsi="Arial" w:cs="Arial"/>
                <w:sz w:val="16"/>
                <w:szCs w:val="16"/>
                <w:lang w:val="en-US"/>
              </w:rPr>
              <w:t xml:space="preserve"> </w:t>
            </w:r>
          </w:p>
          <w:p w14:paraId="09B6174C" w14:textId="77777777"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for two years after submitting the report describing the restoration of the site of the undertaking.</w:t>
            </w:r>
          </w:p>
          <w:p w14:paraId="29A86965" w14:textId="77777777" w:rsidR="006D096E" w:rsidRDefault="006D096E" w:rsidP="00CE6EB0">
            <w:pPr>
              <w:ind w:left="1440"/>
              <w:rPr>
                <w:rFonts w:ascii="Arial" w:hAnsi="Arial" w:cs="Arial"/>
                <w:sz w:val="16"/>
                <w:szCs w:val="16"/>
                <w:lang w:val="en-US"/>
              </w:rPr>
            </w:pPr>
          </w:p>
          <w:p w14:paraId="3CE016AB" w14:textId="77777777" w:rsidR="006D096E" w:rsidRPr="005076B7" w:rsidRDefault="006D096E" w:rsidP="00CE6EB0">
            <w:pPr>
              <w:ind w:left="1440"/>
              <w:rPr>
                <w:rFonts w:ascii="Arial" w:hAnsi="Arial" w:cs="Arial"/>
                <w:sz w:val="16"/>
                <w:szCs w:val="16"/>
                <w:lang w:val="en-US"/>
              </w:rPr>
            </w:pPr>
            <w:r w:rsidRPr="005076B7">
              <w:rPr>
                <w:rFonts w:ascii="Arial" w:hAnsi="Arial" w:cs="Arial"/>
                <w:sz w:val="16"/>
                <w:szCs w:val="16"/>
                <w:lang w:val="en-US"/>
              </w:rPr>
              <w:t>Notes:</w:t>
            </w:r>
          </w:p>
          <w:p w14:paraId="7BD262D4" w14:textId="77777777" w:rsidR="006D096E" w:rsidRPr="005076B7" w:rsidRDefault="006D096E" w:rsidP="00CE6EB0">
            <w:pPr>
              <w:ind w:left="1440"/>
              <w:rPr>
                <w:rFonts w:ascii="Arial" w:hAnsi="Arial" w:cs="Arial"/>
                <w:sz w:val="16"/>
                <w:szCs w:val="16"/>
                <w:lang w:val="en-US"/>
              </w:rPr>
            </w:pPr>
            <w:r>
              <w:rPr>
                <w:rFonts w:ascii="Arial" w:hAnsi="Arial" w:cs="Arial"/>
                <w:sz w:val="16"/>
                <w:szCs w:val="16"/>
                <w:lang w:val="en-US"/>
              </w:rPr>
              <w:t xml:space="preserve">a) </w:t>
            </w:r>
            <w:r w:rsidRPr="005076B7">
              <w:rPr>
                <w:rFonts w:ascii="Arial" w:hAnsi="Arial" w:cs="Arial"/>
                <w:sz w:val="16"/>
                <w:szCs w:val="16"/>
                <w:lang w:val="en-US"/>
              </w:rPr>
              <w:t>A site need not be restored prior to the end of the period authorized for the water use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5076B7">
              <w:rPr>
                <w:rFonts w:ascii="Arial" w:hAnsi="Arial" w:cs="Arial"/>
                <w:sz w:val="16"/>
                <w:szCs w:val="16"/>
                <w:lang w:val="en-US"/>
              </w:rPr>
              <w:t xml:space="preserve">, as required by Item 5, if the Board issues a </w:t>
            </w:r>
            <w:proofErr w:type="spellStart"/>
            <w:r w:rsidRPr="005076B7">
              <w:rPr>
                <w:rFonts w:ascii="Arial" w:hAnsi="Arial" w:cs="Arial"/>
                <w:sz w:val="16"/>
                <w:szCs w:val="16"/>
                <w:lang w:val="en-US"/>
              </w:rPr>
              <w:t>licence</w:t>
            </w:r>
            <w:proofErr w:type="spellEnd"/>
            <w:r w:rsidRPr="005076B7">
              <w:rPr>
                <w:rFonts w:ascii="Arial" w:hAnsi="Arial" w:cs="Arial"/>
                <w:sz w:val="16"/>
                <w:szCs w:val="16"/>
                <w:lang w:val="en-US"/>
              </w:rPr>
              <w:t xml:space="preserve"> for the use of water or deposit of waste on that site prior to the end of that period.</w:t>
            </w:r>
          </w:p>
          <w:p w14:paraId="51264E82" w14:textId="77777777" w:rsidR="006D096E" w:rsidRPr="005076B7" w:rsidRDefault="006D096E" w:rsidP="00CE6EB0">
            <w:pPr>
              <w:ind w:left="1440"/>
              <w:rPr>
                <w:rFonts w:ascii="Arial" w:hAnsi="Arial" w:cs="Arial"/>
                <w:sz w:val="16"/>
                <w:szCs w:val="16"/>
                <w:lang w:val="en-US"/>
              </w:rPr>
            </w:pPr>
          </w:p>
          <w:p w14:paraId="459EB5DB" w14:textId="77777777" w:rsidR="006D096E" w:rsidRDefault="006D096E" w:rsidP="00CE6EB0">
            <w:pPr>
              <w:ind w:left="1440"/>
              <w:rPr>
                <w:rFonts w:ascii="Arial" w:hAnsi="Arial" w:cs="Arial"/>
                <w:sz w:val="16"/>
                <w:szCs w:val="16"/>
                <w:lang w:val="en-US"/>
              </w:rPr>
            </w:pPr>
            <w:r>
              <w:rPr>
                <w:rFonts w:ascii="Arial" w:hAnsi="Arial" w:cs="Arial"/>
                <w:sz w:val="16"/>
                <w:szCs w:val="16"/>
                <w:lang w:val="en-US"/>
              </w:rPr>
              <w:t xml:space="preserve">b) </w:t>
            </w:r>
            <w:r w:rsidRPr="005076B7">
              <w:rPr>
                <w:rFonts w:ascii="Arial" w:hAnsi="Arial" w:cs="Arial"/>
                <w:sz w:val="16"/>
                <w:szCs w:val="16"/>
                <w:lang w:val="en-US"/>
              </w:rPr>
              <w:t>An applicant need not submit the report referred to in Item 6 (c), to the Board if the applicant obtains the Board’s approval for a</w:t>
            </w:r>
            <w:r>
              <w:rPr>
                <w:rFonts w:ascii="Arial" w:hAnsi="Arial" w:cs="Arial"/>
                <w:sz w:val="16"/>
                <w:szCs w:val="16"/>
                <w:lang w:val="en-US"/>
              </w:rPr>
              <w:t xml:space="preserve"> </w:t>
            </w:r>
            <w:r w:rsidRPr="005076B7">
              <w:rPr>
                <w:rFonts w:ascii="Arial" w:hAnsi="Arial" w:cs="Arial"/>
                <w:sz w:val="16"/>
                <w:szCs w:val="16"/>
                <w:lang w:val="en-US"/>
              </w:rPr>
              <w:t>use of water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5076B7">
              <w:rPr>
                <w:rFonts w:ascii="Arial" w:hAnsi="Arial" w:cs="Arial"/>
                <w:sz w:val="16"/>
                <w:szCs w:val="16"/>
                <w:lang w:val="en-US"/>
              </w:rPr>
              <w:t xml:space="preserve">, or a </w:t>
            </w:r>
            <w:proofErr w:type="spellStart"/>
            <w:r w:rsidRPr="005076B7">
              <w:rPr>
                <w:rFonts w:ascii="Arial" w:hAnsi="Arial" w:cs="Arial"/>
                <w:sz w:val="16"/>
                <w:szCs w:val="16"/>
                <w:lang w:val="en-US"/>
              </w:rPr>
              <w:t>licence</w:t>
            </w:r>
            <w:proofErr w:type="spellEnd"/>
            <w:r w:rsidRPr="005076B7">
              <w:rPr>
                <w:rFonts w:ascii="Arial" w:hAnsi="Arial" w:cs="Arial"/>
                <w:sz w:val="16"/>
                <w:szCs w:val="16"/>
                <w:lang w:val="en-US"/>
              </w:rPr>
              <w:t xml:space="preserve"> for a use of water or deposit of waste, on the same site within thirty (30) days after the last day of the period authorized for the use or deposit.</w:t>
            </w:r>
          </w:p>
          <w:p w14:paraId="74B36A39" w14:textId="77777777" w:rsidR="006D096E" w:rsidRDefault="006D096E" w:rsidP="00CE6EB0">
            <w:pPr>
              <w:ind w:left="1440"/>
              <w:rPr>
                <w:rFonts w:ascii="Arial" w:hAnsi="Arial" w:cs="Arial"/>
                <w:sz w:val="16"/>
                <w:szCs w:val="16"/>
                <w:lang w:val="en-US"/>
              </w:rPr>
            </w:pPr>
          </w:p>
          <w:p w14:paraId="21FEFA7B" w14:textId="2E7E56C6" w:rsidR="006D096E" w:rsidRPr="00EF556C" w:rsidRDefault="00B4597C" w:rsidP="00CE6EB0">
            <w:pPr>
              <w:tabs>
                <w:tab w:val="left" w:pos="2874"/>
              </w:tabs>
              <w:ind w:left="732" w:right="-78"/>
              <w:jc w:val="center"/>
              <w:rPr>
                <w:rFonts w:ascii="Arial" w:hAnsi="Arial" w:cs="Arial"/>
                <w:sz w:val="20"/>
                <w:szCs w:val="20"/>
                <w:lang w:val="en-US"/>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6D4F21">
              <w:rPr>
                <w:rFonts w:ascii="Arial" w:hAnsi="Arial" w:cs="Arial"/>
                <w:sz w:val="20"/>
                <w:szCs w:val="20"/>
              </w:rPr>
            </w:r>
            <w:r w:rsidR="006D4F21">
              <w:rPr>
                <w:rFonts w:ascii="Arial" w:hAnsi="Arial" w:cs="Arial"/>
                <w:sz w:val="20"/>
                <w:szCs w:val="20"/>
              </w:rPr>
              <w:fldChar w:fldCharType="separate"/>
            </w:r>
            <w:r>
              <w:rPr>
                <w:rFonts w:ascii="Arial" w:hAnsi="Arial" w:cs="Arial"/>
                <w:sz w:val="20"/>
                <w:szCs w:val="20"/>
              </w:rPr>
              <w:fldChar w:fldCharType="end"/>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4DDBF834" w14:textId="77777777" w:rsidR="006D096E" w:rsidRPr="00EF556C" w:rsidRDefault="006D096E" w:rsidP="00CE6EB0">
            <w:pPr>
              <w:tabs>
                <w:tab w:val="left" w:pos="2874"/>
              </w:tabs>
              <w:ind w:right="-78"/>
              <w:rPr>
                <w:rFonts w:ascii="Arial" w:hAnsi="Arial" w:cs="Arial"/>
                <w:sz w:val="20"/>
                <w:szCs w:val="20"/>
                <w:lang w:val="en-US"/>
              </w:rPr>
            </w:pPr>
          </w:p>
          <w:p w14:paraId="0ACDD396" w14:textId="77777777" w:rsidR="006D096E" w:rsidRDefault="006D096E" w:rsidP="00CE6EB0">
            <w:pPr>
              <w:tabs>
                <w:tab w:val="left" w:pos="2874"/>
              </w:tabs>
              <w:ind w:right="-78"/>
              <w:rPr>
                <w:rFonts w:ascii="Arial" w:hAnsi="Arial" w:cs="Arial"/>
                <w:sz w:val="20"/>
                <w:szCs w:val="20"/>
                <w:lang w:val="en-US"/>
              </w:rPr>
            </w:pPr>
            <w:r w:rsidRPr="00EF556C">
              <w:rPr>
                <w:rFonts w:ascii="Arial" w:hAnsi="Arial" w:cs="Arial"/>
                <w:sz w:val="20"/>
                <w:szCs w:val="20"/>
                <w:lang w:val="en-US"/>
              </w:rPr>
              <w:t xml:space="preserve">I understand that any approval granted by the Board for the use of water or deposit of waste without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will be authorized for a period of one year after the day on which the Board approves the Application.</w:t>
            </w:r>
            <w:r>
              <w:t xml:space="preserve"> T</w:t>
            </w:r>
            <w:r w:rsidRPr="005076B7">
              <w:rPr>
                <w:rFonts w:ascii="Arial" w:hAnsi="Arial" w:cs="Arial"/>
                <w:sz w:val="20"/>
                <w:szCs w:val="20"/>
                <w:lang w:val="en-US"/>
              </w:rPr>
              <w:t>he use or deposit is not authorized until the Board approves the Application and it is only valid as long as the applicant is in compliance with the conditions set out in the declaration</w:t>
            </w:r>
            <w:r>
              <w:rPr>
                <w:rFonts w:ascii="Arial" w:hAnsi="Arial" w:cs="Arial"/>
                <w:sz w:val="20"/>
                <w:szCs w:val="20"/>
                <w:lang w:val="en-US"/>
              </w:rPr>
              <w:t xml:space="preserve"> above</w:t>
            </w:r>
            <w:r w:rsidRPr="005076B7">
              <w:rPr>
                <w:rFonts w:ascii="Arial" w:hAnsi="Arial" w:cs="Arial"/>
                <w:sz w:val="20"/>
                <w:szCs w:val="20"/>
                <w:lang w:val="en-US"/>
              </w:rPr>
              <w:t>.</w:t>
            </w:r>
          </w:p>
          <w:p w14:paraId="153ADC2A" w14:textId="77777777" w:rsidR="006D096E" w:rsidRPr="00EF556C" w:rsidRDefault="006D096E" w:rsidP="00CE6EB0">
            <w:pPr>
              <w:tabs>
                <w:tab w:val="left" w:pos="2874"/>
              </w:tabs>
              <w:ind w:right="-78"/>
              <w:rPr>
                <w:rFonts w:ascii="Arial" w:hAnsi="Arial" w:cs="Arial"/>
                <w:sz w:val="20"/>
                <w:szCs w:val="20"/>
                <w:lang w:val="en-US"/>
              </w:rPr>
            </w:pPr>
          </w:p>
          <w:p w14:paraId="0E1CF35B" w14:textId="370AB0C5" w:rsidR="006D096E" w:rsidRPr="00EF556C" w:rsidRDefault="00B4597C" w:rsidP="00CE6EB0">
            <w:pPr>
              <w:tabs>
                <w:tab w:val="left" w:pos="2874"/>
              </w:tabs>
              <w:ind w:left="732" w:right="-78"/>
              <w:jc w:val="center"/>
              <w:rPr>
                <w:rFonts w:ascii="Arial" w:hAnsi="Arial" w:cs="Arial"/>
                <w:sz w:val="20"/>
                <w:szCs w:val="20"/>
                <w:lang w:val="en-US"/>
              </w:rPr>
            </w:pPr>
            <w:r>
              <w:rPr>
                <w:rFonts w:ascii="Arial" w:hAnsi="Arial" w:cs="Arial"/>
                <w:sz w:val="20"/>
                <w:szCs w:val="20"/>
              </w:rPr>
              <w:lastRenderedPageBreak/>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6D4F21">
              <w:rPr>
                <w:rFonts w:ascii="Arial" w:hAnsi="Arial" w:cs="Arial"/>
                <w:sz w:val="20"/>
                <w:szCs w:val="20"/>
              </w:rPr>
            </w:r>
            <w:r w:rsidR="006D4F21">
              <w:rPr>
                <w:rFonts w:ascii="Arial" w:hAnsi="Arial" w:cs="Arial"/>
                <w:sz w:val="20"/>
                <w:szCs w:val="20"/>
              </w:rPr>
              <w:fldChar w:fldCharType="separate"/>
            </w:r>
            <w:r>
              <w:rPr>
                <w:rFonts w:ascii="Arial" w:hAnsi="Arial" w:cs="Arial"/>
                <w:sz w:val="20"/>
                <w:szCs w:val="20"/>
              </w:rPr>
              <w:fldChar w:fldCharType="end"/>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07B0911A" w14:textId="77777777" w:rsidR="006D096E" w:rsidRPr="00EF556C" w:rsidRDefault="006D096E" w:rsidP="00CE6EB0">
            <w:pPr>
              <w:tabs>
                <w:tab w:val="left" w:pos="2874"/>
              </w:tabs>
              <w:ind w:right="-78"/>
              <w:rPr>
                <w:rFonts w:ascii="Arial" w:hAnsi="Arial" w:cs="Arial"/>
                <w:sz w:val="20"/>
                <w:szCs w:val="20"/>
                <w:lang w:val="en-US"/>
              </w:rPr>
            </w:pPr>
          </w:p>
          <w:p w14:paraId="1BBB37E9" w14:textId="77777777" w:rsidR="006D096E" w:rsidRDefault="006D096E" w:rsidP="00CE6EB0">
            <w:pPr>
              <w:tabs>
                <w:tab w:val="left" w:pos="2874"/>
              </w:tabs>
              <w:ind w:right="-78"/>
            </w:pPr>
            <w:r w:rsidRPr="00EF556C">
              <w:rPr>
                <w:rFonts w:ascii="Arial" w:hAnsi="Arial" w:cs="Arial"/>
                <w:sz w:val="20"/>
                <w:szCs w:val="20"/>
                <w:lang w:val="en-US"/>
              </w:rPr>
              <w:t>I understand that if I have answered “No” to any of the above statements</w:t>
            </w:r>
            <w:r>
              <w:rPr>
                <w:rFonts w:ascii="Arial" w:hAnsi="Arial" w:cs="Arial"/>
                <w:sz w:val="20"/>
                <w:szCs w:val="20"/>
                <w:lang w:val="en-US"/>
              </w:rPr>
              <w:t xml:space="preserve"> </w:t>
            </w:r>
            <w:r w:rsidRPr="00EF556C">
              <w:rPr>
                <w:rFonts w:ascii="Arial" w:hAnsi="Arial" w:cs="Arial"/>
                <w:sz w:val="20"/>
                <w:szCs w:val="20"/>
                <w:lang w:val="en-US"/>
              </w:rPr>
              <w:t xml:space="preserve">a water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is required from the Nunavut Water Board </w:t>
            </w:r>
            <w:r>
              <w:t>prior to the use of water or deposit of waste.</w:t>
            </w:r>
          </w:p>
          <w:p w14:paraId="785CB896" w14:textId="77777777" w:rsidR="006D096E" w:rsidRPr="00EF556C" w:rsidRDefault="006D096E" w:rsidP="00CE6EB0">
            <w:pPr>
              <w:tabs>
                <w:tab w:val="left" w:pos="2874"/>
              </w:tabs>
              <w:ind w:right="-78"/>
              <w:rPr>
                <w:rFonts w:ascii="Arial" w:hAnsi="Arial" w:cs="Arial"/>
                <w:sz w:val="20"/>
                <w:szCs w:val="20"/>
                <w:lang w:val="en-US"/>
              </w:rPr>
            </w:pPr>
          </w:p>
          <w:p w14:paraId="1822559F" w14:textId="2D095050" w:rsidR="006D096E" w:rsidRPr="00EF556C" w:rsidRDefault="00B4597C" w:rsidP="00CE6EB0">
            <w:pPr>
              <w:tabs>
                <w:tab w:val="left" w:pos="2874"/>
              </w:tabs>
              <w:ind w:left="732" w:right="-78"/>
              <w:jc w:val="center"/>
              <w:rPr>
                <w:rFonts w:ascii="Arial" w:hAnsi="Arial" w:cs="Arial"/>
                <w:sz w:val="20"/>
                <w:szCs w:val="20"/>
                <w:lang w:val="en-US"/>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6D4F21">
              <w:rPr>
                <w:rFonts w:ascii="Arial" w:hAnsi="Arial" w:cs="Arial"/>
                <w:sz w:val="20"/>
                <w:szCs w:val="20"/>
              </w:rPr>
            </w:r>
            <w:r w:rsidR="006D4F21">
              <w:rPr>
                <w:rFonts w:ascii="Arial" w:hAnsi="Arial" w:cs="Arial"/>
                <w:sz w:val="20"/>
                <w:szCs w:val="20"/>
              </w:rPr>
              <w:fldChar w:fldCharType="separate"/>
            </w:r>
            <w:r>
              <w:rPr>
                <w:rFonts w:ascii="Arial" w:hAnsi="Arial" w:cs="Arial"/>
                <w:sz w:val="20"/>
                <w:szCs w:val="20"/>
              </w:rPr>
              <w:fldChar w:fldCharType="end"/>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783B634A" w14:textId="77777777" w:rsidR="006D096E" w:rsidRPr="00EF556C" w:rsidRDefault="006D096E" w:rsidP="00CE6EB0">
            <w:pPr>
              <w:tabs>
                <w:tab w:val="left" w:pos="2874"/>
              </w:tabs>
              <w:ind w:right="-78"/>
              <w:rPr>
                <w:rFonts w:ascii="Arial" w:hAnsi="Arial" w:cs="Arial"/>
                <w:sz w:val="20"/>
                <w:szCs w:val="20"/>
                <w:lang w:val="en-US"/>
              </w:rPr>
            </w:pPr>
          </w:p>
          <w:p w14:paraId="195D065F" w14:textId="77777777" w:rsidR="006D096E" w:rsidRPr="00EF556C" w:rsidRDefault="006D096E" w:rsidP="00CE6EB0">
            <w:pPr>
              <w:ind w:left="-108"/>
              <w:rPr>
                <w:rFonts w:ascii="Arial" w:hAnsi="Arial" w:cs="Arial"/>
                <w:b/>
                <w:sz w:val="20"/>
                <w:szCs w:val="20"/>
                <w:lang w:val="en-US"/>
              </w:rPr>
            </w:pPr>
          </w:p>
        </w:tc>
      </w:tr>
      <w:tr w:rsidR="006D096E" w:rsidRPr="00B64033" w14:paraId="586D6D25" w14:textId="77777777" w:rsidTr="00CE6EB0">
        <w:tc>
          <w:tcPr>
            <w:tcW w:w="9720" w:type="dxa"/>
            <w:tcBorders>
              <w:top w:val="single" w:sz="4" w:space="0" w:color="auto"/>
              <w:left w:val="single" w:sz="4" w:space="0" w:color="auto"/>
              <w:bottom w:val="nil"/>
              <w:right w:val="single" w:sz="4" w:space="0" w:color="auto"/>
            </w:tcBorders>
          </w:tcPr>
          <w:p w14:paraId="05603F6A" w14:textId="77777777" w:rsidR="006D096E" w:rsidRPr="00EF556C" w:rsidRDefault="006D096E" w:rsidP="00CE6EB0">
            <w:pPr>
              <w:ind w:left="-108"/>
              <w:rPr>
                <w:rFonts w:ascii="Arial" w:hAnsi="Arial" w:cs="Arial"/>
                <w:b/>
                <w:sz w:val="4"/>
                <w:szCs w:val="4"/>
                <w:lang w:val="en-US"/>
              </w:rPr>
            </w:pPr>
          </w:p>
        </w:tc>
      </w:tr>
    </w:tbl>
    <w:p w14:paraId="790101A6" w14:textId="77777777" w:rsidR="006D096E" w:rsidRPr="00EF556C" w:rsidRDefault="006D096E" w:rsidP="006D096E">
      <w:pPr>
        <w:rPr>
          <w:vanish/>
        </w:rPr>
      </w:pPr>
    </w:p>
    <w:tbl>
      <w:tblPr>
        <w:tblW w:w="972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360"/>
        <w:gridCol w:w="2430"/>
        <w:gridCol w:w="270"/>
        <w:gridCol w:w="2430"/>
        <w:gridCol w:w="270"/>
        <w:gridCol w:w="1548"/>
      </w:tblGrid>
      <w:tr w:rsidR="00E57C1F" w:rsidRPr="00B64033" w14:paraId="40AB74B5" w14:textId="77777777" w:rsidTr="00CE6EB0">
        <w:trPr>
          <w:trHeight w:val="795"/>
        </w:trPr>
        <w:tc>
          <w:tcPr>
            <w:tcW w:w="2412" w:type="dxa"/>
            <w:tcBorders>
              <w:top w:val="nil"/>
            </w:tcBorders>
          </w:tcPr>
          <w:p w14:paraId="36A93C02" w14:textId="77777777" w:rsidR="006D096E" w:rsidRPr="00EF556C" w:rsidRDefault="006D096E" w:rsidP="00CE6EB0">
            <w:pPr>
              <w:tabs>
                <w:tab w:val="left" w:pos="180"/>
              </w:tabs>
              <w:ind w:left="-360"/>
              <w:rPr>
                <w:rFonts w:ascii="Arial" w:hAnsi="Arial" w:cs="Arial"/>
                <w:b/>
                <w:sz w:val="20"/>
                <w:szCs w:val="20"/>
                <w:lang w:val="en-US"/>
              </w:rPr>
            </w:pPr>
          </w:p>
        </w:tc>
        <w:tc>
          <w:tcPr>
            <w:tcW w:w="360" w:type="dxa"/>
            <w:tcBorders>
              <w:top w:val="nil"/>
            </w:tcBorders>
          </w:tcPr>
          <w:p w14:paraId="156FF890"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tcPr>
          <w:p w14:paraId="039F6C01" w14:textId="77777777"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tcPr>
          <w:p w14:paraId="15FF24FA"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tcPr>
          <w:p w14:paraId="783A50A6" w14:textId="77777777"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tcPr>
          <w:p w14:paraId="7034FB98"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nil"/>
            </w:tcBorders>
          </w:tcPr>
          <w:p w14:paraId="3BA4E9D5" w14:textId="77777777" w:rsidR="006D096E" w:rsidRPr="00EF556C" w:rsidRDefault="006D096E" w:rsidP="00CE6EB0">
            <w:pPr>
              <w:tabs>
                <w:tab w:val="left" w:pos="180"/>
              </w:tabs>
              <w:jc w:val="center"/>
              <w:rPr>
                <w:rFonts w:ascii="Arial" w:hAnsi="Arial" w:cs="Arial"/>
                <w:b/>
                <w:sz w:val="20"/>
                <w:szCs w:val="20"/>
                <w:lang w:val="en-US"/>
              </w:rPr>
            </w:pPr>
          </w:p>
        </w:tc>
      </w:tr>
      <w:tr w:rsidR="00E57C1F" w:rsidRPr="00B64033" w14:paraId="4709CD8B" w14:textId="77777777" w:rsidTr="00CE6EB0">
        <w:tc>
          <w:tcPr>
            <w:tcW w:w="2412" w:type="dxa"/>
            <w:tcBorders>
              <w:bottom w:val="single" w:sz="4" w:space="0" w:color="auto"/>
            </w:tcBorders>
          </w:tcPr>
          <w:p w14:paraId="0CA925EA" w14:textId="2E818F04" w:rsidR="006D096E" w:rsidRPr="00EF556C" w:rsidRDefault="00A272C2" w:rsidP="00CE6EB0">
            <w:pPr>
              <w:tabs>
                <w:tab w:val="left" w:pos="180"/>
              </w:tabs>
              <w:jc w:val="center"/>
              <w:rPr>
                <w:rFonts w:ascii="Arial" w:hAnsi="Arial" w:cs="Arial"/>
                <w:b/>
                <w:sz w:val="20"/>
                <w:szCs w:val="20"/>
                <w:lang w:val="en-US"/>
              </w:rPr>
            </w:pPr>
            <w:r>
              <w:rPr>
                <w:rFonts w:ascii="Arial" w:hAnsi="Arial" w:cs="Arial"/>
                <w:b/>
                <w:sz w:val="20"/>
                <w:szCs w:val="20"/>
                <w:lang w:val="en-US"/>
              </w:rPr>
              <w:t>Marie-Helene Forget</w:t>
            </w:r>
          </w:p>
        </w:tc>
        <w:tc>
          <w:tcPr>
            <w:tcW w:w="360" w:type="dxa"/>
            <w:tcBorders>
              <w:bottom w:val="nil"/>
            </w:tcBorders>
          </w:tcPr>
          <w:p w14:paraId="50203389"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tcPr>
          <w:p w14:paraId="7E65EB14" w14:textId="46115F4C" w:rsidR="006D096E" w:rsidRPr="00EF556C" w:rsidRDefault="00A272C2" w:rsidP="00CE6EB0">
            <w:pPr>
              <w:tabs>
                <w:tab w:val="left" w:pos="180"/>
              </w:tabs>
              <w:jc w:val="center"/>
              <w:rPr>
                <w:rFonts w:ascii="Arial" w:hAnsi="Arial" w:cs="Arial"/>
                <w:b/>
                <w:sz w:val="20"/>
                <w:szCs w:val="20"/>
                <w:lang w:val="en-US"/>
              </w:rPr>
            </w:pPr>
            <w:r>
              <w:rPr>
                <w:rFonts w:ascii="Arial" w:hAnsi="Arial" w:cs="Arial"/>
                <w:b/>
                <w:sz w:val="20"/>
                <w:szCs w:val="20"/>
                <w:lang w:val="en-US"/>
              </w:rPr>
              <w:t>Director of Research Center</w:t>
            </w:r>
          </w:p>
        </w:tc>
        <w:tc>
          <w:tcPr>
            <w:tcW w:w="270" w:type="dxa"/>
            <w:tcBorders>
              <w:top w:val="nil"/>
              <w:bottom w:val="nil"/>
            </w:tcBorders>
          </w:tcPr>
          <w:p w14:paraId="26F85614"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tcPr>
          <w:p w14:paraId="200B01D4" w14:textId="0DFD4E10" w:rsidR="006D096E" w:rsidRPr="00EF556C" w:rsidRDefault="00E57C1F" w:rsidP="00CE6EB0">
            <w:pPr>
              <w:tabs>
                <w:tab w:val="left" w:pos="180"/>
              </w:tabs>
              <w:jc w:val="center"/>
              <w:rPr>
                <w:rFonts w:ascii="Arial" w:hAnsi="Arial" w:cs="Arial"/>
                <w:b/>
                <w:sz w:val="20"/>
                <w:szCs w:val="20"/>
                <w:lang w:val="en-US"/>
              </w:rPr>
            </w:pPr>
            <w:r>
              <w:rPr>
                <w:rFonts w:ascii="Arial" w:hAnsi="Arial" w:cs="Arial"/>
                <w:b/>
                <w:noProof/>
                <w:sz w:val="20"/>
                <w:szCs w:val="20"/>
                <w:lang w:val="en-US"/>
              </w:rPr>
              <w:drawing>
                <wp:inline distT="0" distB="0" distL="0" distR="0" wp14:anchorId="49A86506" wp14:editId="4B1301AE">
                  <wp:extent cx="1160891" cy="593344"/>
                  <wp:effectExtent l="0" t="0" r="0" b="3810"/>
                  <wp:docPr id="8583972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397241" name="Image 858397241"/>
                          <pic:cNvPicPr/>
                        </pic:nvPicPr>
                        <pic:blipFill>
                          <a:blip r:embed="rId10">
                            <a:extLst>
                              <a:ext uri="{28A0092B-C50C-407E-A947-70E740481C1C}">
                                <a14:useLocalDpi xmlns:a14="http://schemas.microsoft.com/office/drawing/2010/main" val="0"/>
                              </a:ext>
                            </a:extLst>
                          </a:blip>
                          <a:stretch>
                            <a:fillRect/>
                          </a:stretch>
                        </pic:blipFill>
                        <pic:spPr>
                          <a:xfrm>
                            <a:off x="0" y="0"/>
                            <a:ext cx="1197991" cy="612306"/>
                          </a:xfrm>
                          <a:prstGeom prst="rect">
                            <a:avLst/>
                          </a:prstGeom>
                        </pic:spPr>
                      </pic:pic>
                    </a:graphicData>
                  </a:graphic>
                </wp:inline>
              </w:drawing>
            </w:r>
          </w:p>
        </w:tc>
        <w:tc>
          <w:tcPr>
            <w:tcW w:w="270" w:type="dxa"/>
            <w:tcBorders>
              <w:top w:val="nil"/>
              <w:bottom w:val="nil"/>
            </w:tcBorders>
          </w:tcPr>
          <w:p w14:paraId="6151DD35"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bottom w:val="single" w:sz="4" w:space="0" w:color="auto"/>
            </w:tcBorders>
          </w:tcPr>
          <w:p w14:paraId="1CA02721" w14:textId="522A8FAE" w:rsidR="006D096E" w:rsidRPr="00EF556C" w:rsidRDefault="00A272C2" w:rsidP="00CE6EB0">
            <w:pPr>
              <w:tabs>
                <w:tab w:val="left" w:pos="180"/>
              </w:tabs>
              <w:jc w:val="center"/>
              <w:rPr>
                <w:rFonts w:ascii="Arial" w:hAnsi="Arial" w:cs="Arial"/>
                <w:b/>
                <w:sz w:val="20"/>
                <w:szCs w:val="20"/>
                <w:lang w:val="en-US"/>
              </w:rPr>
            </w:pPr>
            <w:r>
              <w:rPr>
                <w:rFonts w:ascii="Arial" w:hAnsi="Arial" w:cs="Arial"/>
                <w:b/>
                <w:sz w:val="20"/>
                <w:szCs w:val="20"/>
                <w:lang w:val="en-US"/>
              </w:rPr>
              <w:t>28 August 2025</w:t>
            </w:r>
          </w:p>
        </w:tc>
      </w:tr>
      <w:tr w:rsidR="00E57C1F" w:rsidRPr="00B64033" w14:paraId="12C5BD73" w14:textId="77777777" w:rsidTr="00CE6EB0">
        <w:tc>
          <w:tcPr>
            <w:tcW w:w="2412" w:type="dxa"/>
            <w:tcBorders>
              <w:top w:val="single" w:sz="4" w:space="0" w:color="auto"/>
              <w:bottom w:val="single" w:sz="4" w:space="0" w:color="auto"/>
            </w:tcBorders>
          </w:tcPr>
          <w:p w14:paraId="5E1F1BF2"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Name (Print)</w:t>
            </w:r>
          </w:p>
        </w:tc>
        <w:tc>
          <w:tcPr>
            <w:tcW w:w="360" w:type="dxa"/>
            <w:tcBorders>
              <w:top w:val="nil"/>
              <w:bottom w:val="single" w:sz="4" w:space="0" w:color="auto"/>
            </w:tcBorders>
          </w:tcPr>
          <w:p w14:paraId="6A7FF392"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tcPr>
          <w:p w14:paraId="49B00E04"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Title (Print)</w:t>
            </w:r>
          </w:p>
        </w:tc>
        <w:tc>
          <w:tcPr>
            <w:tcW w:w="270" w:type="dxa"/>
            <w:tcBorders>
              <w:top w:val="nil"/>
              <w:bottom w:val="single" w:sz="4" w:space="0" w:color="auto"/>
            </w:tcBorders>
          </w:tcPr>
          <w:p w14:paraId="02169177"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tcPr>
          <w:p w14:paraId="36D725D3"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Signature</w:t>
            </w:r>
          </w:p>
        </w:tc>
        <w:tc>
          <w:tcPr>
            <w:tcW w:w="270" w:type="dxa"/>
            <w:tcBorders>
              <w:top w:val="nil"/>
              <w:bottom w:val="single" w:sz="4" w:space="0" w:color="auto"/>
            </w:tcBorders>
          </w:tcPr>
          <w:p w14:paraId="76D2CDD8"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single" w:sz="4" w:space="0" w:color="auto"/>
              <w:bottom w:val="single" w:sz="4" w:space="0" w:color="auto"/>
            </w:tcBorders>
          </w:tcPr>
          <w:p w14:paraId="102FBF2C"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Date</w:t>
            </w:r>
          </w:p>
        </w:tc>
      </w:tr>
    </w:tbl>
    <w:p w14:paraId="47019CAC" w14:textId="77777777" w:rsidR="00C966B0" w:rsidRDefault="00C966B0" w:rsidP="00FB1661">
      <w:pPr>
        <w:keepNext/>
      </w:pPr>
    </w:p>
    <w:sectPr w:rsidR="00C966B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45FED" w14:textId="77777777" w:rsidR="00192069" w:rsidRDefault="00192069" w:rsidP="00AC70F2">
      <w:r>
        <w:separator/>
      </w:r>
    </w:p>
  </w:endnote>
  <w:endnote w:type="continuationSeparator" w:id="0">
    <w:p w14:paraId="57462298" w14:textId="77777777" w:rsidR="00192069" w:rsidRDefault="00192069" w:rsidP="00AC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Syl">
    <w:altName w:val="Calibri"/>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Nunito">
    <w:altName w:val="Calibri"/>
    <w:charset w:val="4D"/>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9178" w14:textId="77777777" w:rsidR="006D096E" w:rsidRDefault="006D4F21" w:rsidP="00BB6665">
    <w:pPr>
      <w:pStyle w:val="Footer"/>
    </w:pPr>
    <w:r>
      <w:rPr>
        <w:noProof/>
      </w:rPr>
      <w:pict w14:anchorId="1CE3304E">
        <v:rect id="_x0000_i1025" alt="" style="width:468pt;height:.05pt;mso-width-percent:0;mso-height-percent:0;mso-width-percent:0;mso-height-percent:0" o:hralign="center" o:hrstd="t" o:hr="t" fillcolor="#aca899" stroked="f"/>
      </w:pict>
    </w:r>
  </w:p>
  <w:p w14:paraId="02B7B0E4" w14:textId="77777777" w:rsidR="006D096E" w:rsidRPr="00BB6665" w:rsidRDefault="006D096E"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FB1661">
      <w:rPr>
        <w:rStyle w:val="PageNumber"/>
        <w:rFonts w:ascii="Arial" w:hAnsi="Arial" w:cs="Arial"/>
        <w:noProof/>
        <w:sz w:val="20"/>
        <w:szCs w:val="20"/>
      </w:rPr>
      <w:t>1</w:t>
    </w:r>
    <w:r w:rsidRPr="009D41E2">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2307" w14:textId="77777777" w:rsidR="00C966B0" w:rsidRDefault="006D4F21" w:rsidP="00BB6665">
    <w:pPr>
      <w:pStyle w:val="Footer"/>
    </w:pPr>
    <w:r>
      <w:rPr>
        <w:noProof/>
      </w:rPr>
      <w:pict w14:anchorId="4C53AFAC">
        <v:rect id="_x0000_i1026" alt="" style="width:468pt;height:.05pt;mso-width-percent:0;mso-height-percent:0;mso-width-percent:0;mso-height-percent:0" o:hralign="center" o:hrstd="t" o:hr="t" fillcolor="#aca899" stroked="f"/>
      </w:pict>
    </w:r>
  </w:p>
  <w:p w14:paraId="16479238" w14:textId="77777777" w:rsidR="00C966B0" w:rsidRPr="00BB6665" w:rsidRDefault="00AC70F2"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FB1661">
      <w:rPr>
        <w:rStyle w:val="PageNumber"/>
        <w:rFonts w:ascii="Arial" w:hAnsi="Arial" w:cs="Arial"/>
        <w:noProof/>
        <w:sz w:val="20"/>
        <w:szCs w:val="20"/>
      </w:rPr>
      <w:t>5</w:t>
    </w:r>
    <w:r w:rsidRPr="009D41E2">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F6AB8" w14:textId="77777777" w:rsidR="00192069" w:rsidRDefault="00192069" w:rsidP="00AC70F2">
      <w:r>
        <w:separator/>
      </w:r>
    </w:p>
  </w:footnote>
  <w:footnote w:type="continuationSeparator" w:id="0">
    <w:p w14:paraId="70967BE3" w14:textId="77777777" w:rsidR="00192069" w:rsidRDefault="00192069" w:rsidP="00AC7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3D1D" w14:textId="77777777" w:rsidR="00C966B0" w:rsidRPr="006C56FE" w:rsidRDefault="00AC70F2" w:rsidP="00BB6665">
    <w:pPr>
      <w:pStyle w:val="Header"/>
      <w:rPr>
        <w:rFonts w:ascii="Arial" w:hAnsi="Arial" w:cs="Arial"/>
        <w:sz w:val="16"/>
        <w:szCs w:val="16"/>
      </w:rPr>
    </w:pPr>
    <w:r w:rsidRPr="006C56FE">
      <w:rPr>
        <w:rFonts w:ascii="Arial" w:hAnsi="Arial" w:cs="Arial"/>
        <w:sz w:val="16"/>
        <w:szCs w:val="16"/>
      </w:rPr>
      <w:t>NUNAVUT WATER BOARD</w:t>
    </w:r>
    <w:r>
      <w:rPr>
        <w:rFonts w:ascii="Arial" w:hAnsi="Arial" w:cs="Arial"/>
        <w:sz w:val="16"/>
        <w:szCs w:val="16"/>
      </w:rPr>
      <w:tab/>
    </w:r>
    <w:r>
      <w:rPr>
        <w:rFonts w:ascii="Arial" w:hAnsi="Arial" w:cs="Arial"/>
        <w:sz w:val="16"/>
        <w:szCs w:val="16"/>
      </w:rPr>
      <w:tab/>
    </w:r>
    <w:r w:rsidR="00AB070D">
      <w:rPr>
        <w:rFonts w:ascii="Arial" w:hAnsi="Arial" w:cs="Arial"/>
        <w:sz w:val="16"/>
        <w:szCs w:val="16"/>
      </w:rPr>
      <w:t>March 2015</w:t>
    </w:r>
  </w:p>
  <w:p w14:paraId="623F3E60" w14:textId="77777777" w:rsidR="00C966B0" w:rsidRDefault="00C966B0" w:rsidP="00BB6665">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B773C"/>
    <w:multiLevelType w:val="hybridMultilevel"/>
    <w:tmpl w:val="0B82D5EC"/>
    <w:lvl w:ilvl="0" w:tplc="9B8A6ABE">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B0D29CD"/>
    <w:multiLevelType w:val="hybridMultilevel"/>
    <w:tmpl w:val="4F5AB02E"/>
    <w:lvl w:ilvl="0" w:tplc="D0FE2CF6">
      <w:start w:val="6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9E5084"/>
    <w:multiLevelType w:val="hybridMultilevel"/>
    <w:tmpl w:val="42A8963A"/>
    <w:lvl w:ilvl="0" w:tplc="0B4A636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5128182">
    <w:abstractNumId w:val="0"/>
  </w:num>
  <w:num w:numId="2" w16cid:durableId="838423786">
    <w:abstractNumId w:val="2"/>
  </w:num>
  <w:num w:numId="3" w16cid:durableId="18971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86C"/>
    <w:rsid w:val="0001297F"/>
    <w:rsid w:val="00043A93"/>
    <w:rsid w:val="00077C08"/>
    <w:rsid w:val="000D653D"/>
    <w:rsid w:val="00192069"/>
    <w:rsid w:val="00233F42"/>
    <w:rsid w:val="002808A2"/>
    <w:rsid w:val="002A2A9C"/>
    <w:rsid w:val="003C12CA"/>
    <w:rsid w:val="00543285"/>
    <w:rsid w:val="00551B4F"/>
    <w:rsid w:val="005C2B4D"/>
    <w:rsid w:val="005F1321"/>
    <w:rsid w:val="006D096E"/>
    <w:rsid w:val="006D4F21"/>
    <w:rsid w:val="00705A46"/>
    <w:rsid w:val="007F5DC5"/>
    <w:rsid w:val="009A6534"/>
    <w:rsid w:val="009E66CB"/>
    <w:rsid w:val="00A272C2"/>
    <w:rsid w:val="00A90EC5"/>
    <w:rsid w:val="00AB070D"/>
    <w:rsid w:val="00AC70F2"/>
    <w:rsid w:val="00B4597C"/>
    <w:rsid w:val="00C32DD8"/>
    <w:rsid w:val="00C33CC4"/>
    <w:rsid w:val="00C966B0"/>
    <w:rsid w:val="00CA2A10"/>
    <w:rsid w:val="00DF3429"/>
    <w:rsid w:val="00E13121"/>
    <w:rsid w:val="00E57C1F"/>
    <w:rsid w:val="00E67A75"/>
    <w:rsid w:val="00ED086C"/>
    <w:rsid w:val="00FB1661"/>
    <w:rsid w:val="00FE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FAF2E"/>
  <w15:docId w15:val="{049EAC74-EE2D-CA49-9C9F-C614FD31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6C"/>
    <w:rPr>
      <w:rFonts w:eastAsia="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86C"/>
    <w:rPr>
      <w:rFonts w:ascii="Tahoma" w:hAnsi="Tahoma" w:cs="Tahoma"/>
      <w:sz w:val="16"/>
      <w:szCs w:val="16"/>
    </w:rPr>
  </w:style>
  <w:style w:type="character" w:customStyle="1" w:styleId="BalloonTextChar">
    <w:name w:val="Balloon Text Char"/>
    <w:basedOn w:val="DefaultParagraphFont"/>
    <w:link w:val="BalloonText"/>
    <w:uiPriority w:val="99"/>
    <w:semiHidden/>
    <w:rsid w:val="00ED086C"/>
    <w:rPr>
      <w:rFonts w:ascii="Tahoma" w:eastAsia="Times New Roman" w:hAnsi="Tahoma" w:cs="Tahoma"/>
      <w:sz w:val="16"/>
      <w:szCs w:val="16"/>
      <w:lang w:val="en-CA"/>
    </w:rPr>
  </w:style>
  <w:style w:type="paragraph" w:styleId="Header">
    <w:name w:val="header"/>
    <w:basedOn w:val="Normal"/>
    <w:link w:val="HeaderChar"/>
    <w:rsid w:val="00FE7B7A"/>
    <w:pPr>
      <w:tabs>
        <w:tab w:val="center" w:pos="4320"/>
        <w:tab w:val="right" w:pos="8640"/>
      </w:tabs>
    </w:pPr>
  </w:style>
  <w:style w:type="character" w:customStyle="1" w:styleId="HeaderChar">
    <w:name w:val="Header Char"/>
    <w:basedOn w:val="DefaultParagraphFont"/>
    <w:link w:val="Header"/>
    <w:rsid w:val="00FE7B7A"/>
    <w:rPr>
      <w:rFonts w:eastAsia="Times New Roman"/>
      <w:sz w:val="24"/>
      <w:szCs w:val="24"/>
      <w:lang w:val="en-CA"/>
    </w:rPr>
  </w:style>
  <w:style w:type="paragraph" w:styleId="Footer">
    <w:name w:val="footer"/>
    <w:basedOn w:val="Normal"/>
    <w:link w:val="FooterChar"/>
    <w:rsid w:val="00FE7B7A"/>
    <w:pPr>
      <w:tabs>
        <w:tab w:val="center" w:pos="4320"/>
        <w:tab w:val="right" w:pos="8640"/>
      </w:tabs>
    </w:pPr>
  </w:style>
  <w:style w:type="character" w:customStyle="1" w:styleId="FooterChar">
    <w:name w:val="Footer Char"/>
    <w:basedOn w:val="DefaultParagraphFont"/>
    <w:link w:val="Footer"/>
    <w:rsid w:val="00FE7B7A"/>
    <w:rPr>
      <w:rFonts w:eastAsia="Times New Roman"/>
      <w:sz w:val="24"/>
      <w:szCs w:val="24"/>
      <w:lang w:val="en-CA"/>
    </w:rPr>
  </w:style>
  <w:style w:type="character" w:styleId="PageNumber">
    <w:name w:val="page number"/>
    <w:basedOn w:val="DefaultParagraphFont"/>
    <w:rsid w:val="00FE7B7A"/>
  </w:style>
  <w:style w:type="table" w:styleId="TableGrid">
    <w:name w:val="Table Grid"/>
    <w:basedOn w:val="TableNormal"/>
    <w:rsid w:val="00FE7B7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C2B4D"/>
    <w:rPr>
      <w:color w:val="0000FF"/>
      <w:u w:val="single"/>
    </w:rPr>
  </w:style>
  <w:style w:type="character" w:styleId="CommentReference">
    <w:name w:val="annotation reference"/>
    <w:basedOn w:val="DefaultParagraphFont"/>
    <w:uiPriority w:val="99"/>
    <w:semiHidden/>
    <w:unhideWhenUsed/>
    <w:rsid w:val="005C2B4D"/>
    <w:rPr>
      <w:sz w:val="16"/>
      <w:szCs w:val="16"/>
    </w:rPr>
  </w:style>
  <w:style w:type="paragraph" w:styleId="CommentText">
    <w:name w:val="annotation text"/>
    <w:basedOn w:val="Normal"/>
    <w:link w:val="CommentTextChar"/>
    <w:uiPriority w:val="99"/>
    <w:semiHidden/>
    <w:unhideWhenUsed/>
    <w:rsid w:val="005C2B4D"/>
    <w:rPr>
      <w:sz w:val="20"/>
      <w:szCs w:val="20"/>
    </w:rPr>
  </w:style>
  <w:style w:type="character" w:customStyle="1" w:styleId="CommentTextChar">
    <w:name w:val="Comment Text Char"/>
    <w:basedOn w:val="DefaultParagraphFont"/>
    <w:link w:val="CommentText"/>
    <w:uiPriority w:val="99"/>
    <w:semiHidden/>
    <w:rsid w:val="005C2B4D"/>
    <w:rPr>
      <w:rFonts w:eastAsia="Times New Roman"/>
      <w:sz w:val="20"/>
      <w:szCs w:val="20"/>
      <w:lang w:val="en-CA"/>
    </w:rPr>
  </w:style>
  <w:style w:type="paragraph" w:styleId="CommentSubject">
    <w:name w:val="annotation subject"/>
    <w:basedOn w:val="CommentText"/>
    <w:next w:val="CommentText"/>
    <w:link w:val="CommentSubjectChar"/>
    <w:uiPriority w:val="99"/>
    <w:semiHidden/>
    <w:unhideWhenUsed/>
    <w:rsid w:val="005C2B4D"/>
    <w:rPr>
      <w:b/>
      <w:bCs/>
    </w:rPr>
  </w:style>
  <w:style w:type="character" w:customStyle="1" w:styleId="CommentSubjectChar">
    <w:name w:val="Comment Subject Char"/>
    <w:basedOn w:val="CommentTextChar"/>
    <w:link w:val="CommentSubject"/>
    <w:uiPriority w:val="99"/>
    <w:semiHidden/>
    <w:rsid w:val="005C2B4D"/>
    <w:rPr>
      <w:rFonts w:eastAsia="Times New Roman"/>
      <w:b/>
      <w:bCs/>
      <w:sz w:val="20"/>
      <w:szCs w:val="20"/>
      <w:lang w:val="en-CA"/>
    </w:rPr>
  </w:style>
  <w:style w:type="paragraph" w:styleId="ListParagraph">
    <w:name w:val="List Paragraph"/>
    <w:basedOn w:val="Normal"/>
    <w:uiPriority w:val="34"/>
    <w:qFormat/>
    <w:rsid w:val="00A90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Helene.Forget@takuvik.ulaval.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2306</Words>
  <Characters>13149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Cote</dc:creator>
  <cp:lastModifiedBy>Richard Dwyer</cp:lastModifiedBy>
  <cp:revision>2</cp:revision>
  <dcterms:created xsi:type="dcterms:W3CDTF">2025-08-28T17:31:00Z</dcterms:created>
  <dcterms:modified xsi:type="dcterms:W3CDTF">2025-08-28T17:31:00Z</dcterms:modified>
</cp:coreProperties>
</file>