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43E7" w14:textId="77777777" w:rsidR="003C7E69" w:rsidRDefault="003C7E69" w:rsidP="003C7E69">
      <w:pPr>
        <w:spacing w:line="200" w:lineRule="atLeast"/>
        <w:ind w:left="205"/>
        <w:rPr>
          <w:rFonts w:ascii="Arial" w:eastAsia="Arial" w:hAnsi="Arial" w:cs="Arial"/>
          <w:sz w:val="20"/>
          <w:szCs w:val="20"/>
        </w:rPr>
      </w:pPr>
      <w:r>
        <w:rPr>
          <w:rFonts w:ascii="Arial" w:eastAsia="Arial" w:hAnsi="Arial" w:cs="Arial"/>
          <w:noProof/>
          <w:sz w:val="20"/>
          <w:szCs w:val="20"/>
          <w:lang w:val="en-CA" w:eastAsia="en-CA"/>
        </w:rPr>
        <mc:AlternateContent>
          <mc:Choice Requires="wpg">
            <w:drawing>
              <wp:inline distT="0" distB="0" distL="0" distR="0" wp14:anchorId="7B9413B7" wp14:editId="7445EECA">
                <wp:extent cx="6135370" cy="208280"/>
                <wp:effectExtent l="0" t="0" r="17780" b="20320"/>
                <wp:docPr id="35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208280"/>
                          <a:chOff x="6" y="6"/>
                          <a:chExt cx="9662" cy="328"/>
                        </a:xfrm>
                      </wpg:grpSpPr>
                      <wpg:grpSp>
                        <wpg:cNvPr id="351" name="Group 106"/>
                        <wpg:cNvGrpSpPr>
                          <a:grpSpLocks/>
                        </wpg:cNvGrpSpPr>
                        <wpg:grpSpPr bwMode="auto">
                          <a:xfrm>
                            <a:off x="6" y="11"/>
                            <a:ext cx="9422" cy="317"/>
                            <a:chOff x="6" y="11"/>
                            <a:chExt cx="9422" cy="317"/>
                          </a:xfrm>
                        </wpg:grpSpPr>
                        <wps:wsp>
                          <wps:cNvPr id="352" name="Freeform 107"/>
                          <wps:cNvSpPr>
                            <a:spLocks/>
                          </wps:cNvSpPr>
                          <wps:spPr bwMode="auto">
                            <a:xfrm>
                              <a:off x="6" y="11"/>
                              <a:ext cx="9422" cy="317"/>
                            </a:xfrm>
                            <a:custGeom>
                              <a:avLst/>
                              <a:gdLst>
                                <a:gd name="T0" fmla="+- 0 6 6"/>
                                <a:gd name="T1" fmla="*/ T0 w 9422"/>
                                <a:gd name="T2" fmla="+- 0 327 11"/>
                                <a:gd name="T3" fmla="*/ 327 h 317"/>
                                <a:gd name="T4" fmla="+- 0 9427 6"/>
                                <a:gd name="T5" fmla="*/ T4 w 9422"/>
                                <a:gd name="T6" fmla="+- 0 327 11"/>
                                <a:gd name="T7" fmla="*/ 327 h 317"/>
                                <a:gd name="T8" fmla="+- 0 9427 6"/>
                                <a:gd name="T9" fmla="*/ T8 w 9422"/>
                                <a:gd name="T10" fmla="+- 0 11 11"/>
                                <a:gd name="T11" fmla="*/ 11 h 317"/>
                                <a:gd name="T12" fmla="+- 0 6 6"/>
                                <a:gd name="T13" fmla="*/ T12 w 9422"/>
                                <a:gd name="T14" fmla="+- 0 11 11"/>
                                <a:gd name="T15" fmla="*/ 11 h 317"/>
                                <a:gd name="T16" fmla="+- 0 6 6"/>
                                <a:gd name="T17" fmla="*/ T16 w 9422"/>
                                <a:gd name="T18" fmla="+- 0 327 11"/>
                                <a:gd name="T19" fmla="*/ 327 h 317"/>
                              </a:gdLst>
                              <a:ahLst/>
                              <a:cxnLst>
                                <a:cxn ang="0">
                                  <a:pos x="T1" y="T3"/>
                                </a:cxn>
                                <a:cxn ang="0">
                                  <a:pos x="T5" y="T7"/>
                                </a:cxn>
                                <a:cxn ang="0">
                                  <a:pos x="T9" y="T11"/>
                                </a:cxn>
                                <a:cxn ang="0">
                                  <a:pos x="T13" y="T15"/>
                                </a:cxn>
                                <a:cxn ang="0">
                                  <a:pos x="T17" y="T19"/>
                                </a:cxn>
                              </a:cxnLst>
                              <a:rect l="0" t="0" r="r" b="b"/>
                              <a:pathLst>
                                <a:path w="9422" h="317">
                                  <a:moveTo>
                                    <a:pt x="0" y="316"/>
                                  </a:moveTo>
                                  <a:lnTo>
                                    <a:pt x="9421" y="316"/>
                                  </a:lnTo>
                                  <a:lnTo>
                                    <a:pt x="9421" y="0"/>
                                  </a:lnTo>
                                  <a:lnTo>
                                    <a:pt x="0" y="0"/>
                                  </a:lnTo>
                                  <a:lnTo>
                                    <a:pt x="0" y="316"/>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104"/>
                        <wpg:cNvGrpSpPr>
                          <a:grpSpLocks/>
                        </wpg:cNvGrpSpPr>
                        <wpg:grpSpPr bwMode="auto">
                          <a:xfrm>
                            <a:off x="6" y="6"/>
                            <a:ext cx="9422" cy="2"/>
                            <a:chOff x="6" y="6"/>
                            <a:chExt cx="9422" cy="2"/>
                          </a:xfrm>
                        </wpg:grpSpPr>
                        <wps:wsp>
                          <wps:cNvPr id="354" name="Freeform 105"/>
                          <wps:cNvSpPr>
                            <a:spLocks/>
                          </wps:cNvSpPr>
                          <wps:spPr bwMode="auto">
                            <a:xfrm>
                              <a:off x="6" y="6"/>
                              <a:ext cx="9422" cy="2"/>
                            </a:xfrm>
                            <a:custGeom>
                              <a:avLst/>
                              <a:gdLst>
                                <a:gd name="T0" fmla="+- 0 6 6"/>
                                <a:gd name="T1" fmla="*/ T0 w 9422"/>
                                <a:gd name="T2" fmla="+- 0 9427 6"/>
                                <a:gd name="T3" fmla="*/ T2 w 9422"/>
                              </a:gdLst>
                              <a:ahLst/>
                              <a:cxnLst>
                                <a:cxn ang="0">
                                  <a:pos x="T1" y="0"/>
                                </a:cxn>
                                <a:cxn ang="0">
                                  <a:pos x="T3" y="0"/>
                                </a:cxn>
                              </a:cxnLst>
                              <a:rect l="0" t="0" r="r" b="b"/>
                              <a:pathLst>
                                <a:path w="9422">
                                  <a:moveTo>
                                    <a:pt x="0" y="0"/>
                                  </a:moveTo>
                                  <a:lnTo>
                                    <a:pt x="94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101"/>
                        <wpg:cNvGrpSpPr>
                          <a:grpSpLocks/>
                        </wpg:cNvGrpSpPr>
                        <wpg:grpSpPr bwMode="auto">
                          <a:xfrm>
                            <a:off x="6" y="6"/>
                            <a:ext cx="9662" cy="328"/>
                            <a:chOff x="6" y="6"/>
                            <a:chExt cx="9662" cy="328"/>
                          </a:xfrm>
                        </wpg:grpSpPr>
                        <wps:wsp>
                          <wps:cNvPr id="356" name="Freeform 103"/>
                          <wps:cNvSpPr>
                            <a:spLocks/>
                          </wps:cNvSpPr>
                          <wps:spPr bwMode="auto">
                            <a:xfrm>
                              <a:off x="6" y="332"/>
                              <a:ext cx="9422" cy="2"/>
                            </a:xfrm>
                            <a:custGeom>
                              <a:avLst/>
                              <a:gdLst>
                                <a:gd name="T0" fmla="+- 0 6 6"/>
                                <a:gd name="T1" fmla="*/ T0 w 9422"/>
                                <a:gd name="T2" fmla="+- 0 9427 6"/>
                                <a:gd name="T3" fmla="*/ T2 w 9422"/>
                              </a:gdLst>
                              <a:ahLst/>
                              <a:cxnLst>
                                <a:cxn ang="0">
                                  <a:pos x="T1" y="0"/>
                                </a:cxn>
                                <a:cxn ang="0">
                                  <a:pos x="T3" y="0"/>
                                </a:cxn>
                              </a:cxnLst>
                              <a:rect l="0" t="0" r="r" b="b"/>
                              <a:pathLst>
                                <a:path w="9422">
                                  <a:moveTo>
                                    <a:pt x="0" y="0"/>
                                  </a:moveTo>
                                  <a:lnTo>
                                    <a:pt x="942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Text Box 102"/>
                          <wps:cNvSpPr txBox="1">
                            <a:spLocks noChangeArrowheads="1"/>
                          </wps:cNvSpPr>
                          <wps:spPr bwMode="auto">
                            <a:xfrm>
                              <a:off x="6" y="6"/>
                              <a:ext cx="966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08F0" w14:textId="77777777" w:rsidR="003C7E69" w:rsidRDefault="003C7E69" w:rsidP="003C7E69">
                                <w:pPr>
                                  <w:spacing w:before="15"/>
                                  <w:ind w:left="840"/>
                                  <w:rPr>
                                    <w:rFonts w:ascii="Arial" w:eastAsia="Arial" w:hAnsi="Arial" w:cs="Arial"/>
                                    <w:sz w:val="24"/>
                                    <w:szCs w:val="24"/>
                                  </w:rPr>
                                </w:pPr>
                                <w:r>
                                  <w:rPr>
                                    <w:rFonts w:ascii="Arial"/>
                                    <w:b/>
                                    <w:spacing w:val="-1"/>
                                    <w:sz w:val="24"/>
                                  </w:rPr>
                                  <w:t>SECTION</w:t>
                                </w:r>
                                <w:r>
                                  <w:rPr>
                                    <w:rFonts w:ascii="Arial"/>
                                    <w:b/>
                                    <w:spacing w:val="1"/>
                                    <w:sz w:val="24"/>
                                  </w:rPr>
                                  <w:t xml:space="preserve"> </w:t>
                                </w:r>
                                <w:r>
                                  <w:rPr>
                                    <w:rFonts w:ascii="Arial"/>
                                    <w:b/>
                                    <w:sz w:val="24"/>
                                  </w:rPr>
                                  <w:t>4:</w:t>
                                </w:r>
                                <w:r>
                                  <w:rPr>
                                    <w:rFonts w:ascii="Arial"/>
                                    <w:b/>
                                    <w:spacing w:val="2"/>
                                    <w:sz w:val="24"/>
                                  </w:rPr>
                                  <w:t xml:space="preserve"> </w:t>
                                </w:r>
                                <w:r>
                                  <w:rPr>
                                    <w:rFonts w:ascii="Arial"/>
                                    <w:b/>
                                    <w:spacing w:val="-1"/>
                                    <w:sz w:val="24"/>
                                  </w:rPr>
                                  <w:t>NON-TECHNICAL</w:t>
                                </w:r>
                                <w:r>
                                  <w:rPr>
                                    <w:rFonts w:ascii="Arial"/>
                                    <w:b/>
                                    <w:spacing w:val="3"/>
                                    <w:sz w:val="24"/>
                                  </w:rPr>
                                  <w:t xml:space="preserve"> </w:t>
                                </w:r>
                                <w:r>
                                  <w:rPr>
                                    <w:rFonts w:ascii="Arial"/>
                                    <w:b/>
                                    <w:spacing w:val="-1"/>
                                    <w:sz w:val="24"/>
                                  </w:rPr>
                                  <w:t>PROJECT</w:t>
                                </w:r>
                                <w:r>
                                  <w:rPr>
                                    <w:rFonts w:ascii="Arial"/>
                                    <w:b/>
                                    <w:spacing w:val="6"/>
                                    <w:sz w:val="24"/>
                                  </w:rPr>
                                  <w:t xml:space="preserve"> </w:t>
                                </w:r>
                                <w:r>
                                  <w:rPr>
                                    <w:rFonts w:ascii="Arial"/>
                                    <w:b/>
                                    <w:spacing w:val="-1"/>
                                    <w:sz w:val="24"/>
                                  </w:rPr>
                                  <w:t>PROPOSAL</w:t>
                                </w:r>
                                <w:r>
                                  <w:rPr>
                                    <w:rFonts w:ascii="Arial"/>
                                    <w:b/>
                                    <w:spacing w:val="1"/>
                                    <w:sz w:val="24"/>
                                  </w:rPr>
                                  <w:t xml:space="preserve"> </w:t>
                                </w:r>
                                <w:r>
                                  <w:rPr>
                                    <w:rFonts w:ascii="Arial"/>
                                    <w:b/>
                                    <w:spacing w:val="-1"/>
                                    <w:sz w:val="24"/>
                                  </w:rPr>
                                  <w:t>DESCRIPTION</w:t>
                                </w:r>
                              </w:p>
                            </w:txbxContent>
                          </wps:txbx>
                          <wps:bodyPr rot="0" vert="horz" wrap="square" lIns="0" tIns="0" rIns="0" bIns="0" anchor="t" anchorCtr="0" upright="1">
                            <a:noAutofit/>
                          </wps:bodyPr>
                        </wps:wsp>
                      </wpg:grpSp>
                    </wpg:wgp>
                  </a:graphicData>
                </a:graphic>
              </wp:inline>
            </w:drawing>
          </mc:Choice>
          <mc:Fallback>
            <w:pict>
              <v:group w14:anchorId="7B9413B7" id="Group 100" o:spid="_x0000_s1026" style="width:483.1pt;height:16.4pt;mso-position-horizontal-relative:char;mso-position-vertical-relative:line" coordorigin="6,6" coordsize="9662,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OaLQUAAFEXAAAOAAAAZHJzL2Uyb0RvYy54bWzsWG1v2zYQ/j5g/4HQxw2NLcmxEyNO0SVN&#10;MaDbCtT7AbTeMVnUSDly+uv38CjKki3HadbkQ9EEsCnzdLx7ePfckVdvt+uc3UdSZaJYOO7Z2GFR&#10;EYgwK5KF8/fy7s2Fw1TFi5DnoogWzkOknLfXP/90VZfzyBOpyMNIMigp1LwuF05aVeV8NFJBGq25&#10;OhNlVGAyFnLNKzzKZBRKXkP7Oh954/F0VAsZllIEkVL49dZMOtekP46joPorjlVUsXzhwLaKPiV9&#10;rvTn6PqKzxPJyzQLGjP4M6xY86zAoq2qW15xtpHZgap1FkihRFydBWI9EnGcBRH5AG/c8Z43H6TY&#10;lORLMq+TsoUJ0O7h9Gy1wZ/3H2T5ufwkjfUYfhTBPwq4jOoymXfn9XNihNmq/kOE2E++qQQ5vo3l&#10;WquAS2xL+D60+EbbigX4cer65/4M2xBgzhtfeBfNBgQpdkm/NnUYpqZmW4L0ffPi5XTqmbd870JP&#10;jvjcLEhGNkbpTW8sNEMY/0myLFw4/rnrsIKvYTGBytwxLbLvot7AbwWB8cV1jTMWg8uJZ11xZ9bP&#10;nvf2jY77++8cdR9JpHZxov5fnHxOeRlR+CkdBy2UsN9AeSejSKcm0CRX6pIEbTSpbih1ZrSYQsSd&#10;DKInItiiwefBRlUfIkGRyO8/qsrkd4gRxXfYWL5EEMbrHKn+6xs2ZlPWhFzSCiBejMAvI7Ycs5rR&#10;xjXqrBYg0dHiezNmN2+nyLcyUKQlUubbjd8JTawQmYOlZocWnVsZbdHkiEWA7KRFMyvzmEXg7Y6i&#10;YYsurYy26OKIRW4fatcdwAio7dCGxCBGbh/toT3rYr10vWMW9dEetqiL9lGL+mgPWdTFeulOj1nU&#10;R3s4kNwu3L1IQgIkNsR5aqM+2BZN2GPEuC7IY6LqUijNtUuADrJd+g2hQkrnyBFh4KGFKc+x3uPC&#10;sFQLm2Q4Ke1i20j8/EmWIHuM+GVX3KzSOCxR9/crvnQYKv7KUG7JK42T9lcPWb1wDDGnqBVYQE+s&#10;xX20FCRS7Uqa7xJVYLndfF505aDIILsTtQL2uySFrSBVQWi00/bbiCF/gM5TZA4XDHKhIlMvtZ9U&#10;OFvfNWQdvlQiz8K7LM+1y0omq5tcsnuOxun2Tv83aPfEcgqZQujXzDL6FxRlw/C6DKv5SoQPYHsp&#10;TPeFbhGDVMgvDqvReS0c9e+Gy8hh+e8FStalO5nA54oeJuczDw+yO7PqzvAigKqFUzkIcT28qUx7&#10;tylllqRYyaXdLMQ7tCpxpisC2Wesah5QNWnUax+oFTjsJBCt/U5iopF5+U6iKVGHjYRnYvpkE9V2&#10;EfQCdn+4hXqVHgIUfNBDUPq/TA/xOHYtFP2EePUGYrjK9opat6bB7OfTvuWTx4ncMHNPVrNGW1me&#10;TbTHCdYudpJeraBhS5h1kuFantJUqzl/5k+nxA49Uutx35j+hrgPh7MiRObzeRrx8H0zrniWmzEs&#10;+v7JEG1BnwzpuPP6ZLh/QESQfrMz5asQIlrJA0KkzuxlCNH3m6pxpJwgeO2Jvtsj/KBEtMvddozo&#10;8zujRNP+/qBE3bV2+0Odia9wvYLjjWGCpc7N38QW1yuUrB0mYNUWE7a3bS5aWCFuUpzzondSiloX&#10;JXTTxMfU8OIKx9zMaD1fcf+y3zt1qNaeBi1VlNJcvzA9WDi6O6DyamlDF+lGRNfNXj3u/TBcO6vt&#10;akut9lefKdrzRHuWwMCcIzB4oTME3U3i3hYx1LsY7j5TfO1uwq//AwAA//8DAFBLAwQUAAYACAAA&#10;ACEASTuds9wAAAAEAQAADwAAAGRycy9kb3ducmV2LnhtbEyPQUvDQBCF74L/YRnBm90kxVDTbEop&#10;6qkItoL0Ns1Ok9DsbMhuk/Tfu3qpl4HHe7z3Tb6aTCsG6l1jWUE8i0AQl1Y3XCn42r89LUA4j6yx&#10;tUwKruRgVdzf5ZhpO/InDTtfiVDCLkMFtfddJqUrazLoZrYjDt7J9gZ9kH0ldY9jKDetTKIolQYb&#10;Dgs1drSpqTzvLkbB+4jjeh6/DtvzaXM97J8/vrcxKfX4MK2XIDxN/haGX/yADkVgOtoLaydaBeER&#10;/3eD95KmCYijgnmyAFnk8j988QMAAP//AwBQSwECLQAUAAYACAAAACEAtoM4kv4AAADhAQAAEwAA&#10;AAAAAAAAAAAAAAAAAAAAW0NvbnRlbnRfVHlwZXNdLnhtbFBLAQItABQABgAIAAAAIQA4/SH/1gAA&#10;AJQBAAALAAAAAAAAAAAAAAAAAC8BAABfcmVscy8ucmVsc1BLAQItABQABgAIAAAAIQAX/4OaLQUA&#10;AFEXAAAOAAAAAAAAAAAAAAAAAC4CAABkcnMvZTJvRG9jLnhtbFBLAQItABQABgAIAAAAIQBJO52z&#10;3AAAAAQBAAAPAAAAAAAAAAAAAAAAAIcHAABkcnMvZG93bnJldi54bWxQSwUGAAAAAAQABADzAAAA&#10;kAgAAAAA&#10;">
                <v:group id="Group 106" o:spid="_x0000_s1027" style="position:absolute;left:6;top:11;width:9422;height:317" coordorigin="6,11" coordsize="94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107" o:spid="_x0000_s1028" style="position:absolute;left:6;top:11;width:9422;height:317;visibility:visible;mso-wrap-style:square;v-text-anchor:top" coordsize="94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ydxgAAANwAAAAPAAAAZHJzL2Rvd25yZXYueG1sRI9Ba8JA&#10;FITvBf/D8oTemk0tikY3QcSAlPZgbNHjI/tMQrNvQ3Yb47/vFgo9DjPzDbPJRtOKgXrXWFbwHMUg&#10;iEurG64UfJzypyUI55E1tpZJwZ0cZOnkYYOJtjc+0lD4SgQIuwQV1N53iZSurMmgi2xHHLyr7Q36&#10;IPtK6h5vAW5aOYvjhTTYcFiosaNdTeVX8W0UvMXtqz0Ml2KVj++75nPP+WpxVupxOm7XIDyN/j/8&#10;1z5oBS/zGfyeCUdApj8AAAD//wMAUEsBAi0AFAAGAAgAAAAhANvh9svuAAAAhQEAABMAAAAAAAAA&#10;AAAAAAAAAAAAAFtDb250ZW50X1R5cGVzXS54bWxQSwECLQAUAAYACAAAACEAWvQsW78AAAAVAQAA&#10;CwAAAAAAAAAAAAAAAAAfAQAAX3JlbHMvLnJlbHNQSwECLQAUAAYACAAAACEAi1N8ncYAAADcAAAA&#10;DwAAAAAAAAAAAAAAAAAHAgAAZHJzL2Rvd25yZXYueG1sUEsFBgAAAAADAAMAtwAAAPoCAAAAAA==&#10;" path="m,316r9421,l9421,,,,,316xe" fillcolor="#dfdfdf" stroked="f">
                    <v:path arrowok="t" o:connecttype="custom" o:connectlocs="0,327;9421,327;9421,11;0,11;0,327" o:connectangles="0,0,0,0,0"/>
                  </v:shape>
                </v:group>
                <v:group id="Group 104" o:spid="_x0000_s1029" style="position:absolute;left:6;top:6;width:9422;height:2" coordorigin="6,6"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05" o:spid="_x0000_s1030" style="position:absolute;left:6;top:6;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4gxgAAANwAAAAPAAAAZHJzL2Rvd25yZXYueG1sRI9BawIx&#10;FITvgv8hPMGL1Ky1FtkaRYRCoULRFb0+Ns/dpZuXNYm6+utNoeBxmJlvmNmiNbW4kPOVZQWjYQKC&#10;OLe64kLBLvt8mYLwAVljbZkU3MjDYt7tzDDV9sobumxDISKEfYoKyhCaVEqfl2TQD21DHL2jdQZD&#10;lK6Q2uE1wk0tX5PkXRqsOC6U2NCqpPx3ezYKwshND7vMftvB+rQ/3tb30092V6rfa5cfIAK14Rn+&#10;b39pBePJG/ydiUdAzh8AAAD//wMAUEsBAi0AFAAGAAgAAAAhANvh9svuAAAAhQEAABMAAAAAAAAA&#10;AAAAAAAAAAAAAFtDb250ZW50X1R5cGVzXS54bWxQSwECLQAUAAYACAAAACEAWvQsW78AAAAVAQAA&#10;CwAAAAAAAAAAAAAAAAAfAQAAX3JlbHMvLnJlbHNQSwECLQAUAAYACAAAACEAYx8OIMYAAADcAAAA&#10;DwAAAAAAAAAAAAAAAAAHAgAAZHJzL2Rvd25yZXYueG1sUEsFBgAAAAADAAMAtwAAAPoCAAAAAA==&#10;" path="m,l9421,e" filled="f" strokeweight=".58pt">
                    <v:path arrowok="t" o:connecttype="custom" o:connectlocs="0,0;9421,0" o:connectangles="0,0"/>
                  </v:shape>
                </v:group>
                <v:group id="Group 101" o:spid="_x0000_s1031" style="position:absolute;left:6;top:6;width:9662;height:328" coordorigin="6,6" coordsize="966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03" o:spid="_x0000_s1032" style="position:absolute;left:6;top:332;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5MxAAAANwAAAAPAAAAZHJzL2Rvd25yZXYueG1sRI/RasJA&#10;FETfBf9huQVfim60KDZ1FRWkrfhi0g+4ZG+Tpdm7Ibsm8e+7hYKPw8ycYTa7wdaio9YbxwrmswQE&#10;ceG04VLBV36arkH4gKyxdkwK7uRhtx2PNphq1/OVuiyUIkLYp6igCqFJpfRFRRb9zDXE0ft2rcUQ&#10;ZVtK3WIf4baWiyRZSYuG40KFDR0rKn6ym1VwMOf8OLwvyVjefz4fzGWuX71Sk6dh/wYi0BAe4f/2&#10;h1bwslzB35l4BOT2FwAA//8DAFBLAQItABQABgAIAAAAIQDb4fbL7gAAAIUBAAATAAAAAAAAAAAA&#10;AAAAAAAAAABbQ29udGVudF9UeXBlc10ueG1sUEsBAi0AFAAGAAgAAAAhAFr0LFu/AAAAFQEAAAsA&#10;AAAAAAAAAAAAAAAAHwEAAF9yZWxzLy5yZWxzUEsBAi0AFAAGAAgAAAAhAMrMXkzEAAAA3AAAAA8A&#10;AAAAAAAAAAAAAAAABwIAAGRycy9kb3ducmV2LnhtbFBLBQYAAAAAAwADALcAAAD4AgAAAAA=&#10;" path="m,l9421,e" filled="f" strokeweight=".20464mm">
                    <v:path arrowok="t" o:connecttype="custom" o:connectlocs="0,0;9421,0" o:connectangles="0,0"/>
                  </v:shape>
                  <v:shapetype id="_x0000_t202" coordsize="21600,21600" o:spt="202" path="m,l,21600r21600,l21600,xe">
                    <v:stroke joinstyle="miter"/>
                    <v:path gradientshapeok="t" o:connecttype="rect"/>
                  </v:shapetype>
                  <v:shape id="Text Box 102" o:spid="_x0000_s1033" type="#_x0000_t202" style="position:absolute;left:6;top:6;width:9662;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15BA08F0" w14:textId="77777777" w:rsidR="003C7E69" w:rsidRDefault="003C7E69" w:rsidP="003C7E69">
                          <w:pPr>
                            <w:spacing w:before="15"/>
                            <w:ind w:left="840"/>
                            <w:rPr>
                              <w:rFonts w:ascii="Arial" w:eastAsia="Arial" w:hAnsi="Arial" w:cs="Arial"/>
                              <w:sz w:val="24"/>
                              <w:szCs w:val="24"/>
                            </w:rPr>
                          </w:pPr>
                          <w:r>
                            <w:rPr>
                              <w:rFonts w:ascii="Arial"/>
                              <w:b/>
                              <w:spacing w:val="-1"/>
                              <w:sz w:val="24"/>
                            </w:rPr>
                            <w:t>SECTION</w:t>
                          </w:r>
                          <w:r>
                            <w:rPr>
                              <w:rFonts w:ascii="Arial"/>
                              <w:b/>
                              <w:spacing w:val="1"/>
                              <w:sz w:val="24"/>
                            </w:rPr>
                            <w:t xml:space="preserve"> </w:t>
                          </w:r>
                          <w:r>
                            <w:rPr>
                              <w:rFonts w:ascii="Arial"/>
                              <w:b/>
                              <w:sz w:val="24"/>
                            </w:rPr>
                            <w:t>4:</w:t>
                          </w:r>
                          <w:r>
                            <w:rPr>
                              <w:rFonts w:ascii="Arial"/>
                              <w:b/>
                              <w:spacing w:val="2"/>
                              <w:sz w:val="24"/>
                            </w:rPr>
                            <w:t xml:space="preserve"> </w:t>
                          </w:r>
                          <w:r>
                            <w:rPr>
                              <w:rFonts w:ascii="Arial"/>
                              <w:b/>
                              <w:spacing w:val="-1"/>
                              <w:sz w:val="24"/>
                            </w:rPr>
                            <w:t>NON-TECHNICAL</w:t>
                          </w:r>
                          <w:r>
                            <w:rPr>
                              <w:rFonts w:ascii="Arial"/>
                              <w:b/>
                              <w:spacing w:val="3"/>
                              <w:sz w:val="24"/>
                            </w:rPr>
                            <w:t xml:space="preserve"> </w:t>
                          </w:r>
                          <w:r>
                            <w:rPr>
                              <w:rFonts w:ascii="Arial"/>
                              <w:b/>
                              <w:spacing w:val="-1"/>
                              <w:sz w:val="24"/>
                            </w:rPr>
                            <w:t>PROJECT</w:t>
                          </w:r>
                          <w:r>
                            <w:rPr>
                              <w:rFonts w:ascii="Arial"/>
                              <w:b/>
                              <w:spacing w:val="6"/>
                              <w:sz w:val="24"/>
                            </w:rPr>
                            <w:t xml:space="preserve"> </w:t>
                          </w:r>
                          <w:r>
                            <w:rPr>
                              <w:rFonts w:ascii="Arial"/>
                              <w:b/>
                              <w:spacing w:val="-1"/>
                              <w:sz w:val="24"/>
                            </w:rPr>
                            <w:t>PROPOSAL</w:t>
                          </w:r>
                          <w:r>
                            <w:rPr>
                              <w:rFonts w:ascii="Arial"/>
                              <w:b/>
                              <w:spacing w:val="1"/>
                              <w:sz w:val="24"/>
                            </w:rPr>
                            <w:t xml:space="preserve"> </w:t>
                          </w:r>
                          <w:r>
                            <w:rPr>
                              <w:rFonts w:ascii="Arial"/>
                              <w:b/>
                              <w:spacing w:val="-1"/>
                              <w:sz w:val="24"/>
                            </w:rPr>
                            <w:t>DESCRIPTION</w:t>
                          </w:r>
                        </w:p>
                      </w:txbxContent>
                    </v:textbox>
                  </v:shape>
                </v:group>
                <w10:anchorlock/>
              </v:group>
            </w:pict>
          </mc:Fallback>
        </mc:AlternateContent>
      </w:r>
    </w:p>
    <w:p w14:paraId="6B893BC8" w14:textId="77777777" w:rsidR="003C7E69" w:rsidRDefault="003C7E69" w:rsidP="002B5E45">
      <w:pPr>
        <w:pStyle w:val="NoSpacing"/>
        <w:rPr>
          <w:b/>
          <w:bCs/>
        </w:rPr>
      </w:pPr>
    </w:p>
    <w:p w14:paraId="45A6570C" w14:textId="68E06DCA" w:rsidR="00FD453F" w:rsidRDefault="002B5E45" w:rsidP="002B5E45">
      <w:r>
        <w:t xml:space="preserve">The proposed research </w:t>
      </w:r>
      <w:r w:rsidR="00B37FD8">
        <w:t xml:space="preserve">project “Mapping </w:t>
      </w:r>
      <w:proofErr w:type="spellStart"/>
      <w:r w:rsidR="00B37FD8">
        <w:t>Pearya</w:t>
      </w:r>
      <w:proofErr w:type="spellEnd"/>
      <w:r w:rsidR="00B37FD8">
        <w:t xml:space="preserve"> Terrane”, in collaboration with </w:t>
      </w:r>
      <w:r w:rsidR="00B37FD8" w:rsidRPr="00B62387">
        <w:t>German federal Institute for Geosciences (</w:t>
      </w:r>
      <w:r w:rsidR="00B37FD8">
        <w:t>BGR</w:t>
      </w:r>
      <w:r w:rsidR="00B37FD8" w:rsidRPr="00B62387">
        <w:t>)</w:t>
      </w:r>
      <w:r w:rsidR="004B53A8">
        <w:t>,</w:t>
      </w:r>
      <w:r w:rsidR="00B37FD8" w:rsidRPr="00B62387">
        <w:t xml:space="preserve"> </w:t>
      </w:r>
      <w:r>
        <w:t xml:space="preserve">is a continuation of a long-term study of the geological history of the Canadian Arctic Islands. Through sampling at faults, researchers are looking to model how the ancient continents collided to form the modern </w:t>
      </w:r>
      <w:proofErr w:type="gramStart"/>
      <w:r>
        <w:t>Arctic archipelago</w:t>
      </w:r>
      <w:proofErr w:type="gramEnd"/>
      <w:r>
        <w:t xml:space="preserve">. Sampling for metal content of black shales would help researchers to learn more about the </w:t>
      </w:r>
      <w:r w:rsidR="00846EF5">
        <w:t xml:space="preserve">initial presence and subsequent </w:t>
      </w:r>
      <w:r>
        <w:t xml:space="preserve">movement of </w:t>
      </w:r>
      <w:proofErr w:type="gramStart"/>
      <w:r>
        <w:t>naturally-occurring</w:t>
      </w:r>
      <w:proofErr w:type="gramEnd"/>
      <w:r>
        <w:t xml:space="preserve"> metals as a consequence of modern climate change. This project would also produce modernized and updated bedrock maps of northern Ellesmere Island. </w:t>
      </w:r>
    </w:p>
    <w:p w14:paraId="32592F17" w14:textId="77777777" w:rsidR="00724D84" w:rsidRDefault="00724D84" w:rsidP="002B5E45"/>
    <w:p w14:paraId="79ACFC70" w14:textId="7DA10A6E" w:rsidR="009409EE" w:rsidRDefault="00724D84" w:rsidP="00FD453F">
      <w:bookmarkStart w:id="0" w:name="_Hlk156998389"/>
      <w:r>
        <w:t>The research team</w:t>
      </w:r>
      <w:r w:rsidR="00B37FD8">
        <w:t xml:space="preserve">, led by </w:t>
      </w:r>
      <w:r w:rsidR="00B37FD8">
        <w:rPr>
          <w:rFonts w:cs="Arial"/>
        </w:rPr>
        <w:t>Dr. Thomas Hadlari, Geological Survey of Canada (NRCan),</w:t>
      </w:r>
      <w:r>
        <w:t xml:space="preserve"> </w:t>
      </w:r>
      <w:r w:rsidR="00FD453F">
        <w:t>plan</w:t>
      </w:r>
      <w:r>
        <w:t>s</w:t>
      </w:r>
      <w:r w:rsidR="00FD453F">
        <w:t xml:space="preserve"> to setup a camp at Yelverton Inlet for </w:t>
      </w:r>
      <w:r w:rsidR="00FD453F" w:rsidRPr="00B37FD8">
        <w:t>approximately 2 weeks</w:t>
      </w:r>
      <w:r w:rsidR="00FD453F">
        <w:t xml:space="preserve"> (stage 1), in early </w:t>
      </w:r>
      <w:proofErr w:type="gramStart"/>
      <w:r w:rsidR="00FD453F">
        <w:t>July,</w:t>
      </w:r>
      <w:proofErr w:type="gramEnd"/>
      <w:r w:rsidR="00FD453F">
        <w:t xml:space="preserve"> 2024, with no more than </w:t>
      </w:r>
      <w:r w:rsidR="008F1992">
        <w:t>9</w:t>
      </w:r>
      <w:r w:rsidR="00FD453F">
        <w:t xml:space="preserve"> personnel on site.</w:t>
      </w:r>
      <w:r w:rsidR="00F0165D">
        <w:t xml:space="preserve">  </w:t>
      </w:r>
      <w:r w:rsidR="008F1992">
        <w:t>W</w:t>
      </w:r>
      <w:r w:rsidR="008F1992" w:rsidRPr="00950E78">
        <w:t>e hope to employ the services and expertise of a wildlife monitor from Grise Fiord.</w:t>
      </w:r>
      <w:r w:rsidR="008F1992">
        <w:t xml:space="preserve"> </w:t>
      </w:r>
      <w:r w:rsidR="00F0165D">
        <w:t xml:space="preserve">There would be a </w:t>
      </w:r>
      <w:r w:rsidR="00A43CEA">
        <w:t xml:space="preserve">40 drum </w:t>
      </w:r>
      <w:r w:rsidR="00F0165D">
        <w:t xml:space="preserve">fuel cache for a helicopter. </w:t>
      </w:r>
      <w:r w:rsidR="00FD453F">
        <w:t>We would use the helicopter for daily transportation to rock outcrop sites</w:t>
      </w:r>
      <w:r w:rsidR="00377D0A">
        <w:t xml:space="preserve">. </w:t>
      </w:r>
    </w:p>
    <w:p w14:paraId="21C29545" w14:textId="77777777" w:rsidR="009409EE" w:rsidRDefault="009409EE" w:rsidP="00FD453F"/>
    <w:p w14:paraId="3DAF0297" w14:textId="37DFE90B" w:rsidR="00FD453F" w:rsidRDefault="00724D84" w:rsidP="00FD453F">
      <w:r w:rsidRPr="00724D84">
        <w:t xml:space="preserve">Scientists </w:t>
      </w:r>
      <w:r>
        <w:t xml:space="preserve">will </w:t>
      </w:r>
      <w:r w:rsidRPr="00724D84">
        <w:t xml:space="preserve">walk </w:t>
      </w:r>
      <w:r w:rsidR="00377D0A">
        <w:t xml:space="preserve">up to </w:t>
      </w:r>
      <w:r w:rsidRPr="00724D84">
        <w:t>10km per day, taking photos, GPS or other measurements</w:t>
      </w:r>
      <w:r w:rsidR="003E0FB3">
        <w:t xml:space="preserve">, </w:t>
      </w:r>
      <w:r w:rsidR="003E0FB3" w:rsidRPr="00724D84">
        <w:t>and samples of fist-sized surface rocks</w:t>
      </w:r>
      <w:r w:rsidR="003E0FB3">
        <w:t xml:space="preserve"> sometimes using a small rock hammer</w:t>
      </w:r>
      <w:r w:rsidRPr="00724D84">
        <w:t xml:space="preserve">. </w:t>
      </w:r>
      <w:r w:rsidR="00840E69" w:rsidRPr="00724D84">
        <w:t xml:space="preserve">Samples </w:t>
      </w:r>
      <w:r w:rsidR="00840E69">
        <w:t>will be</w:t>
      </w:r>
      <w:r w:rsidR="00840E69" w:rsidRPr="00724D84">
        <w:t xml:space="preserve"> analy</w:t>
      </w:r>
      <w:r w:rsidR="00840E69">
        <w:t>z</w:t>
      </w:r>
      <w:r w:rsidR="00840E69" w:rsidRPr="00724D84">
        <w:t>ed for chemical and mineral content.</w:t>
      </w:r>
      <w:r w:rsidR="00840E69">
        <w:t xml:space="preserve"> </w:t>
      </w:r>
      <w:r w:rsidR="00A07DE9">
        <w:t xml:space="preserve">We will also </w:t>
      </w:r>
      <w:r w:rsidR="002E17E2">
        <w:t>collect bread</w:t>
      </w:r>
      <w:r w:rsidR="000B425B">
        <w:t>-</w:t>
      </w:r>
      <w:r w:rsidR="002E17E2">
        <w:t xml:space="preserve">loaf-sized samples of </w:t>
      </w:r>
      <w:r w:rsidR="00A07DE9">
        <w:t xml:space="preserve">peat.  </w:t>
      </w:r>
      <w:r w:rsidR="003C7E69">
        <w:t xml:space="preserve">Researchers would </w:t>
      </w:r>
      <w:r w:rsidR="00806167">
        <w:t>examine</w:t>
      </w:r>
      <w:r w:rsidR="003C7E69">
        <w:t xml:space="preserve"> peat layers for remains for plants (macrofossils, pollen, spores) that would tell them what vegetation has been growing in the area over time and how it has changed due to climate change. </w:t>
      </w:r>
      <w:r w:rsidR="00FD453F">
        <w:t xml:space="preserve">A second stage of </w:t>
      </w:r>
      <w:r w:rsidR="00FD453F" w:rsidRPr="00B37FD8">
        <w:t xml:space="preserve">1 week </w:t>
      </w:r>
      <w:r w:rsidR="007D5044">
        <w:t>would be based at</w:t>
      </w:r>
      <w:r w:rsidR="00FD453F">
        <w:t xml:space="preserve"> the Eureka weather station, and similarly visiting sites by helicopter.</w:t>
      </w:r>
      <w:r w:rsidR="00377D0A">
        <w:t xml:space="preserve"> </w:t>
      </w:r>
      <w:r w:rsidR="00053072" w:rsidRPr="00724D84">
        <w:t>There is no drilling or blasting.</w:t>
      </w:r>
    </w:p>
    <w:bookmarkEnd w:id="0"/>
    <w:p w14:paraId="28E786F8" w14:textId="77777777" w:rsidR="00FD453F" w:rsidRDefault="00FD453F" w:rsidP="00FD453F"/>
    <w:p w14:paraId="7076B7BD" w14:textId="5BD43015" w:rsidR="00FD453F" w:rsidRDefault="00FD453F" w:rsidP="00FD453F">
      <w:r w:rsidRPr="00FD453F">
        <w:t xml:space="preserve">There could be potential impacts associated with storing fuel on the land. In the case of a spill, the contaminated soil will be removed by shovel and a bucket of contaminated soil will be removed from site for proper disposal. If large spill occurs, CIRNAC inspectors will be advised. The crew will take photographs and coordinates of the spill site. Other environmental impacts </w:t>
      </w:r>
      <w:r w:rsidR="00321428">
        <w:t>are</w:t>
      </w:r>
      <w:r w:rsidRPr="00FD453F">
        <w:t xml:space="preserve"> largely from the use of a helicopter</w:t>
      </w:r>
      <w:r w:rsidR="00321428">
        <w:t>, mainly</w:t>
      </w:r>
      <w:r w:rsidRPr="00FD453F">
        <w:t xml:space="preserve"> noise. To decrease stress on animals, we will follow the recommended altitude for aircraft by the Government of Nunavut of 610 meters during point-to-point travel. In addition, we will provide a wide birth to any animals spotted, including migratory birds. </w:t>
      </w:r>
      <w:r w:rsidR="0053527D">
        <w:t>The field camp, 9 persons or less,</w:t>
      </w:r>
      <w:r w:rsidRPr="00FD453F">
        <w:t xml:space="preserve"> will also impact the environment with the use of water and the production of waste. We will have safety protocols in place for predatory wildlife. </w:t>
      </w:r>
    </w:p>
    <w:p w14:paraId="01F4C315" w14:textId="77777777" w:rsidR="00FD453F" w:rsidRPr="00FD453F" w:rsidRDefault="00FD453F" w:rsidP="00FD453F"/>
    <w:p w14:paraId="4D8FEB39" w14:textId="261A1A7F" w:rsidR="00950E78" w:rsidRPr="00FD453F" w:rsidRDefault="00FD453F" w:rsidP="00FD453F">
      <w:r>
        <w:t xml:space="preserve">Data </w:t>
      </w:r>
      <w:r w:rsidR="00377D0A">
        <w:t xml:space="preserve">collected and generated </w:t>
      </w:r>
      <w:r>
        <w:t xml:space="preserve">will be stored in internal databases </w:t>
      </w:r>
      <w:r w:rsidR="00584ACE">
        <w:t xml:space="preserve">at the </w:t>
      </w:r>
      <w:r>
        <w:t>GSC</w:t>
      </w:r>
      <w:r w:rsidR="00584ACE">
        <w:t xml:space="preserve">. </w:t>
      </w:r>
      <w:r>
        <w:t>These are structured to include sample</w:t>
      </w:r>
      <w:r w:rsidR="00584ACE">
        <w:t>s</w:t>
      </w:r>
      <w:r>
        <w:t xml:space="preserve">, </w:t>
      </w:r>
      <w:proofErr w:type="gramStart"/>
      <w:r>
        <w:t>lab</w:t>
      </w:r>
      <w:proofErr w:type="gramEnd"/>
      <w:r>
        <w:t xml:space="preserve"> and paleontological data. </w:t>
      </w:r>
      <w:r w:rsidR="00950E78">
        <w:t xml:space="preserve">All results, publications, maps, and data produced by GSC research are made available publicly, for free, and will be shared upon release. It often takes several years for results to </w:t>
      </w:r>
      <w:proofErr w:type="gramStart"/>
      <w:r w:rsidR="00950E78">
        <w:t>be published,</w:t>
      </w:r>
      <w:proofErr w:type="gramEnd"/>
      <w:r w:rsidR="00950E78">
        <w:t xml:space="preserve"> we would provide updates as new information becomes available. We hope to return to Grise Fiord to present preliminary results in 2025.</w:t>
      </w:r>
    </w:p>
    <w:sectPr w:rsidR="00950E78" w:rsidRPr="00FD453F">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E2A3" w14:textId="77777777" w:rsidR="00575864" w:rsidRDefault="00575864" w:rsidP="00846EF5">
      <w:r>
        <w:separator/>
      </w:r>
    </w:p>
  </w:endnote>
  <w:endnote w:type="continuationSeparator" w:id="0">
    <w:p w14:paraId="44897396" w14:textId="77777777" w:rsidR="00575864" w:rsidRDefault="00575864" w:rsidP="0084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102E" w14:textId="77777777" w:rsidR="00575864" w:rsidRDefault="00575864" w:rsidP="00846EF5">
      <w:r>
        <w:separator/>
      </w:r>
    </w:p>
  </w:footnote>
  <w:footnote w:type="continuationSeparator" w:id="0">
    <w:p w14:paraId="4C51A4E3" w14:textId="77777777" w:rsidR="00575864" w:rsidRDefault="00575864" w:rsidP="0084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BA97" w14:textId="4F53F61A" w:rsidR="00846EF5" w:rsidRDefault="00846EF5">
    <w:pPr>
      <w:pStyle w:val="Header"/>
    </w:pPr>
    <w:r>
      <w:rPr>
        <w:noProof/>
      </w:rPr>
      <mc:AlternateContent>
        <mc:Choice Requires="wps">
          <w:drawing>
            <wp:anchor distT="0" distB="0" distL="0" distR="0" simplePos="0" relativeHeight="251659264" behindDoc="0" locked="0" layoutInCell="1" allowOverlap="1" wp14:anchorId="63152779" wp14:editId="25874C9F">
              <wp:simplePos x="635" y="635"/>
              <wp:positionH relativeFrom="page">
                <wp:align>right</wp:align>
              </wp:positionH>
              <wp:positionV relativeFrom="page">
                <wp:align>top</wp:align>
              </wp:positionV>
              <wp:extent cx="443865" cy="443865"/>
              <wp:effectExtent l="0" t="0" r="0" b="4445"/>
              <wp:wrapNone/>
              <wp:docPr id="30517726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D719B" w14:textId="2E6C007B" w:rsidR="00846EF5" w:rsidRPr="00846EF5" w:rsidRDefault="00846EF5" w:rsidP="00846EF5">
                          <w:pPr>
                            <w:rPr>
                              <w:rFonts w:ascii="Calibri" w:eastAsia="Calibri" w:hAnsi="Calibri" w:cs="Calibri"/>
                              <w:noProof/>
                              <w:color w:val="000000"/>
                              <w:sz w:val="24"/>
                              <w:szCs w:val="24"/>
                            </w:rPr>
                          </w:pPr>
                          <w:r w:rsidRPr="00846EF5">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152779" id="_x0000_t202" coordsize="21600,21600" o:spt="202" path="m,l,21600r21600,l21600,xe">
              <v:stroke joinstyle="miter"/>
              <v:path gradientshapeok="t" o:connecttype="rect"/>
            </v:shapetype>
            <v:shape id="Text Box 2" o:spid="_x0000_s1034"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42D719B" w14:textId="2E6C007B" w:rsidR="00846EF5" w:rsidRPr="00846EF5" w:rsidRDefault="00846EF5" w:rsidP="00846EF5">
                    <w:pPr>
                      <w:rPr>
                        <w:rFonts w:ascii="Calibri" w:eastAsia="Calibri" w:hAnsi="Calibri" w:cs="Calibri"/>
                        <w:noProof/>
                        <w:color w:val="000000"/>
                        <w:sz w:val="24"/>
                        <w:szCs w:val="24"/>
                      </w:rPr>
                    </w:pPr>
                    <w:r w:rsidRPr="00846EF5">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F76C" w14:textId="76A3D450" w:rsidR="00846EF5" w:rsidRDefault="00846EF5">
    <w:pPr>
      <w:pStyle w:val="Header"/>
    </w:pPr>
    <w:r>
      <w:rPr>
        <w:noProof/>
      </w:rPr>
      <mc:AlternateContent>
        <mc:Choice Requires="wps">
          <w:drawing>
            <wp:anchor distT="0" distB="0" distL="0" distR="0" simplePos="0" relativeHeight="251660288" behindDoc="0" locked="0" layoutInCell="1" allowOverlap="1" wp14:anchorId="061502FE" wp14:editId="0B484DBE">
              <wp:simplePos x="914400" y="450850"/>
              <wp:positionH relativeFrom="page">
                <wp:align>right</wp:align>
              </wp:positionH>
              <wp:positionV relativeFrom="page">
                <wp:align>top</wp:align>
              </wp:positionV>
              <wp:extent cx="443865" cy="443865"/>
              <wp:effectExtent l="0" t="0" r="0" b="4445"/>
              <wp:wrapNone/>
              <wp:docPr id="62455833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76A86" w14:textId="548E6CD9" w:rsidR="00846EF5" w:rsidRPr="00846EF5" w:rsidRDefault="00846EF5" w:rsidP="00846EF5">
                          <w:pPr>
                            <w:rPr>
                              <w:rFonts w:ascii="Calibri" w:eastAsia="Calibri" w:hAnsi="Calibri" w:cs="Calibri"/>
                              <w:noProof/>
                              <w:color w:val="000000"/>
                              <w:sz w:val="24"/>
                              <w:szCs w:val="24"/>
                            </w:rPr>
                          </w:pPr>
                          <w:r w:rsidRPr="00846EF5">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1502FE" id="_x0000_t202" coordsize="21600,21600" o:spt="202" path="m,l,21600r21600,l21600,xe">
              <v:stroke joinstyle="miter"/>
              <v:path gradientshapeok="t" o:connecttype="rect"/>
            </v:shapetype>
            <v:shape id="Text Box 3" o:spid="_x0000_s1035"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1076A86" w14:textId="548E6CD9" w:rsidR="00846EF5" w:rsidRPr="00846EF5" w:rsidRDefault="00846EF5" w:rsidP="00846EF5">
                    <w:pPr>
                      <w:rPr>
                        <w:rFonts w:ascii="Calibri" w:eastAsia="Calibri" w:hAnsi="Calibri" w:cs="Calibri"/>
                        <w:noProof/>
                        <w:color w:val="000000"/>
                        <w:sz w:val="24"/>
                        <w:szCs w:val="24"/>
                      </w:rPr>
                    </w:pPr>
                    <w:r w:rsidRPr="00846EF5">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28C9" w14:textId="3A9A6FA6" w:rsidR="00846EF5" w:rsidRDefault="00846EF5">
    <w:pPr>
      <w:pStyle w:val="Header"/>
    </w:pPr>
    <w:r>
      <w:rPr>
        <w:noProof/>
      </w:rPr>
      <mc:AlternateContent>
        <mc:Choice Requires="wps">
          <w:drawing>
            <wp:anchor distT="0" distB="0" distL="0" distR="0" simplePos="0" relativeHeight="251658240" behindDoc="0" locked="0" layoutInCell="1" allowOverlap="1" wp14:anchorId="51B9FE88" wp14:editId="614801D0">
              <wp:simplePos x="635" y="635"/>
              <wp:positionH relativeFrom="page">
                <wp:align>right</wp:align>
              </wp:positionH>
              <wp:positionV relativeFrom="page">
                <wp:align>top</wp:align>
              </wp:positionV>
              <wp:extent cx="443865" cy="443865"/>
              <wp:effectExtent l="0" t="0" r="0" b="4445"/>
              <wp:wrapNone/>
              <wp:docPr id="177205124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24DC8" w14:textId="571EDFF3" w:rsidR="00846EF5" w:rsidRPr="00846EF5" w:rsidRDefault="00846EF5" w:rsidP="00846EF5">
                          <w:pPr>
                            <w:rPr>
                              <w:rFonts w:ascii="Calibri" w:eastAsia="Calibri" w:hAnsi="Calibri" w:cs="Calibri"/>
                              <w:noProof/>
                              <w:color w:val="000000"/>
                              <w:sz w:val="24"/>
                              <w:szCs w:val="24"/>
                            </w:rPr>
                          </w:pPr>
                          <w:r w:rsidRPr="00846EF5">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B9FE88" id="_x0000_t202" coordsize="21600,21600" o:spt="202" path="m,l,21600r21600,l21600,xe">
              <v:stroke joinstyle="miter"/>
              <v:path gradientshapeok="t" o:connecttype="rect"/>
            </v:shapetype>
            <v:shape id="Text Box 1" o:spid="_x0000_s1036"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57724DC8" w14:textId="571EDFF3" w:rsidR="00846EF5" w:rsidRPr="00846EF5" w:rsidRDefault="00846EF5" w:rsidP="00846EF5">
                    <w:pPr>
                      <w:rPr>
                        <w:rFonts w:ascii="Calibri" w:eastAsia="Calibri" w:hAnsi="Calibri" w:cs="Calibri"/>
                        <w:noProof/>
                        <w:color w:val="000000"/>
                        <w:sz w:val="24"/>
                        <w:szCs w:val="24"/>
                      </w:rPr>
                    </w:pPr>
                    <w:r w:rsidRPr="00846EF5">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D2888"/>
    <w:multiLevelType w:val="hybridMultilevel"/>
    <w:tmpl w:val="491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56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3F"/>
    <w:rsid w:val="0002562B"/>
    <w:rsid w:val="00053072"/>
    <w:rsid w:val="00087449"/>
    <w:rsid w:val="000B425B"/>
    <w:rsid w:val="00172B99"/>
    <w:rsid w:val="002B5E45"/>
    <w:rsid w:val="002E17E2"/>
    <w:rsid w:val="00321428"/>
    <w:rsid w:val="0036679A"/>
    <w:rsid w:val="00377D0A"/>
    <w:rsid w:val="003C7E69"/>
    <w:rsid w:val="003E0FB3"/>
    <w:rsid w:val="004B53A8"/>
    <w:rsid w:val="00501A2B"/>
    <w:rsid w:val="0053527D"/>
    <w:rsid w:val="005722E9"/>
    <w:rsid w:val="00575864"/>
    <w:rsid w:val="00584ACE"/>
    <w:rsid w:val="005C0665"/>
    <w:rsid w:val="00627968"/>
    <w:rsid w:val="0067090F"/>
    <w:rsid w:val="00690CB6"/>
    <w:rsid w:val="00724D84"/>
    <w:rsid w:val="00791BF5"/>
    <w:rsid w:val="007D5044"/>
    <w:rsid w:val="00806167"/>
    <w:rsid w:val="00840E69"/>
    <w:rsid w:val="00846EF5"/>
    <w:rsid w:val="0089260E"/>
    <w:rsid w:val="008F1992"/>
    <w:rsid w:val="009409EE"/>
    <w:rsid w:val="00950E78"/>
    <w:rsid w:val="00A07DE9"/>
    <w:rsid w:val="00A43CEA"/>
    <w:rsid w:val="00AC5358"/>
    <w:rsid w:val="00B2587A"/>
    <w:rsid w:val="00B37FD8"/>
    <w:rsid w:val="00B5396B"/>
    <w:rsid w:val="00B54929"/>
    <w:rsid w:val="00C26858"/>
    <w:rsid w:val="00DD0924"/>
    <w:rsid w:val="00DF2514"/>
    <w:rsid w:val="00DF2C69"/>
    <w:rsid w:val="00E50728"/>
    <w:rsid w:val="00EB5E27"/>
    <w:rsid w:val="00ED6292"/>
    <w:rsid w:val="00F0165D"/>
    <w:rsid w:val="00F96683"/>
    <w:rsid w:val="00FD4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ECB0"/>
  <w15:chartTrackingRefBased/>
  <w15:docId w15:val="{A1D8AD8A-199D-4AE9-8D4D-11209BD7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453F"/>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453F"/>
    <w:pPr>
      <w:ind w:left="240"/>
    </w:pPr>
    <w:rPr>
      <w:rFonts w:ascii="Arial" w:eastAsia="Arial" w:hAnsi="Arial"/>
      <w:sz w:val="20"/>
      <w:szCs w:val="20"/>
    </w:rPr>
  </w:style>
  <w:style w:type="character" w:customStyle="1" w:styleId="BodyTextChar">
    <w:name w:val="Body Text Char"/>
    <w:basedOn w:val="DefaultParagraphFont"/>
    <w:link w:val="BodyText"/>
    <w:uiPriority w:val="1"/>
    <w:rsid w:val="00FD453F"/>
    <w:rPr>
      <w:rFonts w:ascii="Arial" w:eastAsia="Arial" w:hAnsi="Arial"/>
      <w:sz w:val="20"/>
      <w:szCs w:val="20"/>
      <w:lang w:val="en-US"/>
    </w:rPr>
  </w:style>
  <w:style w:type="paragraph" w:styleId="NoSpacing">
    <w:name w:val="No Spacing"/>
    <w:uiPriority w:val="1"/>
    <w:qFormat/>
    <w:rsid w:val="00FD453F"/>
    <w:pPr>
      <w:widowControl w:val="0"/>
      <w:spacing w:after="0" w:line="240" w:lineRule="auto"/>
    </w:pPr>
    <w:rPr>
      <w:lang w:val="en-US"/>
    </w:rPr>
  </w:style>
  <w:style w:type="paragraph" w:styleId="ListParagraph">
    <w:name w:val="List Paragraph"/>
    <w:basedOn w:val="Normal"/>
    <w:uiPriority w:val="34"/>
    <w:qFormat/>
    <w:rsid w:val="00FD453F"/>
    <w:pPr>
      <w:ind w:left="720"/>
      <w:contextualSpacing/>
    </w:pPr>
  </w:style>
  <w:style w:type="paragraph" w:customStyle="1" w:styleId="Default">
    <w:name w:val="Default"/>
    <w:rsid w:val="002B5E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37FD8"/>
    <w:rPr>
      <w:sz w:val="16"/>
      <w:szCs w:val="16"/>
    </w:rPr>
  </w:style>
  <w:style w:type="paragraph" w:styleId="CommentText">
    <w:name w:val="annotation text"/>
    <w:basedOn w:val="Normal"/>
    <w:link w:val="CommentTextChar"/>
    <w:uiPriority w:val="99"/>
    <w:unhideWhenUsed/>
    <w:rsid w:val="00B37FD8"/>
    <w:rPr>
      <w:sz w:val="20"/>
      <w:szCs w:val="20"/>
    </w:rPr>
  </w:style>
  <w:style w:type="character" w:customStyle="1" w:styleId="CommentTextChar">
    <w:name w:val="Comment Text Char"/>
    <w:basedOn w:val="DefaultParagraphFont"/>
    <w:link w:val="CommentText"/>
    <w:uiPriority w:val="99"/>
    <w:rsid w:val="00B37FD8"/>
    <w:rPr>
      <w:sz w:val="20"/>
      <w:szCs w:val="20"/>
      <w:lang w:val="en-US"/>
    </w:rPr>
  </w:style>
  <w:style w:type="paragraph" w:styleId="CommentSubject">
    <w:name w:val="annotation subject"/>
    <w:basedOn w:val="CommentText"/>
    <w:next w:val="CommentText"/>
    <w:link w:val="CommentSubjectChar"/>
    <w:uiPriority w:val="99"/>
    <w:semiHidden/>
    <w:unhideWhenUsed/>
    <w:rsid w:val="00B37FD8"/>
    <w:rPr>
      <w:b/>
      <w:bCs/>
    </w:rPr>
  </w:style>
  <w:style w:type="character" w:customStyle="1" w:styleId="CommentSubjectChar">
    <w:name w:val="Comment Subject Char"/>
    <w:basedOn w:val="CommentTextChar"/>
    <w:link w:val="CommentSubject"/>
    <w:uiPriority w:val="99"/>
    <w:semiHidden/>
    <w:rsid w:val="00B37FD8"/>
    <w:rPr>
      <w:b/>
      <w:bCs/>
      <w:sz w:val="20"/>
      <w:szCs w:val="20"/>
      <w:lang w:val="en-US"/>
    </w:rPr>
  </w:style>
  <w:style w:type="paragraph" w:styleId="Header">
    <w:name w:val="header"/>
    <w:basedOn w:val="Normal"/>
    <w:link w:val="HeaderChar"/>
    <w:uiPriority w:val="99"/>
    <w:unhideWhenUsed/>
    <w:rsid w:val="00846EF5"/>
    <w:pPr>
      <w:tabs>
        <w:tab w:val="center" w:pos="4680"/>
        <w:tab w:val="right" w:pos="9360"/>
      </w:tabs>
    </w:pPr>
  </w:style>
  <w:style w:type="character" w:customStyle="1" w:styleId="HeaderChar">
    <w:name w:val="Header Char"/>
    <w:basedOn w:val="DefaultParagraphFont"/>
    <w:link w:val="Header"/>
    <w:uiPriority w:val="99"/>
    <w:rsid w:val="00846E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Anushika</dc:creator>
  <cp:keywords/>
  <dc:description/>
  <cp:lastModifiedBy>De Silva, Anushika</cp:lastModifiedBy>
  <cp:revision>2</cp:revision>
  <dcterms:created xsi:type="dcterms:W3CDTF">2024-02-02T22:55:00Z</dcterms:created>
  <dcterms:modified xsi:type="dcterms:W3CDTF">2024-02-02T22:55:00Z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699f5b2a,1230a2b4,253a00ff</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ies>
</file>